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254380" w14:textId="28AAB8BA" w:rsidR="007A5D96" w:rsidRPr="004D4FE8" w:rsidRDefault="00D6687A" w:rsidP="007A5D96">
      <w:pPr>
        <w:widowControl w:val="0"/>
        <w:autoSpaceDE w:val="0"/>
        <w:autoSpaceDN w:val="0"/>
        <w:adjustRightInd w:val="0"/>
        <w:spacing w:line="240" w:lineRule="auto"/>
        <w:ind w:left="480" w:hanging="480"/>
        <w:rPr>
          <w:rFonts w:cstheme="minorHAnsi"/>
          <w:sz w:val="26"/>
          <w:szCs w:val="26"/>
          <w:lang w:val="en-US"/>
        </w:rPr>
      </w:pPr>
      <w:r w:rsidRPr="004D4FE8">
        <w:rPr>
          <w:rFonts w:cstheme="minorHAnsi"/>
          <w:sz w:val="26"/>
          <w:szCs w:val="26"/>
          <w:lang w:val="en-US"/>
        </w:rPr>
        <w:t>Supplement</w:t>
      </w:r>
      <w:r w:rsidR="007A5D96" w:rsidRPr="004D4FE8">
        <w:rPr>
          <w:rFonts w:cstheme="minorHAnsi"/>
          <w:sz w:val="26"/>
          <w:szCs w:val="26"/>
          <w:lang w:val="en-US"/>
        </w:rPr>
        <w:t xml:space="preserve"> I</w:t>
      </w:r>
    </w:p>
    <w:p w14:paraId="5D9B3D52" w14:textId="7EACCBFC" w:rsidR="007A5D96" w:rsidRPr="004D4FE8" w:rsidRDefault="007A5D96" w:rsidP="007D769A">
      <w:pPr>
        <w:spacing w:line="480" w:lineRule="auto"/>
        <w:rPr>
          <w:rFonts w:eastAsia="Calibri" w:cstheme="minorHAnsi"/>
          <w:lang w:val="en-US"/>
        </w:rPr>
      </w:pPr>
      <w:r w:rsidRPr="004D4FE8">
        <w:rPr>
          <w:rFonts w:eastAsia="Calibri" w:cstheme="minorHAnsi"/>
          <w:b/>
          <w:lang w:val="en-US"/>
        </w:rPr>
        <w:t xml:space="preserve">Table </w:t>
      </w:r>
      <w:r w:rsidR="00182F4C" w:rsidRPr="004D4FE8">
        <w:rPr>
          <w:rFonts w:eastAsia="Calibri" w:cstheme="minorHAnsi"/>
          <w:b/>
          <w:lang w:val="en-US"/>
        </w:rPr>
        <w:t>S1</w:t>
      </w:r>
      <w:r w:rsidRPr="004D4FE8">
        <w:rPr>
          <w:rFonts w:eastAsia="Calibri" w:cstheme="minorHAnsi"/>
          <w:lang w:val="en-US"/>
        </w:rPr>
        <w:t xml:space="preserve"> </w:t>
      </w:r>
      <w:r w:rsidR="00873E70" w:rsidRPr="004D4FE8">
        <w:rPr>
          <w:rFonts w:eastAsia="Calibri" w:cstheme="minorHAnsi"/>
          <w:lang w:val="en-US"/>
        </w:rPr>
        <w:br/>
      </w:r>
      <w:r w:rsidRPr="004D4FE8">
        <w:rPr>
          <w:rFonts w:eastAsia="Calibri" w:cstheme="minorHAnsi"/>
          <w:i/>
          <w:iCs/>
          <w:lang w:val="en-US"/>
        </w:rPr>
        <w:t xml:space="preserve">Overview </w:t>
      </w:r>
      <w:r w:rsidR="002C23D7" w:rsidRPr="004D4FE8">
        <w:rPr>
          <w:rFonts w:eastAsia="Calibri" w:cstheme="minorHAnsi"/>
          <w:i/>
          <w:iCs/>
          <w:lang w:val="en-US"/>
        </w:rPr>
        <w:t>of</w:t>
      </w:r>
      <w:r w:rsidRPr="004D4FE8">
        <w:rPr>
          <w:rFonts w:eastAsia="Calibri" w:cstheme="minorHAnsi"/>
          <w:i/>
          <w:iCs/>
          <w:lang w:val="en-US"/>
        </w:rPr>
        <w:t xml:space="preserve"> </w:t>
      </w:r>
      <w:r w:rsidRPr="0026297E">
        <w:rPr>
          <w:rFonts w:eastAsia="Calibri" w:cstheme="minorHAnsi"/>
          <w:i/>
          <w:iCs/>
          <w:lang w:val="en-US"/>
        </w:rPr>
        <w:t>all</w:t>
      </w:r>
      <w:r w:rsidRPr="004D4FE8">
        <w:rPr>
          <w:rFonts w:eastAsia="Calibri" w:cstheme="minorHAnsi"/>
          <w:i/>
          <w:iCs/>
          <w:lang w:val="en-US"/>
        </w:rPr>
        <w:t xml:space="preserve"> posts by page holders (Facebook*** and Twitter)</w:t>
      </w:r>
    </w:p>
    <w:tbl>
      <w:tblPr>
        <w:tblW w:w="5059" w:type="pct"/>
        <w:tblCellMar>
          <w:left w:w="70" w:type="dxa"/>
          <w:right w:w="70" w:type="dxa"/>
        </w:tblCellMar>
        <w:tblLook w:val="04A0" w:firstRow="1" w:lastRow="0" w:firstColumn="1" w:lastColumn="0" w:noHBand="0" w:noVBand="1"/>
      </w:tblPr>
      <w:tblGrid>
        <w:gridCol w:w="785"/>
        <w:gridCol w:w="1254"/>
        <w:gridCol w:w="688"/>
        <w:gridCol w:w="704"/>
        <w:gridCol w:w="855"/>
        <w:gridCol w:w="708"/>
        <w:gridCol w:w="819"/>
        <w:gridCol w:w="708"/>
        <w:gridCol w:w="708"/>
        <w:gridCol w:w="820"/>
        <w:gridCol w:w="1110"/>
      </w:tblGrid>
      <w:tr w:rsidR="004D4FE8" w:rsidRPr="004D4FE8" w14:paraId="27B4C32D" w14:textId="77777777" w:rsidTr="005202AD">
        <w:trPr>
          <w:trHeight w:val="402"/>
        </w:trPr>
        <w:tc>
          <w:tcPr>
            <w:tcW w:w="563" w:type="pct"/>
            <w:tcBorders>
              <w:top w:val="single" w:sz="8" w:space="0" w:color="auto"/>
              <w:left w:val="single" w:sz="8" w:space="0" w:color="auto"/>
              <w:bottom w:val="single" w:sz="8" w:space="0" w:color="auto"/>
              <w:right w:val="single" w:sz="8" w:space="0" w:color="auto"/>
            </w:tcBorders>
            <w:vAlign w:val="center"/>
            <w:hideMark/>
          </w:tcPr>
          <w:p w14:paraId="278C58FE" w14:textId="461A855F" w:rsidR="007A5D96" w:rsidRPr="004D4FE8" w:rsidRDefault="00DD1818" w:rsidP="005202AD">
            <w:pPr>
              <w:spacing w:after="0" w:line="240" w:lineRule="auto"/>
              <w:ind w:left="72"/>
              <w:rPr>
                <w:rFonts w:eastAsia="Times New Roman" w:cstheme="minorHAnsi"/>
                <w:b/>
                <w:lang w:eastAsia="de-DE"/>
              </w:rPr>
            </w:pPr>
            <w:r w:rsidRPr="004D4FE8">
              <w:rPr>
                <w:rFonts w:eastAsia="Times New Roman" w:cstheme="minorHAnsi"/>
                <w:b/>
                <w:lang w:eastAsia="de-DE"/>
              </w:rPr>
              <w:t>Party</w:t>
            </w:r>
          </w:p>
        </w:tc>
        <w:tc>
          <w:tcPr>
            <w:tcW w:w="667" w:type="pct"/>
            <w:tcBorders>
              <w:top w:val="single" w:sz="8" w:space="0" w:color="auto"/>
              <w:left w:val="nil"/>
              <w:bottom w:val="single" w:sz="8" w:space="0" w:color="auto"/>
              <w:right w:val="single" w:sz="8" w:space="0" w:color="auto"/>
            </w:tcBorders>
            <w:vAlign w:val="center"/>
            <w:hideMark/>
          </w:tcPr>
          <w:p w14:paraId="4E3ED8D2" w14:textId="77777777" w:rsidR="007A5D96" w:rsidRPr="004D4FE8" w:rsidRDefault="007A5D96" w:rsidP="005202AD">
            <w:pPr>
              <w:spacing w:after="0" w:line="240" w:lineRule="auto"/>
              <w:ind w:left="11"/>
              <w:rPr>
                <w:rFonts w:eastAsia="Times New Roman" w:cstheme="minorHAnsi"/>
                <w:b/>
                <w:lang w:eastAsia="de-DE"/>
              </w:rPr>
            </w:pPr>
            <w:r w:rsidRPr="004D4FE8">
              <w:rPr>
                <w:rFonts w:eastAsia="Times New Roman" w:cstheme="minorHAnsi"/>
                <w:b/>
                <w:lang w:eastAsia="de-DE"/>
              </w:rPr>
              <w:t>Account</w:t>
            </w:r>
          </w:p>
        </w:tc>
        <w:tc>
          <w:tcPr>
            <w:tcW w:w="370" w:type="pct"/>
            <w:tcBorders>
              <w:top w:val="single" w:sz="8" w:space="0" w:color="auto"/>
              <w:left w:val="nil"/>
              <w:bottom w:val="single" w:sz="8" w:space="0" w:color="auto"/>
              <w:right w:val="single" w:sz="8" w:space="0" w:color="auto"/>
            </w:tcBorders>
            <w:vAlign w:val="center"/>
            <w:hideMark/>
          </w:tcPr>
          <w:p w14:paraId="5C10D43E" w14:textId="77777777" w:rsidR="007A5D96" w:rsidRPr="004D4FE8" w:rsidRDefault="007A5D96" w:rsidP="005202AD">
            <w:pPr>
              <w:spacing w:after="0" w:line="240" w:lineRule="auto"/>
              <w:ind w:left="101"/>
              <w:rPr>
                <w:rFonts w:eastAsia="Times New Roman" w:cstheme="minorHAnsi"/>
                <w:b/>
                <w:lang w:eastAsia="de-DE"/>
              </w:rPr>
            </w:pPr>
            <w:r w:rsidRPr="004D4FE8">
              <w:rPr>
                <w:rFonts w:eastAsia="Times New Roman" w:cstheme="minorHAnsi"/>
                <w:b/>
                <w:lang w:eastAsia="de-DE"/>
              </w:rPr>
              <w:t>Jan</w:t>
            </w:r>
          </w:p>
        </w:tc>
        <w:tc>
          <w:tcPr>
            <w:tcW w:w="379" w:type="pct"/>
            <w:tcBorders>
              <w:top w:val="single" w:sz="8" w:space="0" w:color="auto"/>
              <w:left w:val="nil"/>
              <w:bottom w:val="single" w:sz="8" w:space="0" w:color="auto"/>
              <w:right w:val="single" w:sz="8" w:space="0" w:color="auto"/>
            </w:tcBorders>
            <w:vAlign w:val="center"/>
            <w:hideMark/>
          </w:tcPr>
          <w:p w14:paraId="0CAB3434" w14:textId="77777777" w:rsidR="007A5D96" w:rsidRPr="004D4FE8" w:rsidRDefault="007A5D96" w:rsidP="005202AD">
            <w:pPr>
              <w:spacing w:after="0" w:line="240" w:lineRule="auto"/>
              <w:ind w:left="117"/>
              <w:rPr>
                <w:rFonts w:eastAsia="Times New Roman" w:cstheme="minorHAnsi"/>
                <w:b/>
                <w:lang w:eastAsia="de-DE"/>
              </w:rPr>
            </w:pPr>
            <w:r w:rsidRPr="004D4FE8">
              <w:rPr>
                <w:rFonts w:eastAsia="Times New Roman" w:cstheme="minorHAnsi"/>
                <w:b/>
                <w:lang w:eastAsia="de-DE"/>
              </w:rPr>
              <w:t>Feb</w:t>
            </w:r>
          </w:p>
        </w:tc>
        <w:tc>
          <w:tcPr>
            <w:tcW w:w="460" w:type="pct"/>
            <w:tcBorders>
              <w:top w:val="single" w:sz="8" w:space="0" w:color="auto"/>
              <w:left w:val="nil"/>
              <w:bottom w:val="single" w:sz="8" w:space="0" w:color="auto"/>
              <w:right w:val="single" w:sz="8" w:space="0" w:color="auto"/>
            </w:tcBorders>
            <w:vAlign w:val="center"/>
            <w:hideMark/>
          </w:tcPr>
          <w:p w14:paraId="1EFE7507" w14:textId="77777777" w:rsidR="007A5D96" w:rsidRPr="004D4FE8" w:rsidRDefault="007A5D96" w:rsidP="005202AD">
            <w:pPr>
              <w:spacing w:after="0" w:line="240" w:lineRule="auto"/>
              <w:ind w:left="125"/>
              <w:rPr>
                <w:rFonts w:eastAsia="Times New Roman" w:cstheme="minorHAnsi"/>
                <w:b/>
                <w:lang w:eastAsia="de-DE"/>
              </w:rPr>
            </w:pPr>
            <w:r w:rsidRPr="004D4FE8">
              <w:rPr>
                <w:rFonts w:eastAsia="Times New Roman" w:cstheme="minorHAnsi"/>
                <w:b/>
                <w:lang w:eastAsia="de-DE"/>
              </w:rPr>
              <w:t>March</w:t>
            </w:r>
          </w:p>
        </w:tc>
        <w:tc>
          <w:tcPr>
            <w:tcW w:w="381" w:type="pct"/>
            <w:tcBorders>
              <w:top w:val="single" w:sz="8" w:space="0" w:color="auto"/>
              <w:left w:val="nil"/>
              <w:bottom w:val="single" w:sz="8" w:space="0" w:color="auto"/>
              <w:right w:val="single" w:sz="8" w:space="0" w:color="auto"/>
            </w:tcBorders>
            <w:vAlign w:val="center"/>
            <w:hideMark/>
          </w:tcPr>
          <w:p w14:paraId="22DC419F" w14:textId="77777777" w:rsidR="007A5D96" w:rsidRPr="004D4FE8" w:rsidRDefault="007A5D96" w:rsidP="005202AD">
            <w:pPr>
              <w:spacing w:after="0" w:line="240" w:lineRule="auto"/>
              <w:ind w:left="121"/>
              <w:rPr>
                <w:rFonts w:eastAsia="Times New Roman" w:cstheme="minorHAnsi"/>
                <w:b/>
                <w:lang w:eastAsia="de-DE"/>
              </w:rPr>
            </w:pPr>
            <w:r w:rsidRPr="004D4FE8">
              <w:rPr>
                <w:rFonts w:eastAsia="Times New Roman" w:cstheme="minorHAnsi"/>
                <w:b/>
                <w:lang w:eastAsia="de-DE"/>
              </w:rPr>
              <w:t>April</w:t>
            </w:r>
          </w:p>
        </w:tc>
        <w:tc>
          <w:tcPr>
            <w:tcW w:w="381" w:type="pct"/>
            <w:tcBorders>
              <w:top w:val="single" w:sz="8" w:space="0" w:color="auto"/>
              <w:left w:val="nil"/>
              <w:bottom w:val="single" w:sz="8" w:space="0" w:color="auto"/>
              <w:right w:val="single" w:sz="8" w:space="0" w:color="auto"/>
            </w:tcBorders>
            <w:vAlign w:val="center"/>
            <w:hideMark/>
          </w:tcPr>
          <w:p w14:paraId="76CE2D73" w14:textId="77777777" w:rsidR="007A5D96" w:rsidRPr="004D4FE8" w:rsidRDefault="007A5D96" w:rsidP="005202AD">
            <w:pPr>
              <w:spacing w:after="0" w:line="240" w:lineRule="auto"/>
              <w:ind w:left="121"/>
              <w:rPr>
                <w:rFonts w:eastAsia="Times New Roman" w:cstheme="minorHAnsi"/>
                <w:b/>
                <w:lang w:eastAsia="de-DE"/>
              </w:rPr>
            </w:pPr>
            <w:r w:rsidRPr="004D4FE8">
              <w:rPr>
                <w:rFonts w:eastAsia="Times New Roman" w:cstheme="minorHAnsi"/>
                <w:b/>
                <w:lang w:eastAsia="de-DE"/>
              </w:rPr>
              <w:t>May</w:t>
            </w:r>
          </w:p>
        </w:tc>
        <w:tc>
          <w:tcPr>
            <w:tcW w:w="381" w:type="pct"/>
            <w:tcBorders>
              <w:top w:val="single" w:sz="8" w:space="0" w:color="auto"/>
              <w:left w:val="nil"/>
              <w:bottom w:val="single" w:sz="8" w:space="0" w:color="auto"/>
              <w:right w:val="single" w:sz="8" w:space="0" w:color="auto"/>
            </w:tcBorders>
            <w:vAlign w:val="center"/>
            <w:hideMark/>
          </w:tcPr>
          <w:p w14:paraId="5EB299EC" w14:textId="77777777" w:rsidR="007A5D96" w:rsidRPr="004D4FE8" w:rsidRDefault="007A5D96" w:rsidP="005202AD">
            <w:pPr>
              <w:spacing w:after="0" w:line="240" w:lineRule="auto"/>
              <w:ind w:left="121"/>
              <w:rPr>
                <w:rFonts w:eastAsia="Times New Roman" w:cstheme="minorHAnsi"/>
                <w:b/>
                <w:lang w:eastAsia="de-DE"/>
              </w:rPr>
            </w:pPr>
            <w:r w:rsidRPr="004D4FE8">
              <w:rPr>
                <w:rFonts w:eastAsia="Times New Roman" w:cstheme="minorHAnsi"/>
                <w:b/>
                <w:lang w:eastAsia="de-DE"/>
              </w:rPr>
              <w:t>June</w:t>
            </w:r>
          </w:p>
        </w:tc>
        <w:tc>
          <w:tcPr>
            <w:tcW w:w="381" w:type="pct"/>
            <w:tcBorders>
              <w:top w:val="single" w:sz="8" w:space="0" w:color="auto"/>
              <w:left w:val="nil"/>
              <w:bottom w:val="single" w:sz="8" w:space="0" w:color="auto"/>
              <w:right w:val="single" w:sz="8" w:space="0" w:color="auto"/>
            </w:tcBorders>
            <w:vAlign w:val="center"/>
            <w:hideMark/>
          </w:tcPr>
          <w:p w14:paraId="04C7EA66" w14:textId="77777777" w:rsidR="007A5D96" w:rsidRPr="004D4FE8" w:rsidRDefault="007A5D96" w:rsidP="005202AD">
            <w:pPr>
              <w:spacing w:after="0" w:line="240" w:lineRule="auto"/>
              <w:ind w:left="121"/>
              <w:rPr>
                <w:rFonts w:eastAsia="Times New Roman" w:cstheme="minorHAnsi"/>
                <w:b/>
                <w:lang w:eastAsia="de-DE"/>
              </w:rPr>
            </w:pPr>
            <w:proofErr w:type="spellStart"/>
            <w:r w:rsidRPr="004D4FE8">
              <w:rPr>
                <w:rFonts w:eastAsia="Times New Roman" w:cstheme="minorHAnsi"/>
                <w:b/>
                <w:lang w:eastAsia="de-DE"/>
              </w:rPr>
              <w:t>July</w:t>
            </w:r>
            <w:proofErr w:type="spellEnd"/>
          </w:p>
        </w:tc>
        <w:tc>
          <w:tcPr>
            <w:tcW w:w="441" w:type="pct"/>
            <w:tcBorders>
              <w:top w:val="single" w:sz="8" w:space="0" w:color="auto"/>
              <w:left w:val="nil"/>
              <w:bottom w:val="single" w:sz="8" w:space="0" w:color="auto"/>
              <w:right w:val="single" w:sz="8" w:space="0" w:color="auto"/>
            </w:tcBorders>
            <w:vAlign w:val="center"/>
            <w:hideMark/>
          </w:tcPr>
          <w:p w14:paraId="0478019B" w14:textId="77777777" w:rsidR="007A5D96" w:rsidRPr="004D4FE8" w:rsidRDefault="007A5D96" w:rsidP="005202AD">
            <w:pPr>
              <w:spacing w:after="0" w:line="240" w:lineRule="auto"/>
              <w:ind w:left="122"/>
              <w:rPr>
                <w:rFonts w:eastAsia="Times New Roman" w:cstheme="minorHAnsi"/>
                <w:b/>
                <w:lang w:eastAsia="de-DE"/>
              </w:rPr>
            </w:pPr>
            <w:r w:rsidRPr="004D4FE8">
              <w:rPr>
                <w:rFonts w:eastAsia="Times New Roman" w:cstheme="minorHAnsi"/>
                <w:b/>
                <w:lang w:eastAsia="de-DE"/>
              </w:rPr>
              <w:t>Total</w:t>
            </w:r>
          </w:p>
        </w:tc>
        <w:tc>
          <w:tcPr>
            <w:tcW w:w="596" w:type="pct"/>
            <w:tcBorders>
              <w:top w:val="single" w:sz="8" w:space="0" w:color="auto"/>
              <w:left w:val="nil"/>
              <w:bottom w:val="single" w:sz="8" w:space="0" w:color="auto"/>
              <w:right w:val="single" w:sz="8" w:space="0" w:color="auto"/>
            </w:tcBorders>
            <w:vAlign w:val="center"/>
            <w:hideMark/>
          </w:tcPr>
          <w:p w14:paraId="0AE253C7" w14:textId="77777777" w:rsidR="007A5D96" w:rsidRPr="004D4FE8" w:rsidRDefault="007A5D96" w:rsidP="005202AD">
            <w:pPr>
              <w:spacing w:after="0" w:line="240" w:lineRule="auto"/>
              <w:ind w:left="156"/>
              <w:rPr>
                <w:rFonts w:eastAsia="Times New Roman" w:cstheme="minorHAnsi"/>
                <w:b/>
                <w:lang w:eastAsia="de-DE"/>
              </w:rPr>
            </w:pPr>
            <w:r w:rsidRPr="004D4FE8">
              <w:rPr>
                <w:rFonts w:eastAsia="Times New Roman" w:cstheme="minorHAnsi"/>
                <w:b/>
                <w:lang w:eastAsia="de-DE"/>
              </w:rPr>
              <w:t xml:space="preserve">Keyword </w:t>
            </w:r>
            <w:proofErr w:type="spellStart"/>
            <w:r w:rsidRPr="004D4FE8">
              <w:rPr>
                <w:rFonts w:eastAsia="Times New Roman" w:cstheme="minorHAnsi"/>
                <w:b/>
                <w:lang w:eastAsia="de-DE"/>
              </w:rPr>
              <w:t>filter</w:t>
            </w:r>
            <w:proofErr w:type="spellEnd"/>
          </w:p>
        </w:tc>
      </w:tr>
      <w:tr w:rsidR="004D4FE8" w:rsidRPr="004D4FE8" w14:paraId="5F9EEB05" w14:textId="77777777" w:rsidTr="00291059">
        <w:trPr>
          <w:trHeight w:val="402"/>
        </w:trPr>
        <w:tc>
          <w:tcPr>
            <w:tcW w:w="563" w:type="pct"/>
            <w:tcBorders>
              <w:top w:val="nil"/>
              <w:left w:val="single" w:sz="8" w:space="0" w:color="auto"/>
              <w:bottom w:val="single" w:sz="4" w:space="0" w:color="auto"/>
              <w:right w:val="single" w:sz="8" w:space="0" w:color="auto"/>
            </w:tcBorders>
            <w:vAlign w:val="center"/>
            <w:hideMark/>
          </w:tcPr>
          <w:p w14:paraId="5CB04C92" w14:textId="027B6D0D" w:rsidR="007A5D96" w:rsidRPr="004D4FE8" w:rsidRDefault="00DD1818" w:rsidP="005202AD">
            <w:pPr>
              <w:spacing w:after="0" w:line="240" w:lineRule="auto"/>
              <w:ind w:left="72"/>
              <w:rPr>
                <w:rFonts w:eastAsia="Times New Roman" w:cstheme="minorHAnsi"/>
                <w:b/>
                <w:lang w:eastAsia="de-DE"/>
              </w:rPr>
            </w:pPr>
            <w:r w:rsidRPr="004D4FE8">
              <w:rPr>
                <w:rFonts w:eastAsia="Times New Roman" w:cstheme="minorHAnsi"/>
                <w:b/>
                <w:lang w:eastAsia="de-DE"/>
              </w:rPr>
              <w:t>AfD</w:t>
            </w:r>
          </w:p>
        </w:tc>
        <w:tc>
          <w:tcPr>
            <w:tcW w:w="667" w:type="pct"/>
            <w:tcBorders>
              <w:top w:val="nil"/>
              <w:left w:val="nil"/>
              <w:bottom w:val="single" w:sz="4" w:space="0" w:color="auto"/>
              <w:right w:val="single" w:sz="8" w:space="0" w:color="auto"/>
            </w:tcBorders>
            <w:vAlign w:val="center"/>
            <w:hideMark/>
          </w:tcPr>
          <w:p w14:paraId="727651DB" w14:textId="77777777" w:rsidR="007A5D96" w:rsidRPr="004D4FE8" w:rsidRDefault="007A5D96" w:rsidP="005202AD">
            <w:pPr>
              <w:spacing w:after="0" w:line="240" w:lineRule="auto"/>
              <w:ind w:left="11"/>
              <w:rPr>
                <w:rFonts w:eastAsia="Times New Roman" w:cstheme="minorHAnsi"/>
                <w:lang w:eastAsia="de-DE"/>
              </w:rPr>
            </w:pPr>
            <w:r w:rsidRPr="004D4FE8">
              <w:rPr>
                <w:rFonts w:eastAsia="Times New Roman" w:cstheme="minorHAnsi"/>
                <w:lang w:eastAsia="de-DE"/>
              </w:rPr>
              <w:t>AfD</w:t>
            </w:r>
          </w:p>
        </w:tc>
        <w:tc>
          <w:tcPr>
            <w:tcW w:w="370" w:type="pct"/>
            <w:tcBorders>
              <w:top w:val="nil"/>
              <w:left w:val="nil"/>
              <w:bottom w:val="single" w:sz="4" w:space="0" w:color="auto"/>
              <w:right w:val="single" w:sz="8" w:space="0" w:color="auto"/>
            </w:tcBorders>
            <w:vAlign w:val="center"/>
            <w:hideMark/>
          </w:tcPr>
          <w:p w14:paraId="402F3013" w14:textId="77777777" w:rsidR="007A5D96" w:rsidRPr="004D4FE8" w:rsidRDefault="007A5D96" w:rsidP="005202AD">
            <w:pPr>
              <w:spacing w:after="0" w:line="240" w:lineRule="auto"/>
              <w:ind w:left="101"/>
              <w:rPr>
                <w:rFonts w:eastAsia="Times New Roman" w:cstheme="minorHAnsi"/>
                <w:lang w:eastAsia="de-DE"/>
              </w:rPr>
            </w:pPr>
            <w:r w:rsidRPr="004D4FE8">
              <w:rPr>
                <w:rFonts w:eastAsia="Times New Roman" w:cstheme="minorHAnsi"/>
                <w:lang w:eastAsia="de-DE"/>
              </w:rPr>
              <w:t>408</w:t>
            </w:r>
          </w:p>
        </w:tc>
        <w:tc>
          <w:tcPr>
            <w:tcW w:w="379" w:type="pct"/>
            <w:tcBorders>
              <w:top w:val="nil"/>
              <w:left w:val="nil"/>
              <w:bottom w:val="single" w:sz="4" w:space="0" w:color="auto"/>
              <w:right w:val="single" w:sz="8" w:space="0" w:color="auto"/>
            </w:tcBorders>
            <w:vAlign w:val="center"/>
            <w:hideMark/>
          </w:tcPr>
          <w:p w14:paraId="6D5429EF" w14:textId="77777777" w:rsidR="007A5D96" w:rsidRPr="004D4FE8" w:rsidRDefault="007A5D96" w:rsidP="005202AD">
            <w:pPr>
              <w:spacing w:after="0" w:line="240" w:lineRule="auto"/>
              <w:ind w:left="117"/>
              <w:rPr>
                <w:rFonts w:eastAsia="Times New Roman" w:cstheme="minorHAnsi"/>
                <w:lang w:eastAsia="de-DE"/>
              </w:rPr>
            </w:pPr>
            <w:r w:rsidRPr="004D4FE8">
              <w:rPr>
                <w:rFonts w:eastAsia="Times New Roman" w:cstheme="minorHAnsi"/>
                <w:lang w:eastAsia="de-DE"/>
              </w:rPr>
              <w:t>337</w:t>
            </w:r>
          </w:p>
        </w:tc>
        <w:tc>
          <w:tcPr>
            <w:tcW w:w="460" w:type="pct"/>
            <w:tcBorders>
              <w:top w:val="nil"/>
              <w:left w:val="nil"/>
              <w:bottom w:val="single" w:sz="4" w:space="0" w:color="auto"/>
              <w:right w:val="single" w:sz="8" w:space="0" w:color="auto"/>
            </w:tcBorders>
            <w:vAlign w:val="center"/>
            <w:hideMark/>
          </w:tcPr>
          <w:p w14:paraId="50D99848" w14:textId="77777777" w:rsidR="007A5D96" w:rsidRPr="004D4FE8" w:rsidRDefault="007A5D96" w:rsidP="005202AD">
            <w:pPr>
              <w:spacing w:after="0" w:line="240" w:lineRule="auto"/>
              <w:ind w:left="125"/>
              <w:rPr>
                <w:rFonts w:eastAsia="Times New Roman" w:cstheme="minorHAnsi"/>
                <w:lang w:eastAsia="de-DE"/>
              </w:rPr>
            </w:pPr>
            <w:r w:rsidRPr="004D4FE8">
              <w:rPr>
                <w:rFonts w:eastAsia="Times New Roman" w:cstheme="minorHAnsi"/>
                <w:lang w:eastAsia="de-DE"/>
              </w:rPr>
              <w:t>353</w:t>
            </w:r>
          </w:p>
        </w:tc>
        <w:tc>
          <w:tcPr>
            <w:tcW w:w="381" w:type="pct"/>
            <w:tcBorders>
              <w:top w:val="nil"/>
              <w:left w:val="nil"/>
              <w:bottom w:val="single" w:sz="4" w:space="0" w:color="auto"/>
              <w:right w:val="single" w:sz="8" w:space="0" w:color="auto"/>
            </w:tcBorders>
            <w:vAlign w:val="center"/>
            <w:hideMark/>
          </w:tcPr>
          <w:p w14:paraId="46B3CFB5"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299</w:t>
            </w:r>
          </w:p>
        </w:tc>
        <w:tc>
          <w:tcPr>
            <w:tcW w:w="381" w:type="pct"/>
            <w:tcBorders>
              <w:top w:val="nil"/>
              <w:left w:val="nil"/>
              <w:bottom w:val="single" w:sz="4" w:space="0" w:color="auto"/>
              <w:right w:val="single" w:sz="8" w:space="0" w:color="auto"/>
            </w:tcBorders>
            <w:vAlign w:val="center"/>
            <w:hideMark/>
          </w:tcPr>
          <w:p w14:paraId="7B342C84"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440</w:t>
            </w:r>
          </w:p>
        </w:tc>
        <w:tc>
          <w:tcPr>
            <w:tcW w:w="381" w:type="pct"/>
            <w:tcBorders>
              <w:top w:val="nil"/>
              <w:left w:val="nil"/>
              <w:bottom w:val="single" w:sz="4" w:space="0" w:color="auto"/>
              <w:right w:val="single" w:sz="8" w:space="0" w:color="auto"/>
            </w:tcBorders>
            <w:vAlign w:val="center"/>
            <w:hideMark/>
          </w:tcPr>
          <w:p w14:paraId="1B9CB506"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241</w:t>
            </w:r>
          </w:p>
        </w:tc>
        <w:tc>
          <w:tcPr>
            <w:tcW w:w="381" w:type="pct"/>
            <w:tcBorders>
              <w:top w:val="nil"/>
              <w:left w:val="nil"/>
              <w:bottom w:val="single" w:sz="4" w:space="0" w:color="auto"/>
              <w:right w:val="single" w:sz="8" w:space="0" w:color="auto"/>
            </w:tcBorders>
            <w:vAlign w:val="center"/>
            <w:hideMark/>
          </w:tcPr>
          <w:p w14:paraId="65D95E66"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278</w:t>
            </w:r>
          </w:p>
        </w:tc>
        <w:tc>
          <w:tcPr>
            <w:tcW w:w="441" w:type="pct"/>
            <w:tcBorders>
              <w:top w:val="nil"/>
              <w:left w:val="nil"/>
              <w:bottom w:val="single" w:sz="4" w:space="0" w:color="auto"/>
              <w:right w:val="single" w:sz="8" w:space="0" w:color="auto"/>
            </w:tcBorders>
            <w:vAlign w:val="center"/>
            <w:hideMark/>
          </w:tcPr>
          <w:p w14:paraId="5F076A3C" w14:textId="77777777" w:rsidR="007A5D96" w:rsidRPr="004D4FE8" w:rsidRDefault="007A5D96" w:rsidP="005202AD">
            <w:pPr>
              <w:spacing w:after="0" w:line="240" w:lineRule="auto"/>
              <w:ind w:left="122"/>
              <w:rPr>
                <w:rFonts w:eastAsia="Times New Roman" w:cstheme="minorHAnsi"/>
                <w:lang w:eastAsia="de-DE"/>
              </w:rPr>
            </w:pPr>
            <w:r w:rsidRPr="004D4FE8">
              <w:rPr>
                <w:rFonts w:eastAsia="Times New Roman" w:cstheme="minorHAnsi"/>
                <w:lang w:eastAsia="de-DE"/>
              </w:rPr>
              <w:t>2356</w:t>
            </w:r>
          </w:p>
        </w:tc>
        <w:tc>
          <w:tcPr>
            <w:tcW w:w="596" w:type="pct"/>
            <w:tcBorders>
              <w:top w:val="nil"/>
              <w:left w:val="nil"/>
              <w:bottom w:val="single" w:sz="4" w:space="0" w:color="auto"/>
              <w:right w:val="single" w:sz="8" w:space="0" w:color="auto"/>
            </w:tcBorders>
            <w:vAlign w:val="center"/>
            <w:hideMark/>
          </w:tcPr>
          <w:p w14:paraId="3A837150" w14:textId="77777777" w:rsidR="007A5D96" w:rsidRPr="004D4FE8" w:rsidRDefault="007A5D96" w:rsidP="005202AD">
            <w:pPr>
              <w:spacing w:after="0" w:line="240" w:lineRule="auto"/>
              <w:ind w:left="156"/>
              <w:rPr>
                <w:rFonts w:eastAsia="Times New Roman" w:cstheme="minorHAnsi"/>
                <w:lang w:eastAsia="de-DE"/>
              </w:rPr>
            </w:pPr>
            <w:r w:rsidRPr="004D4FE8">
              <w:rPr>
                <w:rFonts w:eastAsia="Times New Roman" w:cstheme="minorHAnsi"/>
                <w:lang w:eastAsia="de-DE"/>
              </w:rPr>
              <w:t>500</w:t>
            </w:r>
          </w:p>
        </w:tc>
      </w:tr>
      <w:tr w:rsidR="004D4FE8" w:rsidRPr="004D4FE8" w14:paraId="4EF5389C" w14:textId="77777777" w:rsidTr="00291059">
        <w:trPr>
          <w:trHeight w:val="402"/>
        </w:trPr>
        <w:tc>
          <w:tcPr>
            <w:tcW w:w="563" w:type="pct"/>
            <w:tcBorders>
              <w:top w:val="single" w:sz="4" w:space="0" w:color="auto"/>
              <w:left w:val="single" w:sz="8" w:space="0" w:color="auto"/>
              <w:bottom w:val="single" w:sz="8" w:space="0" w:color="auto"/>
              <w:right w:val="single" w:sz="8" w:space="0" w:color="auto"/>
            </w:tcBorders>
            <w:vAlign w:val="center"/>
            <w:hideMark/>
          </w:tcPr>
          <w:p w14:paraId="6EAAFA4D" w14:textId="77777777" w:rsidR="007A5D96" w:rsidRPr="004D4FE8" w:rsidRDefault="007A5D96" w:rsidP="005202AD">
            <w:pPr>
              <w:spacing w:after="0" w:line="240" w:lineRule="auto"/>
              <w:ind w:left="72"/>
              <w:rPr>
                <w:rFonts w:eastAsia="Times New Roman" w:cstheme="minorHAnsi"/>
                <w:b/>
                <w:lang w:eastAsia="de-DE"/>
              </w:rPr>
            </w:pPr>
            <w:r w:rsidRPr="004D4FE8">
              <w:rPr>
                <w:rFonts w:eastAsia="Times New Roman" w:cstheme="minorHAnsi"/>
                <w:b/>
                <w:lang w:eastAsia="de-DE"/>
              </w:rPr>
              <w:t> </w:t>
            </w:r>
          </w:p>
        </w:tc>
        <w:tc>
          <w:tcPr>
            <w:tcW w:w="667" w:type="pct"/>
            <w:tcBorders>
              <w:top w:val="single" w:sz="4" w:space="0" w:color="auto"/>
              <w:left w:val="nil"/>
              <w:bottom w:val="single" w:sz="8" w:space="0" w:color="auto"/>
              <w:right w:val="single" w:sz="8" w:space="0" w:color="auto"/>
            </w:tcBorders>
            <w:vAlign w:val="center"/>
            <w:hideMark/>
          </w:tcPr>
          <w:p w14:paraId="305153DC" w14:textId="77777777" w:rsidR="007A5D96" w:rsidRPr="004D4FE8" w:rsidRDefault="007A5D96" w:rsidP="005202AD">
            <w:pPr>
              <w:spacing w:after="0" w:line="240" w:lineRule="auto"/>
              <w:ind w:left="11"/>
              <w:rPr>
                <w:rFonts w:eastAsia="Times New Roman" w:cstheme="minorHAnsi"/>
                <w:lang w:eastAsia="de-DE"/>
              </w:rPr>
            </w:pPr>
            <w:r w:rsidRPr="004D4FE8">
              <w:rPr>
                <w:rFonts w:eastAsia="Times New Roman" w:cstheme="minorHAnsi"/>
                <w:lang w:eastAsia="de-DE"/>
              </w:rPr>
              <w:t>Jörg Meuthen</w:t>
            </w:r>
          </w:p>
        </w:tc>
        <w:tc>
          <w:tcPr>
            <w:tcW w:w="370" w:type="pct"/>
            <w:tcBorders>
              <w:top w:val="single" w:sz="4" w:space="0" w:color="auto"/>
              <w:left w:val="nil"/>
              <w:bottom w:val="single" w:sz="8" w:space="0" w:color="auto"/>
              <w:right w:val="single" w:sz="8" w:space="0" w:color="auto"/>
            </w:tcBorders>
            <w:vAlign w:val="center"/>
            <w:hideMark/>
          </w:tcPr>
          <w:p w14:paraId="3B0AEA60" w14:textId="77777777" w:rsidR="007A5D96" w:rsidRPr="004D4FE8" w:rsidRDefault="007A5D96" w:rsidP="005202AD">
            <w:pPr>
              <w:spacing w:after="0" w:line="240" w:lineRule="auto"/>
              <w:ind w:left="101"/>
              <w:rPr>
                <w:rFonts w:eastAsia="Times New Roman" w:cstheme="minorHAnsi"/>
                <w:lang w:eastAsia="de-DE"/>
              </w:rPr>
            </w:pPr>
            <w:r w:rsidRPr="004D4FE8">
              <w:rPr>
                <w:rFonts w:eastAsia="Times New Roman" w:cstheme="minorHAnsi"/>
                <w:lang w:eastAsia="de-DE"/>
              </w:rPr>
              <w:t>88</w:t>
            </w:r>
          </w:p>
        </w:tc>
        <w:tc>
          <w:tcPr>
            <w:tcW w:w="379" w:type="pct"/>
            <w:tcBorders>
              <w:top w:val="single" w:sz="4" w:space="0" w:color="auto"/>
              <w:left w:val="nil"/>
              <w:bottom w:val="single" w:sz="8" w:space="0" w:color="auto"/>
              <w:right w:val="single" w:sz="8" w:space="0" w:color="auto"/>
            </w:tcBorders>
            <w:vAlign w:val="center"/>
            <w:hideMark/>
          </w:tcPr>
          <w:p w14:paraId="2CCE3B58" w14:textId="77777777" w:rsidR="007A5D96" w:rsidRPr="004D4FE8" w:rsidRDefault="007A5D96" w:rsidP="005202AD">
            <w:pPr>
              <w:spacing w:after="0" w:line="240" w:lineRule="auto"/>
              <w:ind w:left="117"/>
              <w:rPr>
                <w:rFonts w:eastAsia="Times New Roman" w:cstheme="minorHAnsi"/>
                <w:lang w:eastAsia="de-DE"/>
              </w:rPr>
            </w:pPr>
            <w:r w:rsidRPr="004D4FE8">
              <w:rPr>
                <w:rFonts w:eastAsia="Times New Roman" w:cstheme="minorHAnsi"/>
                <w:lang w:eastAsia="de-DE"/>
              </w:rPr>
              <w:t>83</w:t>
            </w:r>
          </w:p>
        </w:tc>
        <w:tc>
          <w:tcPr>
            <w:tcW w:w="460" w:type="pct"/>
            <w:tcBorders>
              <w:top w:val="single" w:sz="4" w:space="0" w:color="auto"/>
              <w:left w:val="nil"/>
              <w:bottom w:val="single" w:sz="8" w:space="0" w:color="auto"/>
              <w:right w:val="single" w:sz="8" w:space="0" w:color="auto"/>
            </w:tcBorders>
            <w:vAlign w:val="center"/>
            <w:hideMark/>
          </w:tcPr>
          <w:p w14:paraId="7EC769F8" w14:textId="77777777" w:rsidR="007A5D96" w:rsidRPr="004D4FE8" w:rsidRDefault="007A5D96" w:rsidP="005202AD">
            <w:pPr>
              <w:spacing w:after="0" w:line="240" w:lineRule="auto"/>
              <w:ind w:left="125"/>
              <w:rPr>
                <w:rFonts w:eastAsia="Times New Roman" w:cstheme="minorHAnsi"/>
                <w:lang w:eastAsia="de-DE"/>
              </w:rPr>
            </w:pPr>
            <w:r w:rsidRPr="004D4FE8">
              <w:rPr>
                <w:rFonts w:eastAsia="Times New Roman" w:cstheme="minorHAnsi"/>
                <w:lang w:eastAsia="de-DE"/>
              </w:rPr>
              <w:t>106</w:t>
            </w:r>
          </w:p>
        </w:tc>
        <w:tc>
          <w:tcPr>
            <w:tcW w:w="381" w:type="pct"/>
            <w:tcBorders>
              <w:top w:val="single" w:sz="4" w:space="0" w:color="auto"/>
              <w:left w:val="nil"/>
              <w:bottom w:val="single" w:sz="8" w:space="0" w:color="auto"/>
              <w:right w:val="single" w:sz="8" w:space="0" w:color="auto"/>
            </w:tcBorders>
            <w:vAlign w:val="center"/>
            <w:hideMark/>
          </w:tcPr>
          <w:p w14:paraId="4339487A"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105</w:t>
            </w:r>
          </w:p>
        </w:tc>
        <w:tc>
          <w:tcPr>
            <w:tcW w:w="381" w:type="pct"/>
            <w:tcBorders>
              <w:top w:val="single" w:sz="4" w:space="0" w:color="auto"/>
              <w:left w:val="nil"/>
              <w:bottom w:val="single" w:sz="8" w:space="0" w:color="auto"/>
              <w:right w:val="single" w:sz="8" w:space="0" w:color="auto"/>
            </w:tcBorders>
            <w:vAlign w:val="center"/>
            <w:hideMark/>
          </w:tcPr>
          <w:p w14:paraId="079E540E"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177</w:t>
            </w:r>
          </w:p>
        </w:tc>
        <w:tc>
          <w:tcPr>
            <w:tcW w:w="381" w:type="pct"/>
            <w:tcBorders>
              <w:top w:val="single" w:sz="4" w:space="0" w:color="auto"/>
              <w:left w:val="nil"/>
              <w:bottom w:val="single" w:sz="8" w:space="0" w:color="auto"/>
              <w:right w:val="single" w:sz="8" w:space="0" w:color="auto"/>
            </w:tcBorders>
            <w:vAlign w:val="center"/>
            <w:hideMark/>
          </w:tcPr>
          <w:p w14:paraId="600B477E"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86</w:t>
            </w:r>
          </w:p>
        </w:tc>
        <w:tc>
          <w:tcPr>
            <w:tcW w:w="381" w:type="pct"/>
            <w:tcBorders>
              <w:top w:val="single" w:sz="4" w:space="0" w:color="auto"/>
              <w:left w:val="nil"/>
              <w:bottom w:val="single" w:sz="8" w:space="0" w:color="auto"/>
              <w:right w:val="single" w:sz="8" w:space="0" w:color="auto"/>
            </w:tcBorders>
            <w:vAlign w:val="center"/>
            <w:hideMark/>
          </w:tcPr>
          <w:p w14:paraId="2BC2A5A2"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91</w:t>
            </w:r>
          </w:p>
        </w:tc>
        <w:tc>
          <w:tcPr>
            <w:tcW w:w="441" w:type="pct"/>
            <w:tcBorders>
              <w:top w:val="single" w:sz="4" w:space="0" w:color="auto"/>
              <w:left w:val="nil"/>
              <w:bottom w:val="single" w:sz="8" w:space="0" w:color="auto"/>
              <w:right w:val="single" w:sz="8" w:space="0" w:color="auto"/>
            </w:tcBorders>
            <w:vAlign w:val="center"/>
            <w:hideMark/>
          </w:tcPr>
          <w:p w14:paraId="6559112A" w14:textId="77777777" w:rsidR="007A5D96" w:rsidRPr="004D4FE8" w:rsidRDefault="007A5D96" w:rsidP="005202AD">
            <w:pPr>
              <w:spacing w:after="0" w:line="240" w:lineRule="auto"/>
              <w:ind w:left="122"/>
              <w:rPr>
                <w:rFonts w:eastAsia="Times New Roman" w:cstheme="minorHAnsi"/>
                <w:lang w:eastAsia="de-DE"/>
              </w:rPr>
            </w:pPr>
            <w:r w:rsidRPr="004D4FE8">
              <w:rPr>
                <w:rFonts w:eastAsia="Times New Roman" w:cstheme="minorHAnsi"/>
                <w:lang w:eastAsia="de-DE"/>
              </w:rPr>
              <w:t>736</w:t>
            </w:r>
          </w:p>
        </w:tc>
        <w:tc>
          <w:tcPr>
            <w:tcW w:w="596" w:type="pct"/>
            <w:tcBorders>
              <w:top w:val="single" w:sz="4" w:space="0" w:color="auto"/>
              <w:left w:val="nil"/>
              <w:bottom w:val="single" w:sz="8" w:space="0" w:color="auto"/>
              <w:right w:val="single" w:sz="8" w:space="0" w:color="auto"/>
            </w:tcBorders>
            <w:vAlign w:val="center"/>
            <w:hideMark/>
          </w:tcPr>
          <w:p w14:paraId="24F465E1" w14:textId="77777777" w:rsidR="007A5D96" w:rsidRPr="004D4FE8" w:rsidRDefault="007A5D96" w:rsidP="005202AD">
            <w:pPr>
              <w:spacing w:after="0" w:line="240" w:lineRule="auto"/>
              <w:ind w:left="156"/>
              <w:rPr>
                <w:rFonts w:eastAsia="Times New Roman" w:cstheme="minorHAnsi"/>
                <w:lang w:eastAsia="de-DE"/>
              </w:rPr>
            </w:pPr>
            <w:r w:rsidRPr="004D4FE8">
              <w:rPr>
                <w:rFonts w:eastAsia="Times New Roman" w:cstheme="minorHAnsi"/>
                <w:lang w:eastAsia="de-DE"/>
              </w:rPr>
              <w:t>244</w:t>
            </w:r>
          </w:p>
        </w:tc>
      </w:tr>
      <w:tr w:rsidR="004D4FE8" w:rsidRPr="004D4FE8" w14:paraId="3E4F2DC0" w14:textId="77777777" w:rsidTr="00291059">
        <w:trPr>
          <w:trHeight w:val="402"/>
        </w:trPr>
        <w:tc>
          <w:tcPr>
            <w:tcW w:w="563" w:type="pct"/>
            <w:tcBorders>
              <w:top w:val="nil"/>
              <w:left w:val="single" w:sz="8" w:space="0" w:color="auto"/>
              <w:bottom w:val="single" w:sz="4" w:space="0" w:color="auto"/>
              <w:right w:val="single" w:sz="8" w:space="0" w:color="auto"/>
            </w:tcBorders>
            <w:vAlign w:val="center"/>
            <w:hideMark/>
          </w:tcPr>
          <w:p w14:paraId="3089AAA4" w14:textId="54132F8A" w:rsidR="007A5D96" w:rsidRPr="004D4FE8" w:rsidRDefault="007A5D96" w:rsidP="005202AD">
            <w:pPr>
              <w:spacing w:after="0" w:line="240" w:lineRule="auto"/>
              <w:ind w:left="72"/>
              <w:rPr>
                <w:rFonts w:eastAsia="Times New Roman" w:cstheme="minorHAnsi"/>
                <w:b/>
                <w:lang w:eastAsia="de-DE"/>
              </w:rPr>
            </w:pPr>
            <w:r w:rsidRPr="004D4FE8">
              <w:rPr>
                <w:rFonts w:eastAsia="Times New Roman" w:cstheme="minorHAnsi"/>
                <w:b/>
                <w:lang w:eastAsia="de-DE"/>
              </w:rPr>
              <w:t xml:space="preserve"> </w:t>
            </w:r>
            <w:r w:rsidR="00DD1818" w:rsidRPr="004D4FE8">
              <w:rPr>
                <w:rFonts w:eastAsia="Times New Roman" w:cstheme="minorHAnsi"/>
                <w:b/>
                <w:lang w:eastAsia="de-DE"/>
              </w:rPr>
              <w:t>Lega</w:t>
            </w:r>
          </w:p>
        </w:tc>
        <w:tc>
          <w:tcPr>
            <w:tcW w:w="667" w:type="pct"/>
            <w:tcBorders>
              <w:top w:val="nil"/>
              <w:left w:val="nil"/>
              <w:bottom w:val="single" w:sz="4" w:space="0" w:color="auto"/>
              <w:right w:val="single" w:sz="8" w:space="0" w:color="auto"/>
            </w:tcBorders>
            <w:vAlign w:val="center"/>
            <w:hideMark/>
          </w:tcPr>
          <w:p w14:paraId="2C64139F" w14:textId="77777777" w:rsidR="007A5D96" w:rsidRPr="004D4FE8" w:rsidRDefault="007A5D96" w:rsidP="005202AD">
            <w:pPr>
              <w:spacing w:after="0" w:line="240" w:lineRule="auto"/>
              <w:ind w:left="11"/>
              <w:rPr>
                <w:rFonts w:eastAsia="Times New Roman" w:cstheme="minorHAnsi"/>
                <w:lang w:eastAsia="de-DE"/>
              </w:rPr>
            </w:pPr>
            <w:r w:rsidRPr="004D4FE8">
              <w:rPr>
                <w:rFonts w:eastAsia="Times New Roman" w:cstheme="minorHAnsi"/>
                <w:lang w:eastAsia="de-DE"/>
              </w:rPr>
              <w:t>Lega Salvini</w:t>
            </w:r>
          </w:p>
        </w:tc>
        <w:tc>
          <w:tcPr>
            <w:tcW w:w="370" w:type="pct"/>
            <w:tcBorders>
              <w:top w:val="nil"/>
              <w:left w:val="nil"/>
              <w:bottom w:val="single" w:sz="4" w:space="0" w:color="auto"/>
              <w:right w:val="single" w:sz="8" w:space="0" w:color="auto"/>
            </w:tcBorders>
            <w:vAlign w:val="center"/>
            <w:hideMark/>
          </w:tcPr>
          <w:p w14:paraId="16517D87" w14:textId="77777777" w:rsidR="007A5D96" w:rsidRPr="004D4FE8" w:rsidRDefault="007A5D96" w:rsidP="005202AD">
            <w:pPr>
              <w:spacing w:after="0" w:line="240" w:lineRule="auto"/>
              <w:ind w:left="101"/>
              <w:rPr>
                <w:rFonts w:eastAsia="Times New Roman" w:cstheme="minorHAnsi"/>
                <w:lang w:eastAsia="de-DE"/>
              </w:rPr>
            </w:pPr>
            <w:r w:rsidRPr="004D4FE8">
              <w:rPr>
                <w:rFonts w:eastAsia="Times New Roman" w:cstheme="minorHAnsi"/>
                <w:lang w:eastAsia="de-DE"/>
              </w:rPr>
              <w:t>7186</w:t>
            </w:r>
          </w:p>
        </w:tc>
        <w:tc>
          <w:tcPr>
            <w:tcW w:w="379" w:type="pct"/>
            <w:tcBorders>
              <w:top w:val="nil"/>
              <w:left w:val="nil"/>
              <w:bottom w:val="single" w:sz="4" w:space="0" w:color="auto"/>
              <w:right w:val="single" w:sz="8" w:space="0" w:color="auto"/>
            </w:tcBorders>
            <w:vAlign w:val="center"/>
            <w:hideMark/>
          </w:tcPr>
          <w:p w14:paraId="4F495173" w14:textId="77777777" w:rsidR="007A5D96" w:rsidRPr="004D4FE8" w:rsidRDefault="007A5D96" w:rsidP="005202AD">
            <w:pPr>
              <w:spacing w:after="0" w:line="240" w:lineRule="auto"/>
              <w:ind w:left="117"/>
              <w:rPr>
                <w:rFonts w:eastAsia="Times New Roman" w:cstheme="minorHAnsi"/>
                <w:lang w:eastAsia="de-DE"/>
              </w:rPr>
            </w:pPr>
            <w:r w:rsidRPr="004D4FE8">
              <w:rPr>
                <w:rFonts w:eastAsia="Times New Roman" w:cstheme="minorHAnsi"/>
                <w:lang w:eastAsia="de-DE"/>
              </w:rPr>
              <w:t>2561</w:t>
            </w:r>
          </w:p>
        </w:tc>
        <w:tc>
          <w:tcPr>
            <w:tcW w:w="460" w:type="pct"/>
            <w:tcBorders>
              <w:top w:val="nil"/>
              <w:left w:val="nil"/>
              <w:bottom w:val="single" w:sz="4" w:space="0" w:color="auto"/>
              <w:right w:val="single" w:sz="8" w:space="0" w:color="auto"/>
            </w:tcBorders>
            <w:vAlign w:val="center"/>
            <w:hideMark/>
          </w:tcPr>
          <w:p w14:paraId="4AC68577" w14:textId="77777777" w:rsidR="007A5D96" w:rsidRPr="004D4FE8" w:rsidRDefault="007A5D96" w:rsidP="005202AD">
            <w:pPr>
              <w:spacing w:after="0" w:line="240" w:lineRule="auto"/>
              <w:ind w:left="125"/>
              <w:rPr>
                <w:rFonts w:eastAsia="Times New Roman" w:cstheme="minorHAnsi"/>
                <w:lang w:eastAsia="de-DE"/>
              </w:rPr>
            </w:pPr>
            <w:r w:rsidRPr="004D4FE8">
              <w:rPr>
                <w:rFonts w:eastAsia="Times New Roman" w:cstheme="minorHAnsi"/>
                <w:lang w:eastAsia="de-DE"/>
              </w:rPr>
              <w:t>2767</w:t>
            </w:r>
          </w:p>
        </w:tc>
        <w:tc>
          <w:tcPr>
            <w:tcW w:w="381" w:type="pct"/>
            <w:tcBorders>
              <w:top w:val="nil"/>
              <w:left w:val="nil"/>
              <w:bottom w:val="single" w:sz="4" w:space="0" w:color="auto"/>
              <w:right w:val="single" w:sz="8" w:space="0" w:color="auto"/>
            </w:tcBorders>
            <w:vAlign w:val="center"/>
            <w:hideMark/>
          </w:tcPr>
          <w:p w14:paraId="3CFAF428"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2537</w:t>
            </w:r>
          </w:p>
        </w:tc>
        <w:tc>
          <w:tcPr>
            <w:tcW w:w="381" w:type="pct"/>
            <w:tcBorders>
              <w:top w:val="nil"/>
              <w:left w:val="nil"/>
              <w:bottom w:val="single" w:sz="4" w:space="0" w:color="auto"/>
              <w:right w:val="single" w:sz="8" w:space="0" w:color="auto"/>
            </w:tcBorders>
            <w:vAlign w:val="center"/>
            <w:hideMark/>
          </w:tcPr>
          <w:p w14:paraId="027578C7"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8373</w:t>
            </w:r>
          </w:p>
        </w:tc>
        <w:tc>
          <w:tcPr>
            <w:tcW w:w="381" w:type="pct"/>
            <w:tcBorders>
              <w:top w:val="nil"/>
              <w:left w:val="nil"/>
              <w:bottom w:val="single" w:sz="4" w:space="0" w:color="auto"/>
              <w:right w:val="single" w:sz="8" w:space="0" w:color="auto"/>
            </w:tcBorders>
            <w:vAlign w:val="center"/>
            <w:hideMark/>
          </w:tcPr>
          <w:p w14:paraId="6FA72063"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1249</w:t>
            </w:r>
          </w:p>
        </w:tc>
        <w:tc>
          <w:tcPr>
            <w:tcW w:w="381" w:type="pct"/>
            <w:tcBorders>
              <w:top w:val="nil"/>
              <w:left w:val="nil"/>
              <w:bottom w:val="single" w:sz="4" w:space="0" w:color="auto"/>
              <w:right w:val="single" w:sz="8" w:space="0" w:color="auto"/>
            </w:tcBorders>
            <w:vAlign w:val="center"/>
            <w:hideMark/>
          </w:tcPr>
          <w:p w14:paraId="79927BB6"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2652</w:t>
            </w:r>
          </w:p>
        </w:tc>
        <w:tc>
          <w:tcPr>
            <w:tcW w:w="441" w:type="pct"/>
            <w:tcBorders>
              <w:top w:val="nil"/>
              <w:left w:val="nil"/>
              <w:bottom w:val="single" w:sz="4" w:space="0" w:color="auto"/>
              <w:right w:val="single" w:sz="8" w:space="0" w:color="auto"/>
            </w:tcBorders>
            <w:vAlign w:val="center"/>
            <w:hideMark/>
          </w:tcPr>
          <w:p w14:paraId="03A0EEBB" w14:textId="77777777" w:rsidR="007A5D96" w:rsidRPr="004D4FE8" w:rsidRDefault="007A5D96" w:rsidP="005202AD">
            <w:pPr>
              <w:spacing w:after="0" w:line="240" w:lineRule="auto"/>
              <w:ind w:left="122"/>
              <w:rPr>
                <w:rFonts w:eastAsia="Times New Roman" w:cstheme="minorHAnsi"/>
                <w:lang w:eastAsia="de-DE"/>
              </w:rPr>
            </w:pPr>
            <w:r w:rsidRPr="004D4FE8">
              <w:rPr>
                <w:rFonts w:eastAsia="Times New Roman" w:cstheme="minorHAnsi"/>
                <w:lang w:eastAsia="de-DE"/>
              </w:rPr>
              <w:t>27325</w:t>
            </w:r>
          </w:p>
        </w:tc>
        <w:tc>
          <w:tcPr>
            <w:tcW w:w="596" w:type="pct"/>
            <w:tcBorders>
              <w:top w:val="nil"/>
              <w:left w:val="nil"/>
              <w:bottom w:val="single" w:sz="4" w:space="0" w:color="auto"/>
              <w:right w:val="single" w:sz="8" w:space="0" w:color="auto"/>
            </w:tcBorders>
            <w:vAlign w:val="center"/>
            <w:hideMark/>
          </w:tcPr>
          <w:p w14:paraId="4FF327EA" w14:textId="77777777" w:rsidR="007A5D96" w:rsidRPr="004D4FE8" w:rsidRDefault="007A5D96" w:rsidP="005202AD">
            <w:pPr>
              <w:spacing w:after="0" w:line="240" w:lineRule="auto"/>
              <w:ind w:left="156"/>
              <w:rPr>
                <w:rFonts w:eastAsia="Times New Roman" w:cstheme="minorHAnsi"/>
                <w:lang w:eastAsia="de-DE"/>
              </w:rPr>
            </w:pPr>
            <w:r w:rsidRPr="004D4FE8">
              <w:rPr>
                <w:rFonts w:eastAsia="Times New Roman" w:cstheme="minorHAnsi"/>
                <w:lang w:eastAsia="de-DE"/>
              </w:rPr>
              <w:t>666</w:t>
            </w:r>
          </w:p>
        </w:tc>
      </w:tr>
      <w:tr w:rsidR="004D4FE8" w:rsidRPr="004D4FE8" w14:paraId="10583078" w14:textId="77777777" w:rsidTr="00291059">
        <w:trPr>
          <w:trHeight w:val="402"/>
        </w:trPr>
        <w:tc>
          <w:tcPr>
            <w:tcW w:w="563" w:type="pct"/>
            <w:tcBorders>
              <w:top w:val="single" w:sz="4" w:space="0" w:color="auto"/>
              <w:left w:val="single" w:sz="8" w:space="0" w:color="auto"/>
              <w:bottom w:val="single" w:sz="8" w:space="0" w:color="auto"/>
              <w:right w:val="single" w:sz="8" w:space="0" w:color="auto"/>
            </w:tcBorders>
            <w:vAlign w:val="center"/>
            <w:hideMark/>
          </w:tcPr>
          <w:p w14:paraId="7E9AEE3F" w14:textId="77777777" w:rsidR="007A5D96" w:rsidRPr="004D4FE8" w:rsidRDefault="007A5D96" w:rsidP="005202AD">
            <w:pPr>
              <w:spacing w:after="0" w:line="240" w:lineRule="auto"/>
              <w:ind w:left="72"/>
              <w:rPr>
                <w:rFonts w:eastAsia="Times New Roman" w:cstheme="minorHAnsi"/>
                <w:b/>
                <w:lang w:eastAsia="de-DE"/>
              </w:rPr>
            </w:pPr>
            <w:r w:rsidRPr="004D4FE8">
              <w:rPr>
                <w:rFonts w:eastAsia="Times New Roman" w:cstheme="minorHAnsi"/>
                <w:b/>
                <w:lang w:eastAsia="de-DE"/>
              </w:rPr>
              <w:t> </w:t>
            </w:r>
          </w:p>
        </w:tc>
        <w:tc>
          <w:tcPr>
            <w:tcW w:w="667" w:type="pct"/>
            <w:tcBorders>
              <w:top w:val="single" w:sz="4" w:space="0" w:color="auto"/>
              <w:left w:val="nil"/>
              <w:bottom w:val="single" w:sz="8" w:space="0" w:color="auto"/>
              <w:right w:val="single" w:sz="8" w:space="0" w:color="auto"/>
            </w:tcBorders>
            <w:vAlign w:val="center"/>
            <w:hideMark/>
          </w:tcPr>
          <w:p w14:paraId="18B2DC61" w14:textId="77777777" w:rsidR="007A5D96" w:rsidRPr="004D4FE8" w:rsidRDefault="007A5D96" w:rsidP="005202AD">
            <w:pPr>
              <w:spacing w:after="0" w:line="240" w:lineRule="auto"/>
              <w:ind w:left="11"/>
              <w:rPr>
                <w:rFonts w:eastAsia="Times New Roman" w:cstheme="minorHAnsi"/>
                <w:lang w:eastAsia="de-DE"/>
              </w:rPr>
            </w:pPr>
            <w:r w:rsidRPr="004D4FE8">
              <w:rPr>
                <w:rFonts w:eastAsia="Times New Roman" w:cstheme="minorHAnsi"/>
                <w:lang w:eastAsia="de-DE"/>
              </w:rPr>
              <w:t>Matteo Salvini*</w:t>
            </w:r>
          </w:p>
        </w:tc>
        <w:tc>
          <w:tcPr>
            <w:tcW w:w="370" w:type="pct"/>
            <w:tcBorders>
              <w:top w:val="single" w:sz="4" w:space="0" w:color="auto"/>
              <w:left w:val="nil"/>
              <w:bottom w:val="single" w:sz="8" w:space="0" w:color="auto"/>
              <w:right w:val="single" w:sz="8" w:space="0" w:color="auto"/>
            </w:tcBorders>
            <w:vAlign w:val="center"/>
            <w:hideMark/>
          </w:tcPr>
          <w:p w14:paraId="20BD2186" w14:textId="77777777" w:rsidR="007A5D96" w:rsidRPr="004D4FE8" w:rsidRDefault="007A5D96" w:rsidP="005202AD">
            <w:pPr>
              <w:spacing w:after="0" w:line="240" w:lineRule="auto"/>
              <w:ind w:left="101"/>
              <w:rPr>
                <w:rFonts w:eastAsia="Times New Roman" w:cstheme="minorHAnsi"/>
                <w:lang w:eastAsia="de-DE"/>
              </w:rPr>
            </w:pPr>
            <w:r w:rsidRPr="004D4FE8">
              <w:rPr>
                <w:rFonts w:eastAsia="Times New Roman" w:cstheme="minorHAnsi"/>
                <w:lang w:eastAsia="de-DE"/>
              </w:rPr>
              <w:t>1112</w:t>
            </w:r>
          </w:p>
        </w:tc>
        <w:tc>
          <w:tcPr>
            <w:tcW w:w="379" w:type="pct"/>
            <w:tcBorders>
              <w:top w:val="single" w:sz="4" w:space="0" w:color="auto"/>
              <w:left w:val="nil"/>
              <w:bottom w:val="single" w:sz="8" w:space="0" w:color="auto"/>
              <w:right w:val="single" w:sz="8" w:space="0" w:color="auto"/>
            </w:tcBorders>
            <w:vAlign w:val="center"/>
            <w:hideMark/>
          </w:tcPr>
          <w:p w14:paraId="12BBD292" w14:textId="77777777" w:rsidR="007A5D96" w:rsidRPr="004D4FE8" w:rsidRDefault="007A5D96" w:rsidP="005202AD">
            <w:pPr>
              <w:spacing w:after="0" w:line="240" w:lineRule="auto"/>
              <w:ind w:left="117"/>
              <w:rPr>
                <w:rFonts w:eastAsia="Times New Roman" w:cstheme="minorHAnsi"/>
                <w:lang w:eastAsia="de-DE"/>
              </w:rPr>
            </w:pPr>
            <w:r w:rsidRPr="004D4FE8">
              <w:rPr>
                <w:rFonts w:eastAsia="Times New Roman" w:cstheme="minorHAnsi"/>
                <w:lang w:eastAsia="de-DE"/>
              </w:rPr>
              <w:t>987</w:t>
            </w:r>
          </w:p>
        </w:tc>
        <w:tc>
          <w:tcPr>
            <w:tcW w:w="460" w:type="pct"/>
            <w:tcBorders>
              <w:top w:val="single" w:sz="4" w:space="0" w:color="auto"/>
              <w:left w:val="nil"/>
              <w:bottom w:val="single" w:sz="8" w:space="0" w:color="auto"/>
              <w:right w:val="single" w:sz="8" w:space="0" w:color="auto"/>
            </w:tcBorders>
            <w:vAlign w:val="center"/>
            <w:hideMark/>
          </w:tcPr>
          <w:p w14:paraId="4A89EA0E" w14:textId="77777777" w:rsidR="007A5D96" w:rsidRPr="004D4FE8" w:rsidRDefault="007A5D96" w:rsidP="005202AD">
            <w:pPr>
              <w:spacing w:after="0" w:line="240" w:lineRule="auto"/>
              <w:ind w:left="125"/>
              <w:rPr>
                <w:rFonts w:eastAsia="Times New Roman" w:cstheme="minorHAnsi"/>
                <w:lang w:eastAsia="de-DE"/>
              </w:rPr>
            </w:pPr>
            <w:r w:rsidRPr="004D4FE8">
              <w:rPr>
                <w:rFonts w:eastAsia="Times New Roman" w:cstheme="minorHAnsi"/>
                <w:lang w:eastAsia="de-DE"/>
              </w:rPr>
              <w:t>997</w:t>
            </w:r>
          </w:p>
        </w:tc>
        <w:tc>
          <w:tcPr>
            <w:tcW w:w="381" w:type="pct"/>
            <w:tcBorders>
              <w:top w:val="single" w:sz="4" w:space="0" w:color="auto"/>
              <w:left w:val="nil"/>
              <w:bottom w:val="single" w:sz="8" w:space="0" w:color="auto"/>
              <w:right w:val="single" w:sz="8" w:space="0" w:color="auto"/>
            </w:tcBorders>
            <w:vAlign w:val="center"/>
            <w:hideMark/>
          </w:tcPr>
          <w:p w14:paraId="27E4EBB6"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1120</w:t>
            </w:r>
          </w:p>
        </w:tc>
        <w:tc>
          <w:tcPr>
            <w:tcW w:w="381" w:type="pct"/>
            <w:tcBorders>
              <w:top w:val="single" w:sz="4" w:space="0" w:color="auto"/>
              <w:left w:val="nil"/>
              <w:bottom w:val="single" w:sz="8" w:space="0" w:color="auto"/>
              <w:right w:val="single" w:sz="8" w:space="0" w:color="auto"/>
            </w:tcBorders>
            <w:vAlign w:val="center"/>
            <w:hideMark/>
          </w:tcPr>
          <w:p w14:paraId="143369AE"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2296</w:t>
            </w:r>
          </w:p>
        </w:tc>
        <w:tc>
          <w:tcPr>
            <w:tcW w:w="381" w:type="pct"/>
            <w:tcBorders>
              <w:top w:val="single" w:sz="4" w:space="0" w:color="auto"/>
              <w:left w:val="nil"/>
              <w:bottom w:val="single" w:sz="8" w:space="0" w:color="auto"/>
              <w:right w:val="single" w:sz="8" w:space="0" w:color="auto"/>
            </w:tcBorders>
            <w:vAlign w:val="center"/>
            <w:hideMark/>
          </w:tcPr>
          <w:p w14:paraId="1369F368"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1220</w:t>
            </w:r>
          </w:p>
        </w:tc>
        <w:tc>
          <w:tcPr>
            <w:tcW w:w="381" w:type="pct"/>
            <w:tcBorders>
              <w:top w:val="single" w:sz="4" w:space="0" w:color="auto"/>
              <w:left w:val="nil"/>
              <w:bottom w:val="single" w:sz="8" w:space="0" w:color="auto"/>
              <w:right w:val="single" w:sz="8" w:space="0" w:color="auto"/>
            </w:tcBorders>
            <w:vAlign w:val="center"/>
            <w:hideMark/>
          </w:tcPr>
          <w:p w14:paraId="62ABA349"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1097</w:t>
            </w:r>
          </w:p>
        </w:tc>
        <w:tc>
          <w:tcPr>
            <w:tcW w:w="441" w:type="pct"/>
            <w:tcBorders>
              <w:top w:val="single" w:sz="4" w:space="0" w:color="auto"/>
              <w:left w:val="nil"/>
              <w:bottom w:val="single" w:sz="8" w:space="0" w:color="auto"/>
              <w:right w:val="single" w:sz="8" w:space="0" w:color="auto"/>
            </w:tcBorders>
            <w:vAlign w:val="center"/>
            <w:hideMark/>
          </w:tcPr>
          <w:p w14:paraId="6DA424CC" w14:textId="77777777" w:rsidR="007A5D96" w:rsidRPr="004D4FE8" w:rsidRDefault="007A5D96" w:rsidP="005202AD">
            <w:pPr>
              <w:spacing w:after="0" w:line="240" w:lineRule="auto"/>
              <w:ind w:left="122"/>
              <w:rPr>
                <w:rFonts w:eastAsia="Times New Roman" w:cstheme="minorHAnsi"/>
                <w:lang w:eastAsia="de-DE"/>
              </w:rPr>
            </w:pPr>
            <w:r w:rsidRPr="004D4FE8">
              <w:rPr>
                <w:rFonts w:eastAsia="Times New Roman" w:cstheme="minorHAnsi"/>
                <w:lang w:eastAsia="de-DE"/>
              </w:rPr>
              <w:t>8829</w:t>
            </w:r>
          </w:p>
        </w:tc>
        <w:tc>
          <w:tcPr>
            <w:tcW w:w="596" w:type="pct"/>
            <w:tcBorders>
              <w:top w:val="single" w:sz="4" w:space="0" w:color="auto"/>
              <w:left w:val="nil"/>
              <w:bottom w:val="single" w:sz="8" w:space="0" w:color="auto"/>
              <w:right w:val="single" w:sz="8" w:space="0" w:color="auto"/>
            </w:tcBorders>
            <w:vAlign w:val="center"/>
            <w:hideMark/>
          </w:tcPr>
          <w:p w14:paraId="4D249AEC" w14:textId="77777777" w:rsidR="007A5D96" w:rsidRPr="004D4FE8" w:rsidRDefault="007A5D96" w:rsidP="005202AD">
            <w:pPr>
              <w:spacing w:after="0" w:line="240" w:lineRule="auto"/>
              <w:ind w:left="156"/>
              <w:rPr>
                <w:rFonts w:eastAsia="Times New Roman" w:cstheme="minorHAnsi"/>
                <w:lang w:eastAsia="de-DE"/>
              </w:rPr>
            </w:pPr>
            <w:r w:rsidRPr="004D4FE8">
              <w:rPr>
                <w:rFonts w:eastAsia="Times New Roman" w:cstheme="minorHAnsi"/>
                <w:lang w:eastAsia="de-DE"/>
              </w:rPr>
              <w:t>660</w:t>
            </w:r>
          </w:p>
        </w:tc>
      </w:tr>
      <w:tr w:rsidR="004D4FE8" w:rsidRPr="004D4FE8" w14:paraId="137C46DC" w14:textId="77777777" w:rsidTr="00940F0F">
        <w:trPr>
          <w:trHeight w:val="402"/>
        </w:trPr>
        <w:tc>
          <w:tcPr>
            <w:tcW w:w="563" w:type="pct"/>
            <w:tcBorders>
              <w:top w:val="nil"/>
              <w:left w:val="single" w:sz="8" w:space="0" w:color="auto"/>
              <w:bottom w:val="single" w:sz="4" w:space="0" w:color="auto"/>
              <w:right w:val="single" w:sz="8" w:space="0" w:color="auto"/>
            </w:tcBorders>
            <w:vAlign w:val="center"/>
            <w:hideMark/>
          </w:tcPr>
          <w:p w14:paraId="2248322E" w14:textId="7F13943A" w:rsidR="007A5D96" w:rsidRPr="004D4FE8" w:rsidRDefault="007A5D96" w:rsidP="005202AD">
            <w:pPr>
              <w:spacing w:after="0" w:line="240" w:lineRule="auto"/>
              <w:ind w:left="72"/>
              <w:rPr>
                <w:rFonts w:eastAsia="Times New Roman" w:cstheme="minorHAnsi"/>
                <w:b/>
                <w:lang w:eastAsia="de-DE"/>
              </w:rPr>
            </w:pPr>
            <w:r w:rsidRPr="004D4FE8">
              <w:rPr>
                <w:rFonts w:eastAsia="Times New Roman" w:cstheme="minorHAnsi"/>
                <w:b/>
                <w:lang w:eastAsia="de-DE"/>
              </w:rPr>
              <w:t>S</w:t>
            </w:r>
            <w:r w:rsidR="00DD1818" w:rsidRPr="004D4FE8">
              <w:rPr>
                <w:rFonts w:eastAsia="Times New Roman" w:cstheme="minorHAnsi"/>
                <w:b/>
                <w:lang w:eastAsia="de-DE"/>
              </w:rPr>
              <w:t>D</w:t>
            </w:r>
          </w:p>
        </w:tc>
        <w:tc>
          <w:tcPr>
            <w:tcW w:w="667" w:type="pct"/>
            <w:tcBorders>
              <w:top w:val="nil"/>
              <w:left w:val="nil"/>
              <w:bottom w:val="single" w:sz="4" w:space="0" w:color="auto"/>
              <w:right w:val="single" w:sz="8" w:space="0" w:color="auto"/>
            </w:tcBorders>
            <w:vAlign w:val="center"/>
            <w:hideMark/>
          </w:tcPr>
          <w:p w14:paraId="46B9C63C" w14:textId="77777777" w:rsidR="007A5D96" w:rsidRPr="004D4FE8" w:rsidRDefault="007A5D96" w:rsidP="005202AD">
            <w:pPr>
              <w:spacing w:after="0" w:line="240" w:lineRule="auto"/>
              <w:ind w:left="11"/>
              <w:rPr>
                <w:rFonts w:eastAsia="Times New Roman" w:cstheme="minorHAnsi"/>
                <w:lang w:eastAsia="de-DE"/>
              </w:rPr>
            </w:pPr>
            <w:r w:rsidRPr="004D4FE8">
              <w:rPr>
                <w:rFonts w:eastAsia="Times New Roman" w:cstheme="minorHAnsi"/>
                <w:lang w:val="en-US" w:eastAsia="de-DE"/>
              </w:rPr>
              <w:t>Sweden Democrats</w:t>
            </w:r>
          </w:p>
        </w:tc>
        <w:tc>
          <w:tcPr>
            <w:tcW w:w="370" w:type="pct"/>
            <w:tcBorders>
              <w:top w:val="nil"/>
              <w:left w:val="nil"/>
              <w:bottom w:val="single" w:sz="4" w:space="0" w:color="auto"/>
              <w:right w:val="single" w:sz="8" w:space="0" w:color="auto"/>
            </w:tcBorders>
            <w:vAlign w:val="center"/>
            <w:hideMark/>
          </w:tcPr>
          <w:p w14:paraId="5FF6B620" w14:textId="77777777" w:rsidR="007A5D96" w:rsidRPr="004D4FE8" w:rsidRDefault="007A5D96" w:rsidP="005202AD">
            <w:pPr>
              <w:spacing w:after="0" w:line="240" w:lineRule="auto"/>
              <w:ind w:left="101"/>
              <w:rPr>
                <w:rFonts w:eastAsia="Times New Roman" w:cstheme="minorHAnsi"/>
                <w:lang w:eastAsia="de-DE"/>
              </w:rPr>
            </w:pPr>
            <w:r w:rsidRPr="004D4FE8">
              <w:rPr>
                <w:rFonts w:eastAsia="Times New Roman" w:cstheme="minorHAnsi"/>
                <w:lang w:eastAsia="de-DE"/>
              </w:rPr>
              <w:t>247</w:t>
            </w:r>
          </w:p>
        </w:tc>
        <w:tc>
          <w:tcPr>
            <w:tcW w:w="379" w:type="pct"/>
            <w:tcBorders>
              <w:top w:val="nil"/>
              <w:left w:val="nil"/>
              <w:bottom w:val="single" w:sz="4" w:space="0" w:color="auto"/>
              <w:right w:val="single" w:sz="8" w:space="0" w:color="auto"/>
            </w:tcBorders>
            <w:vAlign w:val="center"/>
            <w:hideMark/>
          </w:tcPr>
          <w:p w14:paraId="16B5CAA9" w14:textId="77777777" w:rsidR="007A5D96" w:rsidRPr="004D4FE8" w:rsidRDefault="007A5D96" w:rsidP="005202AD">
            <w:pPr>
              <w:spacing w:after="0" w:line="240" w:lineRule="auto"/>
              <w:ind w:left="117"/>
              <w:rPr>
                <w:rFonts w:eastAsia="Times New Roman" w:cstheme="minorHAnsi"/>
                <w:lang w:eastAsia="de-DE"/>
              </w:rPr>
            </w:pPr>
            <w:r w:rsidRPr="004D4FE8">
              <w:rPr>
                <w:rFonts w:eastAsia="Times New Roman" w:cstheme="minorHAnsi"/>
                <w:lang w:eastAsia="de-DE"/>
              </w:rPr>
              <w:t>267</w:t>
            </w:r>
          </w:p>
        </w:tc>
        <w:tc>
          <w:tcPr>
            <w:tcW w:w="460" w:type="pct"/>
            <w:tcBorders>
              <w:top w:val="nil"/>
              <w:left w:val="nil"/>
              <w:bottom w:val="single" w:sz="4" w:space="0" w:color="auto"/>
              <w:right w:val="single" w:sz="8" w:space="0" w:color="auto"/>
            </w:tcBorders>
            <w:vAlign w:val="center"/>
            <w:hideMark/>
          </w:tcPr>
          <w:p w14:paraId="572C717C" w14:textId="77777777" w:rsidR="007A5D96" w:rsidRPr="004D4FE8" w:rsidRDefault="007A5D96" w:rsidP="005202AD">
            <w:pPr>
              <w:spacing w:after="0" w:line="240" w:lineRule="auto"/>
              <w:ind w:left="125"/>
              <w:rPr>
                <w:rFonts w:eastAsia="Times New Roman" w:cstheme="minorHAnsi"/>
                <w:lang w:eastAsia="de-DE"/>
              </w:rPr>
            </w:pPr>
            <w:r w:rsidRPr="004D4FE8">
              <w:rPr>
                <w:rFonts w:eastAsia="Times New Roman" w:cstheme="minorHAnsi"/>
                <w:lang w:eastAsia="de-DE"/>
              </w:rPr>
              <w:t>302</w:t>
            </w:r>
          </w:p>
        </w:tc>
        <w:tc>
          <w:tcPr>
            <w:tcW w:w="381" w:type="pct"/>
            <w:tcBorders>
              <w:top w:val="nil"/>
              <w:left w:val="nil"/>
              <w:bottom w:val="single" w:sz="4" w:space="0" w:color="auto"/>
              <w:right w:val="single" w:sz="8" w:space="0" w:color="auto"/>
            </w:tcBorders>
            <w:vAlign w:val="center"/>
            <w:hideMark/>
          </w:tcPr>
          <w:p w14:paraId="5F0A95CF"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303</w:t>
            </w:r>
          </w:p>
        </w:tc>
        <w:tc>
          <w:tcPr>
            <w:tcW w:w="381" w:type="pct"/>
            <w:tcBorders>
              <w:top w:val="nil"/>
              <w:left w:val="nil"/>
              <w:bottom w:val="single" w:sz="4" w:space="0" w:color="auto"/>
              <w:right w:val="single" w:sz="8" w:space="0" w:color="auto"/>
            </w:tcBorders>
            <w:vAlign w:val="center"/>
            <w:hideMark/>
          </w:tcPr>
          <w:p w14:paraId="34221864"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557</w:t>
            </w:r>
          </w:p>
        </w:tc>
        <w:tc>
          <w:tcPr>
            <w:tcW w:w="381" w:type="pct"/>
            <w:tcBorders>
              <w:top w:val="nil"/>
              <w:left w:val="nil"/>
              <w:bottom w:val="single" w:sz="4" w:space="0" w:color="auto"/>
              <w:right w:val="single" w:sz="8" w:space="0" w:color="auto"/>
            </w:tcBorders>
            <w:vAlign w:val="center"/>
            <w:hideMark/>
          </w:tcPr>
          <w:p w14:paraId="1B0E8747"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240</w:t>
            </w:r>
          </w:p>
        </w:tc>
        <w:tc>
          <w:tcPr>
            <w:tcW w:w="381" w:type="pct"/>
            <w:tcBorders>
              <w:top w:val="nil"/>
              <w:left w:val="nil"/>
              <w:bottom w:val="single" w:sz="4" w:space="0" w:color="auto"/>
              <w:right w:val="single" w:sz="8" w:space="0" w:color="auto"/>
            </w:tcBorders>
            <w:vAlign w:val="center"/>
            <w:hideMark/>
          </w:tcPr>
          <w:p w14:paraId="17686532"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260</w:t>
            </w:r>
          </w:p>
        </w:tc>
        <w:tc>
          <w:tcPr>
            <w:tcW w:w="441" w:type="pct"/>
            <w:tcBorders>
              <w:top w:val="nil"/>
              <w:left w:val="nil"/>
              <w:bottom w:val="single" w:sz="4" w:space="0" w:color="auto"/>
              <w:right w:val="single" w:sz="8" w:space="0" w:color="auto"/>
            </w:tcBorders>
            <w:vAlign w:val="center"/>
            <w:hideMark/>
          </w:tcPr>
          <w:p w14:paraId="1AFEDDB2" w14:textId="77777777" w:rsidR="007A5D96" w:rsidRPr="004D4FE8" w:rsidRDefault="007A5D96" w:rsidP="005202AD">
            <w:pPr>
              <w:spacing w:after="0" w:line="240" w:lineRule="auto"/>
              <w:ind w:left="122"/>
              <w:rPr>
                <w:rFonts w:eastAsia="Times New Roman" w:cstheme="minorHAnsi"/>
                <w:lang w:eastAsia="de-DE"/>
              </w:rPr>
            </w:pPr>
            <w:r w:rsidRPr="004D4FE8">
              <w:rPr>
                <w:rFonts w:eastAsia="Times New Roman" w:cstheme="minorHAnsi"/>
                <w:lang w:eastAsia="de-DE"/>
              </w:rPr>
              <w:t>2176</w:t>
            </w:r>
          </w:p>
        </w:tc>
        <w:tc>
          <w:tcPr>
            <w:tcW w:w="596" w:type="pct"/>
            <w:tcBorders>
              <w:top w:val="nil"/>
              <w:left w:val="nil"/>
              <w:bottom w:val="single" w:sz="4" w:space="0" w:color="auto"/>
              <w:right w:val="single" w:sz="8" w:space="0" w:color="auto"/>
            </w:tcBorders>
            <w:vAlign w:val="center"/>
            <w:hideMark/>
          </w:tcPr>
          <w:p w14:paraId="3E8BC7C9" w14:textId="77777777" w:rsidR="007A5D96" w:rsidRPr="004D4FE8" w:rsidRDefault="007A5D96" w:rsidP="005202AD">
            <w:pPr>
              <w:spacing w:after="0" w:line="240" w:lineRule="auto"/>
              <w:ind w:left="156"/>
              <w:rPr>
                <w:rFonts w:eastAsia="Times New Roman" w:cstheme="minorHAnsi"/>
                <w:lang w:eastAsia="de-DE"/>
              </w:rPr>
            </w:pPr>
            <w:r w:rsidRPr="004D4FE8">
              <w:rPr>
                <w:rFonts w:eastAsia="Times New Roman" w:cstheme="minorHAnsi"/>
                <w:lang w:eastAsia="de-DE"/>
              </w:rPr>
              <w:t>251</w:t>
            </w:r>
          </w:p>
        </w:tc>
      </w:tr>
      <w:tr w:rsidR="004D4FE8" w:rsidRPr="004D4FE8" w14:paraId="64EE4791" w14:textId="77777777" w:rsidTr="00940F0F">
        <w:trPr>
          <w:trHeight w:val="402"/>
        </w:trPr>
        <w:tc>
          <w:tcPr>
            <w:tcW w:w="563" w:type="pct"/>
            <w:tcBorders>
              <w:top w:val="single" w:sz="4" w:space="0" w:color="auto"/>
              <w:left w:val="single" w:sz="8" w:space="0" w:color="auto"/>
              <w:bottom w:val="single" w:sz="8" w:space="0" w:color="auto"/>
              <w:right w:val="single" w:sz="8" w:space="0" w:color="auto"/>
            </w:tcBorders>
            <w:vAlign w:val="center"/>
            <w:hideMark/>
          </w:tcPr>
          <w:p w14:paraId="21B71B6C" w14:textId="77777777" w:rsidR="007A5D96" w:rsidRPr="004D4FE8" w:rsidRDefault="007A5D96" w:rsidP="005202AD">
            <w:pPr>
              <w:ind w:left="72"/>
              <w:rPr>
                <w:rFonts w:eastAsia="Times New Roman" w:cstheme="minorHAnsi"/>
                <w:lang w:eastAsia="de-DE"/>
              </w:rPr>
            </w:pPr>
          </w:p>
        </w:tc>
        <w:tc>
          <w:tcPr>
            <w:tcW w:w="667" w:type="pct"/>
            <w:tcBorders>
              <w:top w:val="single" w:sz="4" w:space="0" w:color="auto"/>
              <w:left w:val="nil"/>
              <w:bottom w:val="single" w:sz="8" w:space="0" w:color="auto"/>
              <w:right w:val="single" w:sz="8" w:space="0" w:color="auto"/>
            </w:tcBorders>
            <w:vAlign w:val="center"/>
            <w:hideMark/>
          </w:tcPr>
          <w:p w14:paraId="08A3CC3D" w14:textId="77777777" w:rsidR="007A5D96" w:rsidRPr="004D4FE8" w:rsidRDefault="007A5D96" w:rsidP="005202AD">
            <w:pPr>
              <w:spacing w:after="0" w:line="240" w:lineRule="auto"/>
              <w:ind w:left="11"/>
              <w:rPr>
                <w:rFonts w:eastAsia="Times New Roman" w:cstheme="minorHAnsi"/>
                <w:lang w:eastAsia="de-DE"/>
              </w:rPr>
            </w:pPr>
            <w:r w:rsidRPr="004D4FE8">
              <w:rPr>
                <w:rFonts w:eastAsia="Times New Roman" w:cstheme="minorHAnsi"/>
                <w:lang w:eastAsia="de-DE"/>
              </w:rPr>
              <w:t xml:space="preserve">Jimmie </w:t>
            </w:r>
            <w:proofErr w:type="spellStart"/>
            <w:r w:rsidRPr="004D4FE8">
              <w:rPr>
                <w:rFonts w:cstheme="minorHAnsi"/>
                <w:lang w:val="en-US"/>
              </w:rPr>
              <w:t>Åkesson</w:t>
            </w:r>
            <w:proofErr w:type="spellEnd"/>
            <w:r w:rsidRPr="004D4FE8">
              <w:rPr>
                <w:rFonts w:eastAsia="Times New Roman" w:cstheme="minorHAnsi"/>
                <w:lang w:eastAsia="de-DE"/>
              </w:rPr>
              <w:t xml:space="preserve"> **</w:t>
            </w:r>
          </w:p>
        </w:tc>
        <w:tc>
          <w:tcPr>
            <w:tcW w:w="370" w:type="pct"/>
            <w:tcBorders>
              <w:top w:val="single" w:sz="4" w:space="0" w:color="auto"/>
              <w:left w:val="nil"/>
              <w:bottom w:val="single" w:sz="8" w:space="0" w:color="auto"/>
              <w:right w:val="single" w:sz="8" w:space="0" w:color="auto"/>
            </w:tcBorders>
            <w:vAlign w:val="center"/>
            <w:hideMark/>
          </w:tcPr>
          <w:p w14:paraId="0EDEF703" w14:textId="77777777" w:rsidR="007A5D96" w:rsidRPr="004D4FE8" w:rsidRDefault="007A5D96" w:rsidP="005202AD">
            <w:pPr>
              <w:spacing w:after="0" w:line="240" w:lineRule="auto"/>
              <w:ind w:left="101"/>
              <w:rPr>
                <w:rFonts w:eastAsia="Times New Roman" w:cstheme="minorHAnsi"/>
                <w:lang w:eastAsia="de-DE"/>
              </w:rPr>
            </w:pPr>
            <w:r w:rsidRPr="004D4FE8">
              <w:rPr>
                <w:rFonts w:eastAsia="Times New Roman" w:cstheme="minorHAnsi"/>
                <w:lang w:eastAsia="de-DE"/>
              </w:rPr>
              <w:t>26</w:t>
            </w:r>
          </w:p>
        </w:tc>
        <w:tc>
          <w:tcPr>
            <w:tcW w:w="379" w:type="pct"/>
            <w:tcBorders>
              <w:top w:val="single" w:sz="4" w:space="0" w:color="auto"/>
              <w:left w:val="nil"/>
              <w:bottom w:val="single" w:sz="8" w:space="0" w:color="auto"/>
              <w:right w:val="single" w:sz="8" w:space="0" w:color="auto"/>
            </w:tcBorders>
            <w:vAlign w:val="center"/>
            <w:hideMark/>
          </w:tcPr>
          <w:p w14:paraId="1AB6E012" w14:textId="77777777" w:rsidR="007A5D96" w:rsidRPr="004D4FE8" w:rsidRDefault="007A5D96" w:rsidP="005202AD">
            <w:pPr>
              <w:spacing w:after="0" w:line="240" w:lineRule="auto"/>
              <w:ind w:left="117"/>
              <w:rPr>
                <w:rFonts w:eastAsia="Times New Roman" w:cstheme="minorHAnsi"/>
                <w:lang w:eastAsia="de-DE"/>
              </w:rPr>
            </w:pPr>
            <w:r w:rsidRPr="004D4FE8">
              <w:rPr>
                <w:rFonts w:eastAsia="Times New Roman" w:cstheme="minorHAnsi"/>
                <w:lang w:eastAsia="de-DE"/>
              </w:rPr>
              <w:t>9</w:t>
            </w:r>
          </w:p>
        </w:tc>
        <w:tc>
          <w:tcPr>
            <w:tcW w:w="460" w:type="pct"/>
            <w:tcBorders>
              <w:top w:val="single" w:sz="4" w:space="0" w:color="auto"/>
              <w:left w:val="nil"/>
              <w:bottom w:val="single" w:sz="8" w:space="0" w:color="auto"/>
              <w:right w:val="single" w:sz="8" w:space="0" w:color="auto"/>
            </w:tcBorders>
            <w:vAlign w:val="center"/>
            <w:hideMark/>
          </w:tcPr>
          <w:p w14:paraId="74BECBEE" w14:textId="77777777" w:rsidR="007A5D96" w:rsidRPr="004D4FE8" w:rsidRDefault="007A5D96" w:rsidP="005202AD">
            <w:pPr>
              <w:spacing w:after="0" w:line="240" w:lineRule="auto"/>
              <w:ind w:left="125"/>
              <w:rPr>
                <w:rFonts w:eastAsia="Times New Roman" w:cstheme="minorHAnsi"/>
                <w:lang w:eastAsia="de-DE"/>
              </w:rPr>
            </w:pPr>
            <w:r w:rsidRPr="004D4FE8">
              <w:rPr>
                <w:rFonts w:eastAsia="Times New Roman" w:cstheme="minorHAnsi"/>
                <w:lang w:eastAsia="de-DE"/>
              </w:rPr>
              <w:t>19</w:t>
            </w:r>
          </w:p>
        </w:tc>
        <w:tc>
          <w:tcPr>
            <w:tcW w:w="381" w:type="pct"/>
            <w:tcBorders>
              <w:top w:val="single" w:sz="4" w:space="0" w:color="auto"/>
              <w:left w:val="nil"/>
              <w:bottom w:val="single" w:sz="8" w:space="0" w:color="auto"/>
              <w:right w:val="single" w:sz="8" w:space="0" w:color="auto"/>
            </w:tcBorders>
            <w:vAlign w:val="center"/>
            <w:hideMark/>
          </w:tcPr>
          <w:p w14:paraId="56A26EE8"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12</w:t>
            </w:r>
          </w:p>
        </w:tc>
        <w:tc>
          <w:tcPr>
            <w:tcW w:w="381" w:type="pct"/>
            <w:tcBorders>
              <w:top w:val="single" w:sz="4" w:space="0" w:color="auto"/>
              <w:left w:val="nil"/>
              <w:bottom w:val="single" w:sz="8" w:space="0" w:color="auto"/>
              <w:right w:val="single" w:sz="8" w:space="0" w:color="auto"/>
            </w:tcBorders>
            <w:vAlign w:val="center"/>
            <w:hideMark/>
          </w:tcPr>
          <w:p w14:paraId="3085A774"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158</w:t>
            </w:r>
          </w:p>
        </w:tc>
        <w:tc>
          <w:tcPr>
            <w:tcW w:w="381" w:type="pct"/>
            <w:tcBorders>
              <w:top w:val="single" w:sz="4" w:space="0" w:color="auto"/>
              <w:left w:val="nil"/>
              <w:bottom w:val="single" w:sz="8" w:space="0" w:color="auto"/>
              <w:right w:val="single" w:sz="8" w:space="0" w:color="auto"/>
            </w:tcBorders>
            <w:vAlign w:val="center"/>
            <w:hideMark/>
          </w:tcPr>
          <w:p w14:paraId="1275D992"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18</w:t>
            </w:r>
          </w:p>
        </w:tc>
        <w:tc>
          <w:tcPr>
            <w:tcW w:w="381" w:type="pct"/>
            <w:tcBorders>
              <w:top w:val="single" w:sz="4" w:space="0" w:color="auto"/>
              <w:left w:val="nil"/>
              <w:bottom w:val="single" w:sz="8" w:space="0" w:color="auto"/>
              <w:right w:val="single" w:sz="8" w:space="0" w:color="auto"/>
            </w:tcBorders>
            <w:vAlign w:val="center"/>
            <w:hideMark/>
          </w:tcPr>
          <w:p w14:paraId="4E287401"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12</w:t>
            </w:r>
          </w:p>
        </w:tc>
        <w:tc>
          <w:tcPr>
            <w:tcW w:w="441" w:type="pct"/>
            <w:tcBorders>
              <w:top w:val="single" w:sz="4" w:space="0" w:color="auto"/>
              <w:left w:val="nil"/>
              <w:bottom w:val="single" w:sz="8" w:space="0" w:color="auto"/>
              <w:right w:val="single" w:sz="8" w:space="0" w:color="auto"/>
            </w:tcBorders>
            <w:vAlign w:val="center"/>
            <w:hideMark/>
          </w:tcPr>
          <w:p w14:paraId="00F72C86" w14:textId="77777777" w:rsidR="007A5D96" w:rsidRPr="004D4FE8" w:rsidRDefault="007A5D96" w:rsidP="005202AD">
            <w:pPr>
              <w:spacing w:after="0" w:line="240" w:lineRule="auto"/>
              <w:ind w:left="122"/>
              <w:rPr>
                <w:rFonts w:eastAsia="Times New Roman" w:cstheme="minorHAnsi"/>
                <w:lang w:eastAsia="de-DE"/>
              </w:rPr>
            </w:pPr>
            <w:r w:rsidRPr="004D4FE8">
              <w:rPr>
                <w:rFonts w:eastAsia="Times New Roman" w:cstheme="minorHAnsi"/>
                <w:lang w:eastAsia="de-DE"/>
              </w:rPr>
              <w:t>254</w:t>
            </w:r>
          </w:p>
        </w:tc>
        <w:tc>
          <w:tcPr>
            <w:tcW w:w="596" w:type="pct"/>
            <w:tcBorders>
              <w:top w:val="single" w:sz="4" w:space="0" w:color="auto"/>
              <w:left w:val="nil"/>
              <w:bottom w:val="single" w:sz="8" w:space="0" w:color="auto"/>
              <w:right w:val="single" w:sz="8" w:space="0" w:color="auto"/>
            </w:tcBorders>
            <w:vAlign w:val="center"/>
            <w:hideMark/>
          </w:tcPr>
          <w:p w14:paraId="2573C236" w14:textId="77777777" w:rsidR="007A5D96" w:rsidRPr="004D4FE8" w:rsidRDefault="007A5D96" w:rsidP="005202AD">
            <w:pPr>
              <w:spacing w:after="0" w:line="240" w:lineRule="auto"/>
              <w:ind w:left="156"/>
              <w:rPr>
                <w:rFonts w:eastAsia="Times New Roman" w:cstheme="minorHAnsi"/>
                <w:lang w:eastAsia="de-DE"/>
              </w:rPr>
            </w:pPr>
            <w:r w:rsidRPr="004D4FE8">
              <w:rPr>
                <w:rFonts w:eastAsia="Times New Roman" w:cstheme="minorHAnsi"/>
                <w:lang w:eastAsia="de-DE"/>
              </w:rPr>
              <w:t>6</w:t>
            </w:r>
          </w:p>
        </w:tc>
      </w:tr>
      <w:tr w:rsidR="004D4FE8" w:rsidRPr="004D4FE8" w14:paraId="5EB33843" w14:textId="77777777" w:rsidTr="00291059">
        <w:trPr>
          <w:trHeight w:val="402"/>
        </w:trPr>
        <w:tc>
          <w:tcPr>
            <w:tcW w:w="563" w:type="pct"/>
            <w:tcBorders>
              <w:top w:val="nil"/>
              <w:left w:val="single" w:sz="8" w:space="0" w:color="auto"/>
              <w:bottom w:val="single" w:sz="4" w:space="0" w:color="auto"/>
              <w:right w:val="single" w:sz="8" w:space="0" w:color="auto"/>
            </w:tcBorders>
            <w:vAlign w:val="center"/>
            <w:hideMark/>
          </w:tcPr>
          <w:p w14:paraId="243C62A0" w14:textId="77777777" w:rsidR="007A5D96" w:rsidRPr="004D4FE8" w:rsidRDefault="007A5D96" w:rsidP="005202AD">
            <w:pPr>
              <w:spacing w:after="0" w:line="240" w:lineRule="auto"/>
              <w:ind w:left="72"/>
              <w:rPr>
                <w:rFonts w:eastAsia="Times New Roman" w:cstheme="minorHAnsi"/>
                <w:b/>
                <w:lang w:eastAsia="de-DE"/>
              </w:rPr>
            </w:pPr>
            <w:proofErr w:type="spellStart"/>
            <w:r w:rsidRPr="004D4FE8">
              <w:rPr>
                <w:rFonts w:eastAsia="Times New Roman" w:cstheme="minorHAnsi"/>
                <w:b/>
                <w:lang w:eastAsia="de-DE"/>
              </w:rPr>
              <w:t>Sum</w:t>
            </w:r>
            <w:proofErr w:type="spellEnd"/>
          </w:p>
        </w:tc>
        <w:tc>
          <w:tcPr>
            <w:tcW w:w="667" w:type="pct"/>
            <w:tcBorders>
              <w:top w:val="nil"/>
              <w:left w:val="nil"/>
              <w:bottom w:val="single" w:sz="4" w:space="0" w:color="auto"/>
              <w:right w:val="single" w:sz="8" w:space="0" w:color="auto"/>
            </w:tcBorders>
            <w:vAlign w:val="center"/>
            <w:hideMark/>
          </w:tcPr>
          <w:p w14:paraId="3BA0674C" w14:textId="77777777" w:rsidR="007A5D96" w:rsidRPr="004D4FE8" w:rsidRDefault="007A5D96" w:rsidP="005202AD">
            <w:pPr>
              <w:spacing w:after="0" w:line="240" w:lineRule="auto"/>
              <w:ind w:left="11"/>
              <w:rPr>
                <w:rFonts w:eastAsia="Times New Roman" w:cstheme="minorHAnsi"/>
                <w:lang w:eastAsia="de-DE"/>
              </w:rPr>
            </w:pPr>
            <w:r w:rsidRPr="004D4FE8">
              <w:rPr>
                <w:rFonts w:eastAsia="Times New Roman" w:cstheme="minorHAnsi"/>
                <w:lang w:eastAsia="de-DE"/>
              </w:rPr>
              <w:t>Party</w:t>
            </w:r>
          </w:p>
        </w:tc>
        <w:tc>
          <w:tcPr>
            <w:tcW w:w="370" w:type="pct"/>
            <w:tcBorders>
              <w:top w:val="nil"/>
              <w:left w:val="nil"/>
              <w:bottom w:val="single" w:sz="4" w:space="0" w:color="auto"/>
              <w:right w:val="single" w:sz="8" w:space="0" w:color="auto"/>
            </w:tcBorders>
            <w:vAlign w:val="center"/>
            <w:hideMark/>
          </w:tcPr>
          <w:p w14:paraId="13A799EA" w14:textId="77777777" w:rsidR="007A5D96" w:rsidRPr="004D4FE8" w:rsidRDefault="007A5D96" w:rsidP="005202AD">
            <w:pPr>
              <w:spacing w:after="0" w:line="240" w:lineRule="auto"/>
              <w:ind w:left="101"/>
              <w:rPr>
                <w:rFonts w:eastAsia="Times New Roman" w:cstheme="minorHAnsi"/>
                <w:lang w:eastAsia="de-DE"/>
              </w:rPr>
            </w:pPr>
            <w:r w:rsidRPr="004D4FE8">
              <w:rPr>
                <w:rFonts w:eastAsia="Times New Roman" w:cstheme="minorHAnsi"/>
                <w:lang w:eastAsia="de-DE"/>
              </w:rPr>
              <w:t>7841</w:t>
            </w:r>
          </w:p>
        </w:tc>
        <w:tc>
          <w:tcPr>
            <w:tcW w:w="379" w:type="pct"/>
            <w:tcBorders>
              <w:top w:val="nil"/>
              <w:left w:val="nil"/>
              <w:bottom w:val="single" w:sz="4" w:space="0" w:color="auto"/>
              <w:right w:val="single" w:sz="8" w:space="0" w:color="auto"/>
            </w:tcBorders>
            <w:vAlign w:val="center"/>
            <w:hideMark/>
          </w:tcPr>
          <w:p w14:paraId="1FC86E8A" w14:textId="77777777" w:rsidR="007A5D96" w:rsidRPr="004D4FE8" w:rsidRDefault="007A5D96" w:rsidP="005202AD">
            <w:pPr>
              <w:spacing w:after="0" w:line="240" w:lineRule="auto"/>
              <w:ind w:left="117"/>
              <w:rPr>
                <w:rFonts w:eastAsia="Times New Roman" w:cstheme="minorHAnsi"/>
                <w:lang w:eastAsia="de-DE"/>
              </w:rPr>
            </w:pPr>
            <w:r w:rsidRPr="004D4FE8">
              <w:rPr>
                <w:rFonts w:eastAsia="Times New Roman" w:cstheme="minorHAnsi"/>
                <w:lang w:eastAsia="de-DE"/>
              </w:rPr>
              <w:t>3165</w:t>
            </w:r>
          </w:p>
        </w:tc>
        <w:tc>
          <w:tcPr>
            <w:tcW w:w="460" w:type="pct"/>
            <w:tcBorders>
              <w:top w:val="nil"/>
              <w:left w:val="nil"/>
              <w:bottom w:val="single" w:sz="4" w:space="0" w:color="auto"/>
              <w:right w:val="single" w:sz="8" w:space="0" w:color="auto"/>
            </w:tcBorders>
            <w:vAlign w:val="center"/>
            <w:hideMark/>
          </w:tcPr>
          <w:p w14:paraId="67457760" w14:textId="77777777" w:rsidR="007A5D96" w:rsidRPr="004D4FE8" w:rsidRDefault="007A5D96" w:rsidP="005202AD">
            <w:pPr>
              <w:spacing w:after="0" w:line="240" w:lineRule="auto"/>
              <w:ind w:left="125"/>
              <w:rPr>
                <w:rFonts w:eastAsia="Times New Roman" w:cstheme="minorHAnsi"/>
                <w:lang w:eastAsia="de-DE"/>
              </w:rPr>
            </w:pPr>
            <w:r w:rsidRPr="004D4FE8">
              <w:rPr>
                <w:rFonts w:eastAsia="Times New Roman" w:cstheme="minorHAnsi"/>
                <w:lang w:eastAsia="de-DE"/>
              </w:rPr>
              <w:t>3422</w:t>
            </w:r>
          </w:p>
        </w:tc>
        <w:tc>
          <w:tcPr>
            <w:tcW w:w="381" w:type="pct"/>
            <w:tcBorders>
              <w:top w:val="nil"/>
              <w:left w:val="nil"/>
              <w:bottom w:val="single" w:sz="4" w:space="0" w:color="auto"/>
              <w:right w:val="single" w:sz="8" w:space="0" w:color="auto"/>
            </w:tcBorders>
            <w:vAlign w:val="center"/>
            <w:hideMark/>
          </w:tcPr>
          <w:p w14:paraId="6F019682"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3139</w:t>
            </w:r>
          </w:p>
        </w:tc>
        <w:tc>
          <w:tcPr>
            <w:tcW w:w="381" w:type="pct"/>
            <w:tcBorders>
              <w:top w:val="nil"/>
              <w:left w:val="nil"/>
              <w:bottom w:val="single" w:sz="4" w:space="0" w:color="auto"/>
              <w:right w:val="single" w:sz="8" w:space="0" w:color="auto"/>
            </w:tcBorders>
            <w:vAlign w:val="center"/>
            <w:hideMark/>
          </w:tcPr>
          <w:p w14:paraId="2AF7E400"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9370</w:t>
            </w:r>
          </w:p>
        </w:tc>
        <w:tc>
          <w:tcPr>
            <w:tcW w:w="381" w:type="pct"/>
            <w:tcBorders>
              <w:top w:val="nil"/>
              <w:left w:val="nil"/>
              <w:bottom w:val="single" w:sz="4" w:space="0" w:color="auto"/>
              <w:right w:val="single" w:sz="8" w:space="0" w:color="auto"/>
            </w:tcBorders>
            <w:vAlign w:val="center"/>
            <w:hideMark/>
          </w:tcPr>
          <w:p w14:paraId="02F2A7B3"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1730</w:t>
            </w:r>
          </w:p>
        </w:tc>
        <w:tc>
          <w:tcPr>
            <w:tcW w:w="381" w:type="pct"/>
            <w:tcBorders>
              <w:top w:val="nil"/>
              <w:left w:val="nil"/>
              <w:bottom w:val="single" w:sz="4" w:space="0" w:color="auto"/>
              <w:right w:val="single" w:sz="8" w:space="0" w:color="auto"/>
            </w:tcBorders>
            <w:vAlign w:val="center"/>
            <w:hideMark/>
          </w:tcPr>
          <w:p w14:paraId="32182D62"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3190</w:t>
            </w:r>
          </w:p>
        </w:tc>
        <w:tc>
          <w:tcPr>
            <w:tcW w:w="441" w:type="pct"/>
            <w:tcBorders>
              <w:top w:val="nil"/>
              <w:left w:val="nil"/>
              <w:bottom w:val="single" w:sz="4" w:space="0" w:color="auto"/>
              <w:right w:val="single" w:sz="8" w:space="0" w:color="auto"/>
            </w:tcBorders>
            <w:vAlign w:val="center"/>
            <w:hideMark/>
          </w:tcPr>
          <w:p w14:paraId="6491DAA6" w14:textId="77777777" w:rsidR="007A5D96" w:rsidRPr="004D4FE8" w:rsidRDefault="007A5D96" w:rsidP="005202AD">
            <w:pPr>
              <w:spacing w:after="0" w:line="240" w:lineRule="auto"/>
              <w:ind w:left="122"/>
              <w:rPr>
                <w:rFonts w:eastAsia="Times New Roman" w:cstheme="minorHAnsi"/>
                <w:lang w:eastAsia="de-DE"/>
              </w:rPr>
            </w:pPr>
            <w:r w:rsidRPr="004D4FE8">
              <w:rPr>
                <w:rFonts w:eastAsia="Times New Roman" w:cstheme="minorHAnsi"/>
                <w:lang w:eastAsia="de-DE"/>
              </w:rPr>
              <w:t>31857</w:t>
            </w:r>
          </w:p>
        </w:tc>
        <w:tc>
          <w:tcPr>
            <w:tcW w:w="596" w:type="pct"/>
            <w:tcBorders>
              <w:top w:val="nil"/>
              <w:left w:val="nil"/>
              <w:bottom w:val="single" w:sz="4" w:space="0" w:color="auto"/>
              <w:right w:val="single" w:sz="8" w:space="0" w:color="auto"/>
            </w:tcBorders>
            <w:vAlign w:val="center"/>
            <w:hideMark/>
          </w:tcPr>
          <w:p w14:paraId="4A7DFF2D" w14:textId="77777777" w:rsidR="007A5D96" w:rsidRPr="004D4FE8" w:rsidRDefault="007A5D96" w:rsidP="005202AD">
            <w:pPr>
              <w:spacing w:after="0" w:line="240" w:lineRule="auto"/>
              <w:ind w:left="156"/>
              <w:rPr>
                <w:rFonts w:eastAsia="Times New Roman" w:cstheme="minorHAnsi"/>
                <w:lang w:eastAsia="de-DE"/>
              </w:rPr>
            </w:pPr>
            <w:r w:rsidRPr="004D4FE8">
              <w:rPr>
                <w:rFonts w:eastAsia="Times New Roman" w:cstheme="minorHAnsi"/>
                <w:lang w:eastAsia="de-DE"/>
              </w:rPr>
              <w:t>1417</w:t>
            </w:r>
          </w:p>
        </w:tc>
      </w:tr>
      <w:tr w:rsidR="004D4FE8" w:rsidRPr="004D4FE8" w14:paraId="689829F4" w14:textId="77777777" w:rsidTr="007649A5">
        <w:trPr>
          <w:trHeight w:val="402"/>
        </w:trPr>
        <w:tc>
          <w:tcPr>
            <w:tcW w:w="563" w:type="pct"/>
            <w:tcBorders>
              <w:top w:val="single" w:sz="4" w:space="0" w:color="auto"/>
              <w:left w:val="single" w:sz="8" w:space="0" w:color="auto"/>
              <w:bottom w:val="single" w:sz="8" w:space="0" w:color="auto"/>
              <w:right w:val="single" w:sz="8" w:space="0" w:color="auto"/>
            </w:tcBorders>
            <w:vAlign w:val="center"/>
            <w:hideMark/>
          </w:tcPr>
          <w:p w14:paraId="1C825728" w14:textId="77777777" w:rsidR="007A5D96" w:rsidRPr="004D4FE8" w:rsidRDefault="007A5D96" w:rsidP="005202AD">
            <w:pPr>
              <w:spacing w:after="0" w:line="240" w:lineRule="auto"/>
              <w:ind w:left="72"/>
              <w:rPr>
                <w:rFonts w:eastAsia="Times New Roman" w:cstheme="minorHAnsi"/>
                <w:b/>
                <w:lang w:eastAsia="de-DE"/>
              </w:rPr>
            </w:pPr>
            <w:proofErr w:type="spellStart"/>
            <w:r w:rsidRPr="004D4FE8">
              <w:rPr>
                <w:rFonts w:eastAsia="Times New Roman" w:cstheme="minorHAnsi"/>
                <w:b/>
                <w:lang w:eastAsia="de-DE"/>
              </w:rPr>
              <w:t>Sum</w:t>
            </w:r>
            <w:proofErr w:type="spellEnd"/>
          </w:p>
        </w:tc>
        <w:tc>
          <w:tcPr>
            <w:tcW w:w="667" w:type="pct"/>
            <w:tcBorders>
              <w:top w:val="single" w:sz="4" w:space="0" w:color="auto"/>
              <w:left w:val="nil"/>
              <w:bottom w:val="single" w:sz="8" w:space="0" w:color="auto"/>
              <w:right w:val="single" w:sz="8" w:space="0" w:color="auto"/>
            </w:tcBorders>
            <w:vAlign w:val="center"/>
            <w:hideMark/>
          </w:tcPr>
          <w:p w14:paraId="4F5653D3" w14:textId="77777777" w:rsidR="007A5D96" w:rsidRPr="004D4FE8" w:rsidRDefault="007A5D96" w:rsidP="005202AD">
            <w:pPr>
              <w:spacing w:after="0" w:line="240" w:lineRule="auto"/>
              <w:ind w:left="11"/>
              <w:rPr>
                <w:rFonts w:eastAsia="Times New Roman" w:cstheme="minorHAnsi"/>
                <w:lang w:eastAsia="de-DE"/>
              </w:rPr>
            </w:pPr>
            <w:proofErr w:type="spellStart"/>
            <w:r w:rsidRPr="004D4FE8">
              <w:rPr>
                <w:rFonts w:eastAsia="Times New Roman" w:cstheme="minorHAnsi"/>
                <w:lang w:eastAsia="de-DE"/>
              </w:rPr>
              <w:t>Frontrunner</w:t>
            </w:r>
            <w:proofErr w:type="spellEnd"/>
          </w:p>
        </w:tc>
        <w:tc>
          <w:tcPr>
            <w:tcW w:w="370" w:type="pct"/>
            <w:tcBorders>
              <w:top w:val="single" w:sz="4" w:space="0" w:color="auto"/>
              <w:left w:val="nil"/>
              <w:bottom w:val="single" w:sz="8" w:space="0" w:color="auto"/>
              <w:right w:val="single" w:sz="8" w:space="0" w:color="auto"/>
            </w:tcBorders>
            <w:vAlign w:val="center"/>
            <w:hideMark/>
          </w:tcPr>
          <w:p w14:paraId="3DDAABA1" w14:textId="77777777" w:rsidR="007A5D96" w:rsidRPr="004D4FE8" w:rsidRDefault="007A5D96" w:rsidP="005202AD">
            <w:pPr>
              <w:spacing w:after="0" w:line="240" w:lineRule="auto"/>
              <w:ind w:left="101"/>
              <w:rPr>
                <w:rFonts w:eastAsia="Times New Roman" w:cstheme="minorHAnsi"/>
                <w:lang w:eastAsia="de-DE"/>
              </w:rPr>
            </w:pPr>
            <w:r w:rsidRPr="004D4FE8">
              <w:rPr>
                <w:rFonts w:eastAsia="Times New Roman" w:cstheme="minorHAnsi"/>
                <w:lang w:eastAsia="de-DE"/>
              </w:rPr>
              <w:t>1226</w:t>
            </w:r>
          </w:p>
        </w:tc>
        <w:tc>
          <w:tcPr>
            <w:tcW w:w="379" w:type="pct"/>
            <w:tcBorders>
              <w:top w:val="single" w:sz="4" w:space="0" w:color="auto"/>
              <w:left w:val="nil"/>
              <w:bottom w:val="single" w:sz="8" w:space="0" w:color="auto"/>
              <w:right w:val="single" w:sz="8" w:space="0" w:color="auto"/>
            </w:tcBorders>
            <w:vAlign w:val="center"/>
            <w:hideMark/>
          </w:tcPr>
          <w:p w14:paraId="08F72180" w14:textId="77777777" w:rsidR="007A5D96" w:rsidRPr="004D4FE8" w:rsidRDefault="007A5D96" w:rsidP="005202AD">
            <w:pPr>
              <w:spacing w:after="0" w:line="240" w:lineRule="auto"/>
              <w:ind w:left="117"/>
              <w:rPr>
                <w:rFonts w:eastAsia="Times New Roman" w:cstheme="minorHAnsi"/>
                <w:lang w:eastAsia="de-DE"/>
              </w:rPr>
            </w:pPr>
            <w:r w:rsidRPr="004D4FE8">
              <w:rPr>
                <w:rFonts w:eastAsia="Times New Roman" w:cstheme="minorHAnsi"/>
                <w:lang w:eastAsia="de-DE"/>
              </w:rPr>
              <w:t>1079</w:t>
            </w:r>
          </w:p>
        </w:tc>
        <w:tc>
          <w:tcPr>
            <w:tcW w:w="460" w:type="pct"/>
            <w:tcBorders>
              <w:top w:val="single" w:sz="4" w:space="0" w:color="auto"/>
              <w:left w:val="nil"/>
              <w:bottom w:val="single" w:sz="8" w:space="0" w:color="auto"/>
              <w:right w:val="single" w:sz="8" w:space="0" w:color="auto"/>
            </w:tcBorders>
            <w:vAlign w:val="center"/>
            <w:hideMark/>
          </w:tcPr>
          <w:p w14:paraId="0BCCCF18" w14:textId="77777777" w:rsidR="007A5D96" w:rsidRPr="004D4FE8" w:rsidRDefault="007A5D96" w:rsidP="005202AD">
            <w:pPr>
              <w:spacing w:after="0" w:line="240" w:lineRule="auto"/>
              <w:ind w:left="125"/>
              <w:rPr>
                <w:rFonts w:eastAsia="Times New Roman" w:cstheme="minorHAnsi"/>
                <w:lang w:eastAsia="de-DE"/>
              </w:rPr>
            </w:pPr>
            <w:r w:rsidRPr="004D4FE8">
              <w:rPr>
                <w:rFonts w:eastAsia="Times New Roman" w:cstheme="minorHAnsi"/>
                <w:lang w:eastAsia="de-DE"/>
              </w:rPr>
              <w:t>1122</w:t>
            </w:r>
          </w:p>
        </w:tc>
        <w:tc>
          <w:tcPr>
            <w:tcW w:w="381" w:type="pct"/>
            <w:tcBorders>
              <w:top w:val="single" w:sz="4" w:space="0" w:color="auto"/>
              <w:left w:val="nil"/>
              <w:bottom w:val="single" w:sz="8" w:space="0" w:color="auto"/>
              <w:right w:val="single" w:sz="8" w:space="0" w:color="auto"/>
            </w:tcBorders>
            <w:vAlign w:val="center"/>
            <w:hideMark/>
          </w:tcPr>
          <w:p w14:paraId="4B3189E9"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1237</w:t>
            </w:r>
          </w:p>
        </w:tc>
        <w:tc>
          <w:tcPr>
            <w:tcW w:w="381" w:type="pct"/>
            <w:tcBorders>
              <w:top w:val="single" w:sz="4" w:space="0" w:color="auto"/>
              <w:left w:val="nil"/>
              <w:bottom w:val="single" w:sz="8" w:space="0" w:color="auto"/>
              <w:right w:val="single" w:sz="8" w:space="0" w:color="auto"/>
            </w:tcBorders>
            <w:vAlign w:val="center"/>
            <w:hideMark/>
          </w:tcPr>
          <w:p w14:paraId="46848058"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2631</w:t>
            </w:r>
          </w:p>
        </w:tc>
        <w:tc>
          <w:tcPr>
            <w:tcW w:w="381" w:type="pct"/>
            <w:tcBorders>
              <w:top w:val="single" w:sz="4" w:space="0" w:color="auto"/>
              <w:left w:val="nil"/>
              <w:bottom w:val="single" w:sz="8" w:space="0" w:color="auto"/>
              <w:right w:val="single" w:sz="8" w:space="0" w:color="auto"/>
            </w:tcBorders>
            <w:vAlign w:val="center"/>
            <w:hideMark/>
          </w:tcPr>
          <w:p w14:paraId="643C7B7F"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1324</w:t>
            </w:r>
          </w:p>
        </w:tc>
        <w:tc>
          <w:tcPr>
            <w:tcW w:w="381" w:type="pct"/>
            <w:tcBorders>
              <w:top w:val="single" w:sz="4" w:space="0" w:color="auto"/>
              <w:left w:val="nil"/>
              <w:bottom w:val="single" w:sz="8" w:space="0" w:color="auto"/>
              <w:right w:val="single" w:sz="8" w:space="0" w:color="auto"/>
            </w:tcBorders>
            <w:vAlign w:val="center"/>
            <w:hideMark/>
          </w:tcPr>
          <w:p w14:paraId="7F5A9492" w14:textId="77777777" w:rsidR="007A5D96" w:rsidRPr="004D4FE8" w:rsidRDefault="007A5D96" w:rsidP="005202AD">
            <w:pPr>
              <w:spacing w:after="0" w:line="240" w:lineRule="auto"/>
              <w:ind w:left="121"/>
              <w:rPr>
                <w:rFonts w:eastAsia="Times New Roman" w:cstheme="minorHAnsi"/>
                <w:lang w:eastAsia="de-DE"/>
              </w:rPr>
            </w:pPr>
            <w:r w:rsidRPr="004D4FE8">
              <w:rPr>
                <w:rFonts w:eastAsia="Times New Roman" w:cstheme="minorHAnsi"/>
                <w:lang w:eastAsia="de-DE"/>
              </w:rPr>
              <w:t>1200</w:t>
            </w:r>
          </w:p>
        </w:tc>
        <w:tc>
          <w:tcPr>
            <w:tcW w:w="441" w:type="pct"/>
            <w:tcBorders>
              <w:top w:val="single" w:sz="4" w:space="0" w:color="auto"/>
              <w:left w:val="nil"/>
              <w:bottom w:val="single" w:sz="8" w:space="0" w:color="auto"/>
              <w:right w:val="single" w:sz="8" w:space="0" w:color="auto"/>
            </w:tcBorders>
            <w:vAlign w:val="center"/>
            <w:hideMark/>
          </w:tcPr>
          <w:p w14:paraId="51029249" w14:textId="77777777" w:rsidR="007A5D96" w:rsidRPr="004D4FE8" w:rsidRDefault="007A5D96" w:rsidP="005202AD">
            <w:pPr>
              <w:spacing w:after="0" w:line="240" w:lineRule="auto"/>
              <w:ind w:left="122"/>
              <w:rPr>
                <w:rFonts w:eastAsia="Times New Roman" w:cstheme="minorHAnsi"/>
                <w:lang w:eastAsia="de-DE"/>
              </w:rPr>
            </w:pPr>
            <w:r w:rsidRPr="004D4FE8">
              <w:rPr>
                <w:rFonts w:eastAsia="Times New Roman" w:cstheme="minorHAnsi"/>
                <w:lang w:eastAsia="de-DE"/>
              </w:rPr>
              <w:t>9819</w:t>
            </w:r>
          </w:p>
        </w:tc>
        <w:tc>
          <w:tcPr>
            <w:tcW w:w="596" w:type="pct"/>
            <w:tcBorders>
              <w:top w:val="single" w:sz="4" w:space="0" w:color="auto"/>
              <w:left w:val="nil"/>
              <w:bottom w:val="single" w:sz="8" w:space="0" w:color="auto"/>
              <w:right w:val="single" w:sz="8" w:space="0" w:color="auto"/>
            </w:tcBorders>
            <w:vAlign w:val="center"/>
            <w:hideMark/>
          </w:tcPr>
          <w:p w14:paraId="6AB2CE10" w14:textId="77777777" w:rsidR="007A5D96" w:rsidRPr="004D4FE8" w:rsidRDefault="007A5D96" w:rsidP="005202AD">
            <w:pPr>
              <w:spacing w:after="0" w:line="240" w:lineRule="auto"/>
              <w:ind w:left="156"/>
              <w:rPr>
                <w:rFonts w:eastAsia="Times New Roman" w:cstheme="minorHAnsi"/>
                <w:lang w:eastAsia="de-DE"/>
              </w:rPr>
            </w:pPr>
            <w:r w:rsidRPr="004D4FE8">
              <w:rPr>
                <w:rFonts w:eastAsia="Times New Roman" w:cstheme="minorHAnsi"/>
                <w:lang w:eastAsia="de-DE"/>
              </w:rPr>
              <w:t>910</w:t>
            </w:r>
          </w:p>
        </w:tc>
      </w:tr>
      <w:tr w:rsidR="004D4FE8" w:rsidRPr="004D4FE8" w14:paraId="64D923B6" w14:textId="77777777" w:rsidTr="007649A5">
        <w:trPr>
          <w:trHeight w:val="402"/>
        </w:trPr>
        <w:tc>
          <w:tcPr>
            <w:tcW w:w="563" w:type="pct"/>
            <w:tcBorders>
              <w:top w:val="single" w:sz="8" w:space="0" w:color="auto"/>
              <w:left w:val="single" w:sz="8" w:space="0" w:color="auto"/>
              <w:bottom w:val="single" w:sz="8" w:space="0" w:color="auto"/>
              <w:right w:val="single" w:sz="8" w:space="0" w:color="auto"/>
            </w:tcBorders>
            <w:vAlign w:val="center"/>
          </w:tcPr>
          <w:p w14:paraId="37A3A53A" w14:textId="5C11CC70" w:rsidR="00291059" w:rsidRPr="004D4FE8" w:rsidRDefault="00291059" w:rsidP="005202AD">
            <w:pPr>
              <w:spacing w:after="0" w:line="240" w:lineRule="auto"/>
              <w:ind w:left="72"/>
              <w:rPr>
                <w:rFonts w:eastAsia="Times New Roman" w:cstheme="minorHAnsi"/>
                <w:b/>
                <w:lang w:eastAsia="de-DE"/>
              </w:rPr>
            </w:pPr>
            <w:r w:rsidRPr="004D4FE8">
              <w:rPr>
                <w:rFonts w:eastAsia="Times New Roman" w:cstheme="minorHAnsi"/>
                <w:b/>
                <w:lang w:eastAsia="de-DE"/>
              </w:rPr>
              <w:t>Total</w:t>
            </w:r>
          </w:p>
        </w:tc>
        <w:tc>
          <w:tcPr>
            <w:tcW w:w="667" w:type="pct"/>
            <w:tcBorders>
              <w:top w:val="single" w:sz="8" w:space="0" w:color="auto"/>
              <w:left w:val="nil"/>
              <w:bottom w:val="single" w:sz="8" w:space="0" w:color="auto"/>
              <w:right w:val="single" w:sz="8" w:space="0" w:color="auto"/>
            </w:tcBorders>
            <w:vAlign w:val="center"/>
          </w:tcPr>
          <w:p w14:paraId="1C068068" w14:textId="2B619D42" w:rsidR="00291059" w:rsidRPr="004D4FE8" w:rsidRDefault="000F5488" w:rsidP="006558DE">
            <w:pPr>
              <w:spacing w:after="0" w:line="240" w:lineRule="auto"/>
              <w:rPr>
                <w:rFonts w:eastAsia="Times New Roman" w:cstheme="minorHAnsi"/>
                <w:b/>
                <w:lang w:eastAsia="de-DE"/>
              </w:rPr>
            </w:pPr>
            <w:r w:rsidRPr="004D4FE8">
              <w:rPr>
                <w:rFonts w:eastAsia="Times New Roman" w:cstheme="minorHAnsi"/>
                <w:b/>
                <w:lang w:eastAsia="de-DE"/>
              </w:rPr>
              <w:t xml:space="preserve">Party and </w:t>
            </w:r>
            <w:proofErr w:type="spellStart"/>
            <w:r w:rsidRPr="004D4FE8">
              <w:rPr>
                <w:rFonts w:eastAsia="Times New Roman" w:cstheme="minorHAnsi"/>
                <w:b/>
                <w:lang w:eastAsia="de-DE"/>
              </w:rPr>
              <w:t>Frontrunner</w:t>
            </w:r>
            <w:proofErr w:type="spellEnd"/>
          </w:p>
        </w:tc>
        <w:tc>
          <w:tcPr>
            <w:tcW w:w="370" w:type="pct"/>
            <w:tcBorders>
              <w:top w:val="single" w:sz="8" w:space="0" w:color="auto"/>
              <w:left w:val="nil"/>
              <w:bottom w:val="single" w:sz="8" w:space="0" w:color="auto"/>
              <w:right w:val="single" w:sz="8" w:space="0" w:color="auto"/>
            </w:tcBorders>
            <w:vAlign w:val="center"/>
          </w:tcPr>
          <w:p w14:paraId="4078E38F" w14:textId="7A4F46C6" w:rsidR="00291059" w:rsidRPr="004D4FE8" w:rsidRDefault="00D42228" w:rsidP="005202AD">
            <w:pPr>
              <w:spacing w:after="0" w:line="240" w:lineRule="auto"/>
              <w:ind w:left="101"/>
              <w:rPr>
                <w:rFonts w:eastAsia="Times New Roman" w:cstheme="minorHAnsi"/>
                <w:b/>
                <w:lang w:eastAsia="de-DE"/>
              </w:rPr>
            </w:pPr>
            <w:r w:rsidRPr="004D4FE8">
              <w:rPr>
                <w:rFonts w:eastAsia="Times New Roman" w:cstheme="minorHAnsi"/>
                <w:b/>
                <w:lang w:eastAsia="de-DE"/>
              </w:rPr>
              <w:t>9067</w:t>
            </w:r>
          </w:p>
        </w:tc>
        <w:tc>
          <w:tcPr>
            <w:tcW w:w="379" w:type="pct"/>
            <w:tcBorders>
              <w:top w:val="single" w:sz="8" w:space="0" w:color="auto"/>
              <w:left w:val="nil"/>
              <w:bottom w:val="single" w:sz="8" w:space="0" w:color="auto"/>
              <w:right w:val="single" w:sz="8" w:space="0" w:color="auto"/>
            </w:tcBorders>
            <w:vAlign w:val="center"/>
          </w:tcPr>
          <w:p w14:paraId="78BEAD40" w14:textId="41C1DB60" w:rsidR="00291059" w:rsidRPr="004D4FE8" w:rsidRDefault="00AA1F62" w:rsidP="005202AD">
            <w:pPr>
              <w:spacing w:after="0" w:line="240" w:lineRule="auto"/>
              <w:ind w:left="117"/>
              <w:rPr>
                <w:rFonts w:eastAsia="Times New Roman" w:cstheme="minorHAnsi"/>
                <w:b/>
                <w:lang w:eastAsia="de-DE"/>
              </w:rPr>
            </w:pPr>
            <w:r w:rsidRPr="004D4FE8">
              <w:rPr>
                <w:rFonts w:eastAsia="Times New Roman" w:cstheme="minorHAnsi"/>
                <w:b/>
                <w:lang w:eastAsia="de-DE"/>
              </w:rPr>
              <w:t>4244</w:t>
            </w:r>
          </w:p>
        </w:tc>
        <w:tc>
          <w:tcPr>
            <w:tcW w:w="460" w:type="pct"/>
            <w:tcBorders>
              <w:top w:val="single" w:sz="8" w:space="0" w:color="auto"/>
              <w:left w:val="nil"/>
              <w:bottom w:val="single" w:sz="8" w:space="0" w:color="auto"/>
              <w:right w:val="single" w:sz="8" w:space="0" w:color="auto"/>
            </w:tcBorders>
            <w:vAlign w:val="center"/>
          </w:tcPr>
          <w:p w14:paraId="46097B51" w14:textId="106C3A38" w:rsidR="00291059" w:rsidRPr="004D4FE8" w:rsidRDefault="00243EE7" w:rsidP="005202AD">
            <w:pPr>
              <w:spacing w:after="0" w:line="240" w:lineRule="auto"/>
              <w:ind w:left="125"/>
              <w:rPr>
                <w:rFonts w:eastAsia="Times New Roman" w:cstheme="minorHAnsi"/>
                <w:b/>
                <w:lang w:eastAsia="de-DE"/>
              </w:rPr>
            </w:pPr>
            <w:r w:rsidRPr="004D4FE8">
              <w:rPr>
                <w:rFonts w:eastAsia="Times New Roman" w:cstheme="minorHAnsi"/>
                <w:b/>
                <w:lang w:eastAsia="de-DE"/>
              </w:rPr>
              <w:t>4544</w:t>
            </w:r>
          </w:p>
        </w:tc>
        <w:tc>
          <w:tcPr>
            <w:tcW w:w="381" w:type="pct"/>
            <w:tcBorders>
              <w:top w:val="single" w:sz="8" w:space="0" w:color="auto"/>
              <w:left w:val="nil"/>
              <w:bottom w:val="single" w:sz="8" w:space="0" w:color="auto"/>
              <w:right w:val="single" w:sz="8" w:space="0" w:color="auto"/>
            </w:tcBorders>
            <w:vAlign w:val="center"/>
          </w:tcPr>
          <w:p w14:paraId="74CCB10F" w14:textId="639A37F0" w:rsidR="00291059" w:rsidRPr="004D4FE8" w:rsidRDefault="00243EE7" w:rsidP="005202AD">
            <w:pPr>
              <w:spacing w:after="0" w:line="240" w:lineRule="auto"/>
              <w:ind w:left="121"/>
              <w:rPr>
                <w:rFonts w:eastAsia="Times New Roman" w:cstheme="minorHAnsi"/>
                <w:b/>
                <w:lang w:eastAsia="de-DE"/>
              </w:rPr>
            </w:pPr>
            <w:r w:rsidRPr="004D4FE8">
              <w:rPr>
                <w:rFonts w:eastAsia="Times New Roman" w:cstheme="minorHAnsi"/>
                <w:b/>
                <w:lang w:eastAsia="de-DE"/>
              </w:rPr>
              <w:t>4376</w:t>
            </w:r>
          </w:p>
        </w:tc>
        <w:tc>
          <w:tcPr>
            <w:tcW w:w="381" w:type="pct"/>
            <w:tcBorders>
              <w:top w:val="single" w:sz="8" w:space="0" w:color="auto"/>
              <w:left w:val="nil"/>
              <w:bottom w:val="single" w:sz="8" w:space="0" w:color="auto"/>
              <w:right w:val="single" w:sz="8" w:space="0" w:color="auto"/>
            </w:tcBorders>
            <w:vAlign w:val="center"/>
          </w:tcPr>
          <w:p w14:paraId="6BB17619" w14:textId="1E56A8F2" w:rsidR="00291059" w:rsidRPr="004D4FE8" w:rsidRDefault="00582114" w:rsidP="005202AD">
            <w:pPr>
              <w:spacing w:after="0" w:line="240" w:lineRule="auto"/>
              <w:ind w:left="121"/>
              <w:rPr>
                <w:rFonts w:eastAsia="Times New Roman" w:cstheme="minorHAnsi"/>
                <w:b/>
                <w:lang w:eastAsia="de-DE"/>
              </w:rPr>
            </w:pPr>
            <w:r w:rsidRPr="004D4FE8">
              <w:rPr>
                <w:rFonts w:eastAsia="Times New Roman" w:cstheme="minorHAnsi"/>
                <w:b/>
                <w:lang w:eastAsia="de-DE"/>
              </w:rPr>
              <w:t>12001</w:t>
            </w:r>
          </w:p>
        </w:tc>
        <w:tc>
          <w:tcPr>
            <w:tcW w:w="381" w:type="pct"/>
            <w:tcBorders>
              <w:top w:val="single" w:sz="8" w:space="0" w:color="auto"/>
              <w:left w:val="nil"/>
              <w:bottom w:val="single" w:sz="8" w:space="0" w:color="auto"/>
              <w:right w:val="single" w:sz="8" w:space="0" w:color="auto"/>
            </w:tcBorders>
            <w:vAlign w:val="center"/>
          </w:tcPr>
          <w:p w14:paraId="120C7B6B" w14:textId="7795A4FA" w:rsidR="00291059" w:rsidRPr="004D4FE8" w:rsidRDefault="00582114" w:rsidP="005202AD">
            <w:pPr>
              <w:spacing w:after="0" w:line="240" w:lineRule="auto"/>
              <w:ind w:left="121"/>
              <w:rPr>
                <w:rFonts w:eastAsia="Times New Roman" w:cstheme="minorHAnsi"/>
                <w:b/>
                <w:lang w:eastAsia="de-DE"/>
              </w:rPr>
            </w:pPr>
            <w:r w:rsidRPr="004D4FE8">
              <w:rPr>
                <w:rFonts w:eastAsia="Times New Roman" w:cstheme="minorHAnsi"/>
                <w:b/>
                <w:lang w:eastAsia="de-DE"/>
              </w:rPr>
              <w:t>3054</w:t>
            </w:r>
          </w:p>
        </w:tc>
        <w:tc>
          <w:tcPr>
            <w:tcW w:w="381" w:type="pct"/>
            <w:tcBorders>
              <w:top w:val="single" w:sz="8" w:space="0" w:color="auto"/>
              <w:left w:val="nil"/>
              <w:bottom w:val="single" w:sz="8" w:space="0" w:color="auto"/>
              <w:right w:val="single" w:sz="8" w:space="0" w:color="auto"/>
            </w:tcBorders>
            <w:vAlign w:val="center"/>
          </w:tcPr>
          <w:p w14:paraId="03E785BA" w14:textId="5F422D3F" w:rsidR="00291059" w:rsidRPr="004D4FE8" w:rsidRDefault="00471B71" w:rsidP="005202AD">
            <w:pPr>
              <w:spacing w:after="0" w:line="240" w:lineRule="auto"/>
              <w:ind w:left="121"/>
              <w:rPr>
                <w:rFonts w:eastAsia="Times New Roman" w:cstheme="minorHAnsi"/>
                <w:b/>
                <w:lang w:eastAsia="de-DE"/>
              </w:rPr>
            </w:pPr>
            <w:r w:rsidRPr="004D4FE8">
              <w:rPr>
                <w:rFonts w:eastAsia="Times New Roman" w:cstheme="minorHAnsi"/>
                <w:b/>
                <w:lang w:eastAsia="de-DE"/>
              </w:rPr>
              <w:t>4390</w:t>
            </w:r>
          </w:p>
        </w:tc>
        <w:tc>
          <w:tcPr>
            <w:tcW w:w="441" w:type="pct"/>
            <w:tcBorders>
              <w:top w:val="single" w:sz="8" w:space="0" w:color="auto"/>
              <w:left w:val="nil"/>
              <w:bottom w:val="single" w:sz="8" w:space="0" w:color="auto"/>
              <w:right w:val="single" w:sz="8" w:space="0" w:color="auto"/>
            </w:tcBorders>
            <w:vAlign w:val="center"/>
          </w:tcPr>
          <w:p w14:paraId="6401D97B" w14:textId="4DBA05CC" w:rsidR="00291059" w:rsidRPr="004D4FE8" w:rsidRDefault="00471B71" w:rsidP="005202AD">
            <w:pPr>
              <w:spacing w:after="0" w:line="240" w:lineRule="auto"/>
              <w:ind w:left="122"/>
              <w:rPr>
                <w:rFonts w:eastAsia="Times New Roman" w:cstheme="minorHAnsi"/>
                <w:b/>
                <w:lang w:eastAsia="de-DE"/>
              </w:rPr>
            </w:pPr>
            <w:r w:rsidRPr="004D4FE8">
              <w:rPr>
                <w:rFonts w:eastAsia="Times New Roman" w:cstheme="minorHAnsi"/>
                <w:b/>
                <w:lang w:eastAsia="de-DE"/>
              </w:rPr>
              <w:t>41676</w:t>
            </w:r>
          </w:p>
        </w:tc>
        <w:tc>
          <w:tcPr>
            <w:tcW w:w="596" w:type="pct"/>
            <w:tcBorders>
              <w:top w:val="single" w:sz="8" w:space="0" w:color="auto"/>
              <w:left w:val="nil"/>
              <w:bottom w:val="single" w:sz="8" w:space="0" w:color="auto"/>
              <w:right w:val="single" w:sz="8" w:space="0" w:color="auto"/>
            </w:tcBorders>
            <w:vAlign w:val="center"/>
          </w:tcPr>
          <w:p w14:paraId="36012444" w14:textId="7AF0A207" w:rsidR="00291059" w:rsidRPr="004D4FE8" w:rsidRDefault="006558DE" w:rsidP="005202AD">
            <w:pPr>
              <w:spacing w:after="0" w:line="240" w:lineRule="auto"/>
              <w:ind w:left="156"/>
              <w:rPr>
                <w:rFonts w:eastAsia="Times New Roman" w:cstheme="minorHAnsi"/>
                <w:b/>
                <w:lang w:eastAsia="de-DE"/>
              </w:rPr>
            </w:pPr>
            <w:r w:rsidRPr="004D4FE8">
              <w:rPr>
                <w:rFonts w:eastAsia="Times New Roman" w:cstheme="minorHAnsi"/>
                <w:b/>
                <w:lang w:eastAsia="de-DE"/>
              </w:rPr>
              <w:t>2</w:t>
            </w:r>
            <w:r w:rsidR="00940F0F" w:rsidRPr="004D4FE8">
              <w:rPr>
                <w:rFonts w:eastAsia="Times New Roman" w:cstheme="minorHAnsi"/>
                <w:b/>
                <w:lang w:eastAsia="de-DE"/>
              </w:rPr>
              <w:t>3</w:t>
            </w:r>
            <w:r w:rsidRPr="004D4FE8">
              <w:rPr>
                <w:rFonts w:eastAsia="Times New Roman" w:cstheme="minorHAnsi"/>
                <w:b/>
                <w:lang w:eastAsia="de-DE"/>
              </w:rPr>
              <w:t>27</w:t>
            </w:r>
          </w:p>
        </w:tc>
      </w:tr>
    </w:tbl>
    <w:p w14:paraId="308E764B" w14:textId="77777777" w:rsidR="007A5D96" w:rsidRPr="004D4FE8" w:rsidRDefault="007A5D96" w:rsidP="00643F80">
      <w:pPr>
        <w:spacing w:before="240" w:line="240" w:lineRule="auto"/>
        <w:rPr>
          <w:rFonts w:eastAsia="Calibri" w:cstheme="minorHAnsi"/>
          <w:lang w:val="en-US"/>
        </w:rPr>
      </w:pPr>
      <w:r w:rsidRPr="004D4FE8">
        <w:rPr>
          <w:rFonts w:eastAsia="Calibri" w:cstheme="minorHAnsi"/>
          <w:lang w:val="en-US"/>
        </w:rPr>
        <w:t xml:space="preserve">* </w:t>
      </w:r>
      <w:proofErr w:type="spellStart"/>
      <w:r w:rsidRPr="004D4FE8">
        <w:rPr>
          <w:rFonts w:eastAsia="Calibri" w:cstheme="minorHAnsi"/>
          <w:lang w:val="en-US"/>
        </w:rPr>
        <w:t>Salvini</w:t>
      </w:r>
      <w:proofErr w:type="spellEnd"/>
      <w:r w:rsidRPr="004D4FE8">
        <w:rPr>
          <w:rFonts w:eastAsia="Calibri" w:cstheme="minorHAnsi"/>
          <w:lang w:val="en-US"/>
        </w:rPr>
        <w:t xml:space="preserve"> is the frontrunner as well as most influential.</w:t>
      </w:r>
      <w:r w:rsidRPr="004D4FE8">
        <w:rPr>
          <w:rFonts w:cstheme="minorHAnsi"/>
          <w:lang w:val="en-US"/>
        </w:rPr>
        <w:br/>
      </w:r>
      <w:r w:rsidRPr="004D4FE8">
        <w:rPr>
          <w:rFonts w:eastAsia="Calibri" w:cstheme="minorHAnsi"/>
          <w:lang w:val="en-US"/>
        </w:rPr>
        <w:t xml:space="preserve">** </w:t>
      </w:r>
      <w:r w:rsidRPr="004D4FE8">
        <w:rPr>
          <w:lang w:val="en-US"/>
        </w:rPr>
        <w:t xml:space="preserve">The API allows access to publicly available profiles on Facebook. As the Sweden Democrats’ front-runner in the EP election, Kristina </w:t>
      </w:r>
      <w:proofErr w:type="spellStart"/>
      <w:r w:rsidRPr="004D4FE8">
        <w:rPr>
          <w:lang w:val="en-US"/>
        </w:rPr>
        <w:t>Winberg</w:t>
      </w:r>
      <w:proofErr w:type="spellEnd"/>
      <w:r w:rsidRPr="004D4FE8">
        <w:rPr>
          <w:lang w:val="en-US"/>
        </w:rPr>
        <w:t xml:space="preserve">, did not allow public access to her account, we included the account of Jimmie </w:t>
      </w:r>
      <w:proofErr w:type="spellStart"/>
      <w:r w:rsidRPr="004D4FE8">
        <w:rPr>
          <w:lang w:val="en-US"/>
        </w:rPr>
        <w:t>Åkesson</w:t>
      </w:r>
      <w:proofErr w:type="spellEnd"/>
      <w:r w:rsidRPr="004D4FE8">
        <w:rPr>
          <w:lang w:val="en-US"/>
        </w:rPr>
        <w:t>, one of the most influential politicians in the party.</w:t>
      </w:r>
      <w:r w:rsidRPr="004D4FE8">
        <w:rPr>
          <w:rFonts w:eastAsia="Calibri" w:cstheme="minorHAnsi"/>
          <w:lang w:val="en-US"/>
        </w:rPr>
        <w:br/>
        <w:t xml:space="preserve">*** </w:t>
      </w:r>
      <w:r w:rsidRPr="004D4FE8">
        <w:rPr>
          <w:lang w:val="en-US"/>
        </w:rPr>
        <w:t xml:space="preserve">To account for limitations in </w:t>
      </w:r>
      <w:proofErr w:type="spellStart"/>
      <w:r w:rsidRPr="004D4FE8">
        <w:rPr>
          <w:lang w:val="en-US"/>
        </w:rPr>
        <w:t>Netvizz</w:t>
      </w:r>
      <w:proofErr w:type="spellEnd"/>
      <w:r w:rsidRPr="004D4FE8">
        <w:rPr>
          <w:lang w:val="en-US"/>
        </w:rPr>
        <w:t xml:space="preserve"> data access at that time, we relied on an ongoing data collection based on short download periods over the whole time-span and regularly checked data completeness by manually cross-validating the automatically collected data with the online appearances of the party on the platform.</w:t>
      </w:r>
    </w:p>
    <w:p w14:paraId="645CF05D" w14:textId="77777777" w:rsidR="007A5D96" w:rsidRPr="004D4FE8" w:rsidRDefault="007A5D96" w:rsidP="007A5D96">
      <w:pPr>
        <w:rPr>
          <w:rFonts w:cstheme="minorHAnsi"/>
          <w:lang w:val="en-US"/>
        </w:rPr>
      </w:pPr>
      <w:r w:rsidRPr="004D4FE8">
        <w:rPr>
          <w:rFonts w:cstheme="minorHAnsi"/>
          <w:lang w:val="en-US"/>
        </w:rPr>
        <w:br w:type="page"/>
      </w:r>
    </w:p>
    <w:p w14:paraId="51330260" w14:textId="77777777" w:rsidR="00E84C19" w:rsidRPr="004D4FE8" w:rsidRDefault="007A5D96" w:rsidP="007D769A">
      <w:pPr>
        <w:spacing w:line="480" w:lineRule="auto"/>
        <w:jc w:val="both"/>
        <w:rPr>
          <w:rFonts w:cstheme="minorHAnsi"/>
          <w:lang w:val="en-US"/>
        </w:rPr>
      </w:pPr>
      <w:r w:rsidRPr="004D4FE8">
        <w:rPr>
          <w:rFonts w:cstheme="minorHAnsi"/>
          <w:b/>
          <w:lang w:val="en-US"/>
        </w:rPr>
        <w:lastRenderedPageBreak/>
        <w:t xml:space="preserve">Table </w:t>
      </w:r>
      <w:r w:rsidR="00182F4C" w:rsidRPr="004D4FE8">
        <w:rPr>
          <w:rFonts w:cstheme="minorHAnsi"/>
          <w:b/>
          <w:lang w:val="en-US"/>
        </w:rPr>
        <w:t>S2</w:t>
      </w:r>
    </w:p>
    <w:p w14:paraId="5C7E06CF" w14:textId="4FE284CA" w:rsidR="007A5D96" w:rsidRPr="004D4FE8" w:rsidRDefault="007A5D96" w:rsidP="007D769A">
      <w:pPr>
        <w:spacing w:line="480" w:lineRule="auto"/>
        <w:jc w:val="both"/>
        <w:rPr>
          <w:rFonts w:cstheme="minorHAnsi"/>
          <w:i/>
          <w:lang w:val="en-US"/>
        </w:rPr>
      </w:pPr>
      <w:r w:rsidRPr="004D4FE8">
        <w:rPr>
          <w:rFonts w:cstheme="minorHAnsi"/>
          <w:i/>
          <w:lang w:val="en-US"/>
        </w:rPr>
        <w:t>Reliability Scores</w:t>
      </w:r>
      <w:r w:rsidR="00C40A2F" w:rsidRPr="004D4FE8">
        <w:rPr>
          <w:rFonts w:cstheme="minorHAnsi"/>
          <w:i/>
          <w:lang w:val="en-US"/>
        </w:rPr>
        <w:t>*</w:t>
      </w:r>
      <w:r w:rsidRPr="004D4FE8">
        <w:rPr>
          <w:rFonts w:cstheme="minorHAnsi"/>
          <w:i/>
          <w:lang w:val="en-US"/>
        </w:rPr>
        <w:t xml:space="preserve"> </w:t>
      </w:r>
    </w:p>
    <w:tbl>
      <w:tblPr>
        <w:tblW w:w="10945" w:type="dxa"/>
        <w:jc w:val="center"/>
        <w:tblCellMar>
          <w:left w:w="70" w:type="dxa"/>
          <w:right w:w="70" w:type="dxa"/>
        </w:tblCellMar>
        <w:tblLook w:val="04A0" w:firstRow="1" w:lastRow="0" w:firstColumn="1" w:lastColumn="0" w:noHBand="0" w:noVBand="1"/>
      </w:tblPr>
      <w:tblGrid>
        <w:gridCol w:w="1229"/>
        <w:gridCol w:w="1106"/>
        <w:gridCol w:w="888"/>
        <w:gridCol w:w="1312"/>
        <w:gridCol w:w="670"/>
        <w:gridCol w:w="888"/>
        <w:gridCol w:w="1312"/>
        <w:gridCol w:w="670"/>
        <w:gridCol w:w="888"/>
        <w:gridCol w:w="1312"/>
        <w:gridCol w:w="670"/>
      </w:tblGrid>
      <w:tr w:rsidR="004D4FE8" w:rsidRPr="004D4FE8" w14:paraId="5D56840E" w14:textId="77777777" w:rsidTr="005202AD">
        <w:trPr>
          <w:trHeight w:val="290"/>
          <w:jc w:val="center"/>
        </w:trPr>
        <w:tc>
          <w:tcPr>
            <w:tcW w:w="1229" w:type="dxa"/>
            <w:tcBorders>
              <w:top w:val="single" w:sz="4" w:space="0" w:color="auto"/>
              <w:left w:val="single" w:sz="4" w:space="0" w:color="auto"/>
              <w:bottom w:val="nil"/>
              <w:right w:val="nil"/>
            </w:tcBorders>
            <w:shd w:val="clear" w:color="auto" w:fill="auto"/>
            <w:noWrap/>
            <w:vAlign w:val="bottom"/>
            <w:hideMark/>
          </w:tcPr>
          <w:p w14:paraId="69D82A09" w14:textId="77777777" w:rsidR="007A5D96" w:rsidRPr="004D4FE8" w:rsidRDefault="007A5D96" w:rsidP="005202AD">
            <w:pPr>
              <w:spacing w:after="0" w:line="240" w:lineRule="auto"/>
              <w:jc w:val="center"/>
              <w:rPr>
                <w:rFonts w:eastAsia="Times New Roman" w:cstheme="minorHAnsi"/>
                <w:b/>
                <w:lang w:val="en-US" w:eastAsia="de-DE"/>
              </w:rPr>
            </w:pPr>
          </w:p>
        </w:tc>
        <w:tc>
          <w:tcPr>
            <w:tcW w:w="1106" w:type="dxa"/>
            <w:tcBorders>
              <w:top w:val="single" w:sz="4" w:space="0" w:color="auto"/>
              <w:left w:val="nil"/>
              <w:bottom w:val="nil"/>
              <w:right w:val="single" w:sz="4" w:space="0" w:color="auto"/>
            </w:tcBorders>
            <w:shd w:val="clear" w:color="auto" w:fill="auto"/>
            <w:noWrap/>
            <w:vAlign w:val="bottom"/>
            <w:hideMark/>
          </w:tcPr>
          <w:p w14:paraId="24D17842" w14:textId="77777777" w:rsidR="007A5D96" w:rsidRPr="004D4FE8" w:rsidRDefault="007A5D96" w:rsidP="005202AD">
            <w:pPr>
              <w:spacing w:after="0" w:line="240" w:lineRule="auto"/>
              <w:rPr>
                <w:rFonts w:eastAsia="Times New Roman" w:cstheme="minorHAnsi"/>
                <w:b/>
                <w:lang w:val="en-US" w:eastAsia="de-DE"/>
              </w:rPr>
            </w:pPr>
            <w:r w:rsidRPr="004D4FE8">
              <w:rPr>
                <w:rFonts w:eastAsia="Times New Roman" w:cstheme="minorHAnsi"/>
                <w:b/>
                <w:lang w:val="en-US" w:eastAsia="de-DE"/>
              </w:rPr>
              <w:t> </w:t>
            </w:r>
          </w:p>
        </w:tc>
        <w:tc>
          <w:tcPr>
            <w:tcW w:w="2870" w:type="dxa"/>
            <w:gridSpan w:val="3"/>
            <w:tcBorders>
              <w:top w:val="single" w:sz="4" w:space="0" w:color="auto"/>
              <w:left w:val="nil"/>
              <w:bottom w:val="nil"/>
              <w:right w:val="single" w:sz="4" w:space="0" w:color="000000"/>
            </w:tcBorders>
            <w:shd w:val="clear" w:color="auto" w:fill="auto"/>
            <w:noWrap/>
            <w:vAlign w:val="bottom"/>
            <w:hideMark/>
          </w:tcPr>
          <w:p w14:paraId="12FF3F6A" w14:textId="6D83C802" w:rsidR="007A5D96" w:rsidRPr="004D4FE8" w:rsidRDefault="00E724D2" w:rsidP="005202AD">
            <w:pPr>
              <w:spacing w:after="0" w:line="240" w:lineRule="auto"/>
              <w:ind w:left="-18"/>
              <w:jc w:val="center"/>
              <w:rPr>
                <w:rFonts w:eastAsia="Times New Roman" w:cstheme="minorHAnsi"/>
                <w:b/>
                <w:lang w:eastAsia="de-DE"/>
              </w:rPr>
            </w:pPr>
            <w:r w:rsidRPr="004D4FE8">
              <w:rPr>
                <w:rFonts w:eastAsia="Times New Roman" w:cstheme="minorHAnsi"/>
                <w:b/>
                <w:lang w:eastAsia="de-DE"/>
              </w:rPr>
              <w:t>SD</w:t>
            </w:r>
          </w:p>
        </w:tc>
        <w:tc>
          <w:tcPr>
            <w:tcW w:w="2870" w:type="dxa"/>
            <w:gridSpan w:val="3"/>
            <w:tcBorders>
              <w:top w:val="single" w:sz="4" w:space="0" w:color="auto"/>
              <w:left w:val="nil"/>
              <w:bottom w:val="nil"/>
              <w:right w:val="single" w:sz="4" w:space="0" w:color="000000"/>
            </w:tcBorders>
            <w:shd w:val="clear" w:color="auto" w:fill="auto"/>
            <w:noWrap/>
            <w:vAlign w:val="bottom"/>
            <w:hideMark/>
          </w:tcPr>
          <w:p w14:paraId="65308B44" w14:textId="739CF095" w:rsidR="007A5D96" w:rsidRPr="004D4FE8" w:rsidRDefault="00E724D2" w:rsidP="005202AD">
            <w:pPr>
              <w:spacing w:after="0" w:line="240" w:lineRule="auto"/>
              <w:jc w:val="center"/>
              <w:rPr>
                <w:rFonts w:eastAsia="Times New Roman" w:cstheme="minorHAnsi"/>
                <w:b/>
                <w:lang w:eastAsia="de-DE"/>
              </w:rPr>
            </w:pPr>
            <w:r w:rsidRPr="004D4FE8">
              <w:rPr>
                <w:rFonts w:eastAsia="Times New Roman" w:cstheme="minorHAnsi"/>
                <w:b/>
                <w:lang w:eastAsia="de-DE"/>
              </w:rPr>
              <w:t>AfD</w:t>
            </w:r>
          </w:p>
        </w:tc>
        <w:tc>
          <w:tcPr>
            <w:tcW w:w="2870" w:type="dxa"/>
            <w:gridSpan w:val="3"/>
            <w:tcBorders>
              <w:top w:val="single" w:sz="4" w:space="0" w:color="auto"/>
              <w:left w:val="nil"/>
              <w:bottom w:val="nil"/>
              <w:right w:val="single" w:sz="4" w:space="0" w:color="000000"/>
            </w:tcBorders>
            <w:shd w:val="clear" w:color="auto" w:fill="auto"/>
            <w:noWrap/>
            <w:vAlign w:val="bottom"/>
            <w:hideMark/>
          </w:tcPr>
          <w:p w14:paraId="125B8DAB" w14:textId="66C667B5" w:rsidR="007A5D96" w:rsidRPr="004D4FE8" w:rsidRDefault="00E724D2" w:rsidP="005202AD">
            <w:pPr>
              <w:spacing w:after="0" w:line="240" w:lineRule="auto"/>
              <w:jc w:val="center"/>
              <w:rPr>
                <w:rFonts w:eastAsia="Times New Roman" w:cstheme="minorHAnsi"/>
                <w:b/>
                <w:lang w:eastAsia="de-DE"/>
              </w:rPr>
            </w:pPr>
            <w:r w:rsidRPr="004D4FE8">
              <w:rPr>
                <w:rFonts w:eastAsia="Times New Roman" w:cstheme="minorHAnsi"/>
                <w:b/>
                <w:lang w:eastAsia="de-DE"/>
              </w:rPr>
              <w:t>Lega</w:t>
            </w:r>
          </w:p>
        </w:tc>
      </w:tr>
      <w:tr w:rsidR="004D4FE8" w:rsidRPr="004D4FE8" w14:paraId="3C9BF812" w14:textId="77777777" w:rsidTr="005202AD">
        <w:trPr>
          <w:trHeight w:val="270"/>
          <w:jc w:val="center"/>
        </w:trPr>
        <w:tc>
          <w:tcPr>
            <w:tcW w:w="1229" w:type="dxa"/>
            <w:tcBorders>
              <w:top w:val="nil"/>
              <w:left w:val="single" w:sz="4" w:space="0" w:color="auto"/>
              <w:bottom w:val="single" w:sz="8" w:space="0" w:color="auto"/>
              <w:right w:val="nil"/>
            </w:tcBorders>
            <w:shd w:val="clear" w:color="auto" w:fill="auto"/>
            <w:noWrap/>
            <w:vAlign w:val="bottom"/>
            <w:hideMark/>
          </w:tcPr>
          <w:p w14:paraId="5B14E9FF"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Variable</w:t>
            </w:r>
          </w:p>
        </w:tc>
        <w:tc>
          <w:tcPr>
            <w:tcW w:w="1106" w:type="dxa"/>
            <w:tcBorders>
              <w:top w:val="nil"/>
              <w:left w:val="nil"/>
              <w:bottom w:val="single" w:sz="8" w:space="0" w:color="auto"/>
              <w:right w:val="single" w:sz="4" w:space="0" w:color="auto"/>
            </w:tcBorders>
            <w:shd w:val="clear" w:color="auto" w:fill="auto"/>
            <w:noWrap/>
            <w:vAlign w:val="bottom"/>
            <w:hideMark/>
          </w:tcPr>
          <w:p w14:paraId="4C61BE77"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Number</w:t>
            </w:r>
            <w:proofErr w:type="spellEnd"/>
            <w:r w:rsidRPr="004D4FE8">
              <w:rPr>
                <w:rFonts w:eastAsia="Times New Roman" w:cstheme="minorHAnsi"/>
                <w:b/>
                <w:lang w:eastAsia="de-DE"/>
              </w:rPr>
              <w:t xml:space="preserve"> </w:t>
            </w:r>
            <w:proofErr w:type="spellStart"/>
            <w:r w:rsidRPr="004D4FE8">
              <w:rPr>
                <w:rFonts w:eastAsia="Times New Roman" w:cstheme="minorHAnsi"/>
                <w:b/>
                <w:lang w:eastAsia="de-DE"/>
              </w:rPr>
              <w:t>of</w:t>
            </w:r>
            <w:proofErr w:type="spellEnd"/>
            <w:r w:rsidRPr="004D4FE8">
              <w:rPr>
                <w:rFonts w:eastAsia="Times New Roman" w:cstheme="minorHAnsi"/>
                <w:b/>
                <w:lang w:eastAsia="de-DE"/>
              </w:rPr>
              <w:t xml:space="preserve"> </w:t>
            </w:r>
            <w:proofErr w:type="spellStart"/>
            <w:r w:rsidRPr="004D4FE8">
              <w:rPr>
                <w:rFonts w:eastAsia="Times New Roman" w:cstheme="minorHAnsi"/>
                <w:b/>
                <w:lang w:eastAsia="de-DE"/>
              </w:rPr>
              <w:t>Categories</w:t>
            </w:r>
            <w:proofErr w:type="spellEnd"/>
          </w:p>
        </w:tc>
        <w:tc>
          <w:tcPr>
            <w:tcW w:w="888" w:type="dxa"/>
            <w:tcBorders>
              <w:top w:val="nil"/>
              <w:left w:val="nil"/>
              <w:bottom w:val="single" w:sz="8" w:space="0" w:color="auto"/>
              <w:right w:val="nil"/>
            </w:tcBorders>
            <w:shd w:val="clear" w:color="auto" w:fill="auto"/>
            <w:noWrap/>
            <w:vAlign w:val="bottom"/>
            <w:hideMark/>
          </w:tcPr>
          <w:p w14:paraId="5CD4CB79"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 xml:space="preserve">Units </w:t>
            </w:r>
            <w:proofErr w:type="spellStart"/>
            <w:r w:rsidRPr="004D4FE8">
              <w:rPr>
                <w:rFonts w:eastAsia="Times New Roman" w:cstheme="minorHAnsi"/>
                <w:b/>
                <w:lang w:eastAsia="de-DE"/>
              </w:rPr>
              <w:t>of</w:t>
            </w:r>
            <w:proofErr w:type="spellEnd"/>
            <w:r w:rsidRPr="004D4FE8">
              <w:rPr>
                <w:rFonts w:eastAsia="Times New Roman" w:cstheme="minorHAnsi"/>
                <w:b/>
                <w:lang w:eastAsia="de-DE"/>
              </w:rPr>
              <w:t xml:space="preserve"> Analysis</w:t>
            </w:r>
          </w:p>
        </w:tc>
        <w:tc>
          <w:tcPr>
            <w:tcW w:w="1312" w:type="dxa"/>
            <w:tcBorders>
              <w:top w:val="nil"/>
              <w:left w:val="nil"/>
              <w:bottom w:val="single" w:sz="8" w:space="0" w:color="auto"/>
              <w:right w:val="nil"/>
            </w:tcBorders>
            <w:shd w:val="clear" w:color="auto" w:fill="auto"/>
            <w:noWrap/>
            <w:vAlign w:val="bottom"/>
            <w:hideMark/>
          </w:tcPr>
          <w:p w14:paraId="6A8EBE8A"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Krippendorff</w:t>
            </w:r>
          </w:p>
        </w:tc>
        <w:tc>
          <w:tcPr>
            <w:tcW w:w="670" w:type="dxa"/>
            <w:tcBorders>
              <w:top w:val="nil"/>
              <w:left w:val="nil"/>
              <w:bottom w:val="single" w:sz="8" w:space="0" w:color="auto"/>
              <w:right w:val="single" w:sz="4" w:space="0" w:color="auto"/>
            </w:tcBorders>
            <w:shd w:val="clear" w:color="auto" w:fill="auto"/>
            <w:noWrap/>
            <w:vAlign w:val="bottom"/>
            <w:hideMark/>
          </w:tcPr>
          <w:p w14:paraId="0130AF52"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Holsti</w:t>
            </w:r>
            <w:proofErr w:type="spellEnd"/>
          </w:p>
        </w:tc>
        <w:tc>
          <w:tcPr>
            <w:tcW w:w="888" w:type="dxa"/>
            <w:tcBorders>
              <w:top w:val="nil"/>
              <w:left w:val="nil"/>
              <w:bottom w:val="single" w:sz="8" w:space="0" w:color="auto"/>
              <w:right w:val="nil"/>
            </w:tcBorders>
            <w:shd w:val="clear" w:color="auto" w:fill="auto"/>
            <w:noWrap/>
            <w:vAlign w:val="bottom"/>
            <w:hideMark/>
          </w:tcPr>
          <w:p w14:paraId="43C28194"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 xml:space="preserve">Units </w:t>
            </w:r>
            <w:proofErr w:type="spellStart"/>
            <w:r w:rsidRPr="004D4FE8">
              <w:rPr>
                <w:rFonts w:eastAsia="Times New Roman" w:cstheme="minorHAnsi"/>
                <w:b/>
                <w:lang w:eastAsia="de-DE"/>
              </w:rPr>
              <w:t>of</w:t>
            </w:r>
            <w:proofErr w:type="spellEnd"/>
            <w:r w:rsidRPr="004D4FE8">
              <w:rPr>
                <w:rFonts w:eastAsia="Times New Roman" w:cstheme="minorHAnsi"/>
                <w:b/>
                <w:lang w:eastAsia="de-DE"/>
              </w:rPr>
              <w:t xml:space="preserve"> Analysis</w:t>
            </w:r>
          </w:p>
        </w:tc>
        <w:tc>
          <w:tcPr>
            <w:tcW w:w="1312" w:type="dxa"/>
            <w:tcBorders>
              <w:top w:val="nil"/>
              <w:left w:val="nil"/>
              <w:bottom w:val="single" w:sz="8" w:space="0" w:color="auto"/>
              <w:right w:val="nil"/>
            </w:tcBorders>
            <w:shd w:val="clear" w:color="auto" w:fill="auto"/>
            <w:noWrap/>
            <w:vAlign w:val="bottom"/>
            <w:hideMark/>
          </w:tcPr>
          <w:p w14:paraId="17F1EBBA"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Krippendorff</w:t>
            </w:r>
          </w:p>
        </w:tc>
        <w:tc>
          <w:tcPr>
            <w:tcW w:w="670" w:type="dxa"/>
            <w:tcBorders>
              <w:top w:val="nil"/>
              <w:left w:val="nil"/>
              <w:bottom w:val="single" w:sz="8" w:space="0" w:color="auto"/>
              <w:right w:val="single" w:sz="4" w:space="0" w:color="auto"/>
            </w:tcBorders>
            <w:shd w:val="clear" w:color="auto" w:fill="auto"/>
            <w:noWrap/>
            <w:vAlign w:val="bottom"/>
            <w:hideMark/>
          </w:tcPr>
          <w:p w14:paraId="36ECFF29"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Holsti</w:t>
            </w:r>
            <w:proofErr w:type="spellEnd"/>
          </w:p>
        </w:tc>
        <w:tc>
          <w:tcPr>
            <w:tcW w:w="888" w:type="dxa"/>
            <w:tcBorders>
              <w:top w:val="nil"/>
              <w:left w:val="nil"/>
              <w:bottom w:val="single" w:sz="8" w:space="0" w:color="auto"/>
              <w:right w:val="nil"/>
            </w:tcBorders>
            <w:shd w:val="clear" w:color="auto" w:fill="auto"/>
            <w:noWrap/>
            <w:vAlign w:val="bottom"/>
            <w:hideMark/>
          </w:tcPr>
          <w:p w14:paraId="3D059166"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 xml:space="preserve">Units </w:t>
            </w:r>
            <w:proofErr w:type="spellStart"/>
            <w:r w:rsidRPr="004D4FE8">
              <w:rPr>
                <w:rFonts w:eastAsia="Times New Roman" w:cstheme="minorHAnsi"/>
                <w:b/>
                <w:lang w:eastAsia="de-DE"/>
              </w:rPr>
              <w:t>of</w:t>
            </w:r>
            <w:proofErr w:type="spellEnd"/>
            <w:r w:rsidRPr="004D4FE8">
              <w:rPr>
                <w:rFonts w:eastAsia="Times New Roman" w:cstheme="minorHAnsi"/>
                <w:b/>
                <w:lang w:eastAsia="de-DE"/>
              </w:rPr>
              <w:t xml:space="preserve"> Analysis</w:t>
            </w:r>
          </w:p>
        </w:tc>
        <w:tc>
          <w:tcPr>
            <w:tcW w:w="1312" w:type="dxa"/>
            <w:tcBorders>
              <w:top w:val="nil"/>
              <w:left w:val="nil"/>
              <w:bottom w:val="single" w:sz="8" w:space="0" w:color="auto"/>
              <w:right w:val="nil"/>
            </w:tcBorders>
            <w:shd w:val="clear" w:color="auto" w:fill="auto"/>
            <w:noWrap/>
            <w:vAlign w:val="bottom"/>
            <w:hideMark/>
          </w:tcPr>
          <w:p w14:paraId="19A7D72A"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Krippendorff</w:t>
            </w:r>
          </w:p>
        </w:tc>
        <w:tc>
          <w:tcPr>
            <w:tcW w:w="670" w:type="dxa"/>
            <w:tcBorders>
              <w:top w:val="nil"/>
              <w:left w:val="nil"/>
              <w:bottom w:val="single" w:sz="8" w:space="0" w:color="auto"/>
              <w:right w:val="single" w:sz="4" w:space="0" w:color="auto"/>
            </w:tcBorders>
            <w:shd w:val="clear" w:color="auto" w:fill="auto"/>
            <w:noWrap/>
            <w:vAlign w:val="bottom"/>
            <w:hideMark/>
          </w:tcPr>
          <w:p w14:paraId="56F62951"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Holsti</w:t>
            </w:r>
            <w:proofErr w:type="spellEnd"/>
          </w:p>
        </w:tc>
      </w:tr>
      <w:tr w:rsidR="004D4FE8" w:rsidRPr="004D4FE8" w14:paraId="1372C1DD"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468896BE"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TopGen</w:t>
            </w:r>
            <w:proofErr w:type="spellEnd"/>
          </w:p>
        </w:tc>
        <w:tc>
          <w:tcPr>
            <w:tcW w:w="1106" w:type="dxa"/>
            <w:tcBorders>
              <w:top w:val="nil"/>
              <w:left w:val="nil"/>
              <w:bottom w:val="nil"/>
              <w:right w:val="single" w:sz="4" w:space="0" w:color="auto"/>
            </w:tcBorders>
            <w:shd w:val="clear" w:color="auto" w:fill="auto"/>
            <w:noWrap/>
            <w:vAlign w:val="bottom"/>
            <w:hideMark/>
          </w:tcPr>
          <w:p w14:paraId="010BC674"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28</w:t>
            </w:r>
          </w:p>
        </w:tc>
        <w:tc>
          <w:tcPr>
            <w:tcW w:w="888" w:type="dxa"/>
            <w:tcBorders>
              <w:top w:val="nil"/>
              <w:left w:val="nil"/>
              <w:bottom w:val="nil"/>
              <w:right w:val="nil"/>
            </w:tcBorders>
            <w:shd w:val="clear" w:color="auto" w:fill="auto"/>
            <w:noWrap/>
            <w:vAlign w:val="bottom"/>
            <w:hideMark/>
          </w:tcPr>
          <w:p w14:paraId="3BC8F1EF"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162</w:t>
            </w:r>
          </w:p>
        </w:tc>
        <w:tc>
          <w:tcPr>
            <w:tcW w:w="1312" w:type="dxa"/>
            <w:tcBorders>
              <w:top w:val="nil"/>
              <w:left w:val="nil"/>
              <w:bottom w:val="nil"/>
              <w:right w:val="nil"/>
            </w:tcBorders>
            <w:shd w:val="clear" w:color="auto" w:fill="auto"/>
            <w:noWrap/>
            <w:vAlign w:val="bottom"/>
            <w:hideMark/>
          </w:tcPr>
          <w:p w14:paraId="26F63498"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0.81</w:t>
            </w:r>
          </w:p>
        </w:tc>
        <w:tc>
          <w:tcPr>
            <w:tcW w:w="670" w:type="dxa"/>
            <w:tcBorders>
              <w:top w:val="nil"/>
              <w:left w:val="nil"/>
              <w:bottom w:val="nil"/>
              <w:right w:val="single" w:sz="4" w:space="0" w:color="auto"/>
            </w:tcBorders>
            <w:shd w:val="clear" w:color="auto" w:fill="auto"/>
            <w:noWrap/>
            <w:vAlign w:val="bottom"/>
            <w:hideMark/>
          </w:tcPr>
          <w:p w14:paraId="4E4C7732"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66859A0B"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258</w:t>
            </w:r>
          </w:p>
        </w:tc>
        <w:tc>
          <w:tcPr>
            <w:tcW w:w="1312" w:type="dxa"/>
            <w:tcBorders>
              <w:top w:val="nil"/>
              <w:left w:val="nil"/>
              <w:bottom w:val="nil"/>
              <w:right w:val="nil"/>
            </w:tcBorders>
            <w:shd w:val="clear" w:color="auto" w:fill="auto"/>
            <w:noWrap/>
            <w:vAlign w:val="bottom"/>
            <w:hideMark/>
          </w:tcPr>
          <w:p w14:paraId="2E7392E1"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0.96</w:t>
            </w:r>
          </w:p>
        </w:tc>
        <w:tc>
          <w:tcPr>
            <w:tcW w:w="670" w:type="dxa"/>
            <w:tcBorders>
              <w:top w:val="nil"/>
              <w:left w:val="nil"/>
              <w:bottom w:val="nil"/>
              <w:right w:val="single" w:sz="4" w:space="0" w:color="auto"/>
            </w:tcBorders>
            <w:shd w:val="clear" w:color="auto" w:fill="auto"/>
            <w:noWrap/>
            <w:vAlign w:val="bottom"/>
            <w:hideMark/>
          </w:tcPr>
          <w:p w14:paraId="22D69762"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1D7A55AF"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300</w:t>
            </w:r>
          </w:p>
        </w:tc>
        <w:tc>
          <w:tcPr>
            <w:tcW w:w="1312" w:type="dxa"/>
            <w:tcBorders>
              <w:top w:val="nil"/>
              <w:left w:val="nil"/>
              <w:bottom w:val="nil"/>
              <w:right w:val="nil"/>
            </w:tcBorders>
            <w:shd w:val="clear" w:color="auto" w:fill="auto"/>
            <w:noWrap/>
            <w:vAlign w:val="bottom"/>
            <w:hideMark/>
          </w:tcPr>
          <w:p w14:paraId="7935CE32"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0.97</w:t>
            </w:r>
          </w:p>
        </w:tc>
        <w:tc>
          <w:tcPr>
            <w:tcW w:w="670" w:type="dxa"/>
            <w:tcBorders>
              <w:top w:val="nil"/>
              <w:left w:val="nil"/>
              <w:bottom w:val="nil"/>
              <w:right w:val="single" w:sz="4" w:space="0" w:color="auto"/>
            </w:tcBorders>
            <w:shd w:val="clear" w:color="auto" w:fill="auto"/>
            <w:noWrap/>
            <w:vAlign w:val="bottom"/>
            <w:hideMark/>
          </w:tcPr>
          <w:p w14:paraId="20345A23"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1A1538C3"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34840A43"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TopSent</w:t>
            </w:r>
            <w:proofErr w:type="spellEnd"/>
          </w:p>
        </w:tc>
        <w:tc>
          <w:tcPr>
            <w:tcW w:w="1106" w:type="dxa"/>
            <w:tcBorders>
              <w:top w:val="nil"/>
              <w:left w:val="nil"/>
              <w:bottom w:val="nil"/>
              <w:right w:val="single" w:sz="4" w:space="0" w:color="auto"/>
            </w:tcBorders>
            <w:shd w:val="clear" w:color="auto" w:fill="auto"/>
            <w:noWrap/>
            <w:vAlign w:val="bottom"/>
            <w:hideMark/>
          </w:tcPr>
          <w:p w14:paraId="488A710D"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3</w:t>
            </w:r>
          </w:p>
        </w:tc>
        <w:tc>
          <w:tcPr>
            <w:tcW w:w="888" w:type="dxa"/>
            <w:tcBorders>
              <w:top w:val="nil"/>
              <w:left w:val="nil"/>
              <w:bottom w:val="nil"/>
              <w:right w:val="nil"/>
            </w:tcBorders>
            <w:shd w:val="clear" w:color="auto" w:fill="auto"/>
            <w:noWrap/>
            <w:vAlign w:val="bottom"/>
            <w:hideMark/>
          </w:tcPr>
          <w:p w14:paraId="021FC8DB"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120</w:t>
            </w:r>
          </w:p>
        </w:tc>
        <w:tc>
          <w:tcPr>
            <w:tcW w:w="1312" w:type="dxa"/>
            <w:tcBorders>
              <w:top w:val="nil"/>
              <w:left w:val="nil"/>
              <w:bottom w:val="nil"/>
              <w:right w:val="nil"/>
            </w:tcBorders>
            <w:shd w:val="clear" w:color="auto" w:fill="auto"/>
            <w:noWrap/>
            <w:vAlign w:val="bottom"/>
            <w:hideMark/>
          </w:tcPr>
          <w:p w14:paraId="186937D4"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0.65</w:t>
            </w:r>
          </w:p>
        </w:tc>
        <w:tc>
          <w:tcPr>
            <w:tcW w:w="670" w:type="dxa"/>
            <w:tcBorders>
              <w:top w:val="nil"/>
              <w:left w:val="nil"/>
              <w:bottom w:val="nil"/>
              <w:right w:val="single" w:sz="4" w:space="0" w:color="auto"/>
            </w:tcBorders>
            <w:shd w:val="clear" w:color="auto" w:fill="auto"/>
            <w:noWrap/>
            <w:vAlign w:val="bottom"/>
            <w:hideMark/>
          </w:tcPr>
          <w:p w14:paraId="178F7153"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74FB3532"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201</w:t>
            </w:r>
          </w:p>
        </w:tc>
        <w:tc>
          <w:tcPr>
            <w:tcW w:w="1312" w:type="dxa"/>
            <w:tcBorders>
              <w:top w:val="nil"/>
              <w:left w:val="nil"/>
              <w:bottom w:val="nil"/>
              <w:right w:val="nil"/>
            </w:tcBorders>
            <w:shd w:val="clear" w:color="auto" w:fill="auto"/>
            <w:noWrap/>
            <w:vAlign w:val="bottom"/>
            <w:hideMark/>
          </w:tcPr>
          <w:p w14:paraId="6434BA45"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0.76</w:t>
            </w:r>
          </w:p>
        </w:tc>
        <w:tc>
          <w:tcPr>
            <w:tcW w:w="670" w:type="dxa"/>
            <w:tcBorders>
              <w:top w:val="nil"/>
              <w:left w:val="nil"/>
              <w:bottom w:val="nil"/>
              <w:right w:val="single" w:sz="4" w:space="0" w:color="auto"/>
            </w:tcBorders>
            <w:shd w:val="clear" w:color="auto" w:fill="auto"/>
            <w:noWrap/>
            <w:vAlign w:val="bottom"/>
            <w:hideMark/>
          </w:tcPr>
          <w:p w14:paraId="55DAD3B0"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46F7F2FC"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190</w:t>
            </w:r>
          </w:p>
        </w:tc>
        <w:tc>
          <w:tcPr>
            <w:tcW w:w="1312" w:type="dxa"/>
            <w:tcBorders>
              <w:top w:val="nil"/>
              <w:left w:val="nil"/>
              <w:bottom w:val="nil"/>
              <w:right w:val="nil"/>
            </w:tcBorders>
            <w:shd w:val="clear" w:color="auto" w:fill="auto"/>
            <w:noWrap/>
            <w:vAlign w:val="bottom"/>
            <w:hideMark/>
          </w:tcPr>
          <w:p w14:paraId="3131848A"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0.95</w:t>
            </w:r>
          </w:p>
        </w:tc>
        <w:tc>
          <w:tcPr>
            <w:tcW w:w="670" w:type="dxa"/>
            <w:tcBorders>
              <w:top w:val="nil"/>
              <w:left w:val="nil"/>
              <w:bottom w:val="nil"/>
              <w:right w:val="single" w:sz="4" w:space="0" w:color="auto"/>
            </w:tcBorders>
            <w:shd w:val="clear" w:color="auto" w:fill="auto"/>
            <w:noWrap/>
            <w:vAlign w:val="bottom"/>
            <w:hideMark/>
          </w:tcPr>
          <w:p w14:paraId="53B6778D"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75FB51E9"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3B2F50D4"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LinkMat</w:t>
            </w:r>
            <w:proofErr w:type="spellEnd"/>
          </w:p>
        </w:tc>
        <w:tc>
          <w:tcPr>
            <w:tcW w:w="1106" w:type="dxa"/>
            <w:tcBorders>
              <w:top w:val="nil"/>
              <w:left w:val="nil"/>
              <w:bottom w:val="nil"/>
              <w:right w:val="single" w:sz="4" w:space="0" w:color="auto"/>
            </w:tcBorders>
            <w:shd w:val="clear" w:color="auto" w:fill="auto"/>
            <w:noWrap/>
            <w:vAlign w:val="bottom"/>
            <w:hideMark/>
          </w:tcPr>
          <w:p w14:paraId="213CB381"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3</w:t>
            </w:r>
          </w:p>
        </w:tc>
        <w:tc>
          <w:tcPr>
            <w:tcW w:w="888" w:type="dxa"/>
            <w:tcBorders>
              <w:top w:val="nil"/>
              <w:left w:val="nil"/>
              <w:bottom w:val="nil"/>
              <w:right w:val="nil"/>
            </w:tcBorders>
            <w:shd w:val="clear" w:color="auto" w:fill="auto"/>
            <w:noWrap/>
            <w:vAlign w:val="bottom"/>
            <w:hideMark/>
          </w:tcPr>
          <w:p w14:paraId="30BF1137"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54</w:t>
            </w:r>
          </w:p>
        </w:tc>
        <w:tc>
          <w:tcPr>
            <w:tcW w:w="1312" w:type="dxa"/>
            <w:tcBorders>
              <w:top w:val="nil"/>
              <w:left w:val="nil"/>
              <w:bottom w:val="nil"/>
              <w:right w:val="nil"/>
            </w:tcBorders>
            <w:shd w:val="clear" w:color="auto" w:fill="auto"/>
            <w:noWrap/>
            <w:vAlign w:val="bottom"/>
            <w:hideMark/>
          </w:tcPr>
          <w:p w14:paraId="2D042B0C" w14:textId="77777777" w:rsidR="007A5D96" w:rsidRPr="004D4FE8" w:rsidRDefault="007A5D96" w:rsidP="005202AD">
            <w:pPr>
              <w:spacing w:after="0" w:line="240" w:lineRule="auto"/>
              <w:jc w:val="right"/>
              <w:rPr>
                <w:rFonts w:eastAsia="Times New Roman" w:cstheme="minorHAnsi"/>
                <w:lang w:eastAsia="de-DE"/>
              </w:rPr>
            </w:pPr>
          </w:p>
        </w:tc>
        <w:tc>
          <w:tcPr>
            <w:tcW w:w="670" w:type="dxa"/>
            <w:tcBorders>
              <w:top w:val="nil"/>
              <w:left w:val="nil"/>
              <w:bottom w:val="nil"/>
              <w:right w:val="single" w:sz="4" w:space="0" w:color="auto"/>
            </w:tcBorders>
            <w:shd w:val="clear" w:color="auto" w:fill="auto"/>
            <w:noWrap/>
            <w:vAlign w:val="bottom"/>
            <w:hideMark/>
          </w:tcPr>
          <w:p w14:paraId="13F42A74"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0.95</w:t>
            </w:r>
          </w:p>
        </w:tc>
        <w:tc>
          <w:tcPr>
            <w:tcW w:w="888" w:type="dxa"/>
            <w:tcBorders>
              <w:top w:val="nil"/>
              <w:left w:val="nil"/>
              <w:bottom w:val="nil"/>
              <w:right w:val="nil"/>
            </w:tcBorders>
            <w:shd w:val="clear" w:color="auto" w:fill="auto"/>
            <w:noWrap/>
            <w:vAlign w:val="bottom"/>
            <w:hideMark/>
          </w:tcPr>
          <w:p w14:paraId="190D555F"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86</w:t>
            </w:r>
          </w:p>
        </w:tc>
        <w:tc>
          <w:tcPr>
            <w:tcW w:w="1312" w:type="dxa"/>
            <w:tcBorders>
              <w:top w:val="nil"/>
              <w:left w:val="nil"/>
              <w:bottom w:val="nil"/>
              <w:right w:val="nil"/>
            </w:tcBorders>
            <w:shd w:val="clear" w:color="auto" w:fill="auto"/>
            <w:noWrap/>
            <w:vAlign w:val="bottom"/>
            <w:hideMark/>
          </w:tcPr>
          <w:p w14:paraId="2F90DDF4"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0.95</w:t>
            </w:r>
          </w:p>
        </w:tc>
        <w:tc>
          <w:tcPr>
            <w:tcW w:w="670" w:type="dxa"/>
            <w:tcBorders>
              <w:top w:val="nil"/>
              <w:left w:val="nil"/>
              <w:bottom w:val="nil"/>
              <w:right w:val="single" w:sz="4" w:space="0" w:color="auto"/>
            </w:tcBorders>
            <w:shd w:val="clear" w:color="auto" w:fill="auto"/>
            <w:noWrap/>
            <w:vAlign w:val="bottom"/>
            <w:hideMark/>
          </w:tcPr>
          <w:p w14:paraId="639F9535"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7C2BFB9A"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100</w:t>
            </w:r>
          </w:p>
        </w:tc>
        <w:tc>
          <w:tcPr>
            <w:tcW w:w="1312" w:type="dxa"/>
            <w:tcBorders>
              <w:top w:val="nil"/>
              <w:left w:val="nil"/>
              <w:bottom w:val="nil"/>
              <w:right w:val="nil"/>
            </w:tcBorders>
            <w:shd w:val="clear" w:color="auto" w:fill="auto"/>
            <w:noWrap/>
            <w:vAlign w:val="bottom"/>
            <w:hideMark/>
          </w:tcPr>
          <w:p w14:paraId="3E602B9F"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w:t>
            </w:r>
          </w:p>
        </w:tc>
        <w:tc>
          <w:tcPr>
            <w:tcW w:w="670" w:type="dxa"/>
            <w:tcBorders>
              <w:top w:val="nil"/>
              <w:left w:val="nil"/>
              <w:bottom w:val="nil"/>
              <w:right w:val="single" w:sz="4" w:space="0" w:color="auto"/>
            </w:tcBorders>
            <w:shd w:val="clear" w:color="auto" w:fill="auto"/>
            <w:noWrap/>
            <w:vAlign w:val="bottom"/>
            <w:hideMark/>
          </w:tcPr>
          <w:p w14:paraId="0A76432A"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413FFF4F"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45824590"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LinkMatP</w:t>
            </w:r>
            <w:proofErr w:type="spellEnd"/>
          </w:p>
        </w:tc>
        <w:tc>
          <w:tcPr>
            <w:tcW w:w="1106" w:type="dxa"/>
            <w:tcBorders>
              <w:top w:val="nil"/>
              <w:left w:val="nil"/>
              <w:bottom w:val="nil"/>
              <w:right w:val="single" w:sz="4" w:space="0" w:color="auto"/>
            </w:tcBorders>
            <w:shd w:val="clear" w:color="auto" w:fill="auto"/>
            <w:noWrap/>
            <w:vAlign w:val="bottom"/>
            <w:hideMark/>
          </w:tcPr>
          <w:p w14:paraId="31B39123"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2</w:t>
            </w:r>
          </w:p>
        </w:tc>
        <w:tc>
          <w:tcPr>
            <w:tcW w:w="888" w:type="dxa"/>
            <w:tcBorders>
              <w:top w:val="nil"/>
              <w:left w:val="nil"/>
              <w:bottom w:val="nil"/>
              <w:right w:val="nil"/>
            </w:tcBorders>
            <w:shd w:val="clear" w:color="auto" w:fill="auto"/>
            <w:noWrap/>
            <w:vAlign w:val="bottom"/>
            <w:hideMark/>
          </w:tcPr>
          <w:p w14:paraId="50D3ADCD"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54</w:t>
            </w:r>
          </w:p>
        </w:tc>
        <w:tc>
          <w:tcPr>
            <w:tcW w:w="1312" w:type="dxa"/>
            <w:tcBorders>
              <w:top w:val="nil"/>
              <w:left w:val="nil"/>
              <w:bottom w:val="nil"/>
              <w:right w:val="nil"/>
            </w:tcBorders>
            <w:shd w:val="clear" w:color="auto" w:fill="auto"/>
            <w:noWrap/>
            <w:vAlign w:val="bottom"/>
            <w:hideMark/>
          </w:tcPr>
          <w:p w14:paraId="63BF7341" w14:textId="77777777" w:rsidR="007A5D96" w:rsidRPr="004D4FE8" w:rsidRDefault="007A5D96" w:rsidP="005202AD">
            <w:pPr>
              <w:spacing w:after="0" w:line="240" w:lineRule="auto"/>
              <w:jc w:val="right"/>
              <w:rPr>
                <w:rFonts w:eastAsia="Times New Roman" w:cstheme="minorHAnsi"/>
                <w:lang w:eastAsia="de-DE"/>
              </w:rPr>
            </w:pPr>
          </w:p>
        </w:tc>
        <w:tc>
          <w:tcPr>
            <w:tcW w:w="670" w:type="dxa"/>
            <w:tcBorders>
              <w:top w:val="nil"/>
              <w:left w:val="nil"/>
              <w:bottom w:val="nil"/>
              <w:right w:val="single" w:sz="4" w:space="0" w:color="auto"/>
            </w:tcBorders>
            <w:shd w:val="clear" w:color="auto" w:fill="auto"/>
            <w:noWrap/>
            <w:vAlign w:val="bottom"/>
            <w:hideMark/>
          </w:tcPr>
          <w:p w14:paraId="42B56007"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0.96</w:t>
            </w:r>
          </w:p>
        </w:tc>
        <w:tc>
          <w:tcPr>
            <w:tcW w:w="888" w:type="dxa"/>
            <w:tcBorders>
              <w:top w:val="nil"/>
              <w:left w:val="nil"/>
              <w:bottom w:val="nil"/>
              <w:right w:val="nil"/>
            </w:tcBorders>
            <w:shd w:val="clear" w:color="auto" w:fill="auto"/>
            <w:noWrap/>
            <w:vAlign w:val="bottom"/>
            <w:hideMark/>
          </w:tcPr>
          <w:p w14:paraId="4331B719"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86</w:t>
            </w:r>
          </w:p>
        </w:tc>
        <w:tc>
          <w:tcPr>
            <w:tcW w:w="1312" w:type="dxa"/>
            <w:tcBorders>
              <w:top w:val="nil"/>
              <w:left w:val="nil"/>
              <w:bottom w:val="nil"/>
              <w:right w:val="nil"/>
            </w:tcBorders>
            <w:shd w:val="clear" w:color="auto" w:fill="auto"/>
            <w:noWrap/>
            <w:vAlign w:val="bottom"/>
            <w:hideMark/>
          </w:tcPr>
          <w:p w14:paraId="654A09A7"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0.99</w:t>
            </w:r>
          </w:p>
        </w:tc>
        <w:tc>
          <w:tcPr>
            <w:tcW w:w="670" w:type="dxa"/>
            <w:tcBorders>
              <w:top w:val="nil"/>
              <w:left w:val="nil"/>
              <w:bottom w:val="nil"/>
              <w:right w:val="single" w:sz="4" w:space="0" w:color="auto"/>
            </w:tcBorders>
            <w:shd w:val="clear" w:color="auto" w:fill="auto"/>
            <w:noWrap/>
            <w:vAlign w:val="bottom"/>
            <w:hideMark/>
          </w:tcPr>
          <w:p w14:paraId="6461481F"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0318C227"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100</w:t>
            </w:r>
          </w:p>
        </w:tc>
        <w:tc>
          <w:tcPr>
            <w:tcW w:w="1312" w:type="dxa"/>
            <w:tcBorders>
              <w:top w:val="nil"/>
              <w:left w:val="nil"/>
              <w:bottom w:val="nil"/>
              <w:right w:val="nil"/>
            </w:tcBorders>
            <w:shd w:val="clear" w:color="auto" w:fill="auto"/>
            <w:noWrap/>
            <w:vAlign w:val="bottom"/>
            <w:hideMark/>
          </w:tcPr>
          <w:p w14:paraId="67DD136E"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w:t>
            </w:r>
          </w:p>
        </w:tc>
        <w:tc>
          <w:tcPr>
            <w:tcW w:w="670" w:type="dxa"/>
            <w:tcBorders>
              <w:top w:val="nil"/>
              <w:left w:val="nil"/>
              <w:bottom w:val="nil"/>
              <w:right w:val="single" w:sz="4" w:space="0" w:color="auto"/>
            </w:tcBorders>
            <w:shd w:val="clear" w:color="auto" w:fill="auto"/>
            <w:noWrap/>
            <w:vAlign w:val="bottom"/>
            <w:hideMark/>
          </w:tcPr>
          <w:p w14:paraId="273F44D2"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6B34DC10"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4F325D6E"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LinkMatV</w:t>
            </w:r>
            <w:proofErr w:type="spellEnd"/>
          </w:p>
        </w:tc>
        <w:tc>
          <w:tcPr>
            <w:tcW w:w="1106" w:type="dxa"/>
            <w:tcBorders>
              <w:top w:val="nil"/>
              <w:left w:val="nil"/>
              <w:bottom w:val="nil"/>
              <w:right w:val="single" w:sz="4" w:space="0" w:color="auto"/>
            </w:tcBorders>
            <w:shd w:val="clear" w:color="auto" w:fill="auto"/>
            <w:noWrap/>
            <w:vAlign w:val="bottom"/>
            <w:hideMark/>
          </w:tcPr>
          <w:p w14:paraId="5A3715BB"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2</w:t>
            </w:r>
          </w:p>
        </w:tc>
        <w:tc>
          <w:tcPr>
            <w:tcW w:w="888" w:type="dxa"/>
            <w:tcBorders>
              <w:top w:val="nil"/>
              <w:left w:val="nil"/>
              <w:bottom w:val="nil"/>
              <w:right w:val="nil"/>
            </w:tcBorders>
            <w:shd w:val="clear" w:color="auto" w:fill="auto"/>
            <w:noWrap/>
            <w:vAlign w:val="bottom"/>
            <w:hideMark/>
          </w:tcPr>
          <w:p w14:paraId="0E499FCC"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54</w:t>
            </w:r>
          </w:p>
        </w:tc>
        <w:tc>
          <w:tcPr>
            <w:tcW w:w="1312" w:type="dxa"/>
            <w:tcBorders>
              <w:top w:val="nil"/>
              <w:left w:val="nil"/>
              <w:bottom w:val="nil"/>
              <w:right w:val="nil"/>
            </w:tcBorders>
            <w:shd w:val="clear" w:color="auto" w:fill="auto"/>
            <w:noWrap/>
            <w:vAlign w:val="bottom"/>
            <w:hideMark/>
          </w:tcPr>
          <w:p w14:paraId="39840810" w14:textId="77777777" w:rsidR="007A5D96" w:rsidRPr="004D4FE8" w:rsidRDefault="007A5D96" w:rsidP="005202AD">
            <w:pPr>
              <w:spacing w:after="0" w:line="240" w:lineRule="auto"/>
              <w:jc w:val="right"/>
              <w:rPr>
                <w:rFonts w:eastAsia="Times New Roman" w:cstheme="minorHAnsi"/>
                <w:lang w:eastAsia="de-DE"/>
              </w:rPr>
            </w:pPr>
          </w:p>
        </w:tc>
        <w:tc>
          <w:tcPr>
            <w:tcW w:w="670" w:type="dxa"/>
            <w:tcBorders>
              <w:top w:val="nil"/>
              <w:left w:val="nil"/>
              <w:bottom w:val="nil"/>
              <w:right w:val="single" w:sz="4" w:space="0" w:color="auto"/>
            </w:tcBorders>
            <w:shd w:val="clear" w:color="auto" w:fill="auto"/>
            <w:noWrap/>
            <w:vAlign w:val="bottom"/>
            <w:hideMark/>
          </w:tcPr>
          <w:p w14:paraId="19361512"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0.96</w:t>
            </w:r>
          </w:p>
        </w:tc>
        <w:tc>
          <w:tcPr>
            <w:tcW w:w="888" w:type="dxa"/>
            <w:tcBorders>
              <w:top w:val="nil"/>
              <w:left w:val="nil"/>
              <w:bottom w:val="nil"/>
              <w:right w:val="nil"/>
            </w:tcBorders>
            <w:shd w:val="clear" w:color="auto" w:fill="auto"/>
            <w:noWrap/>
            <w:vAlign w:val="bottom"/>
            <w:hideMark/>
          </w:tcPr>
          <w:p w14:paraId="4AD3236A"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86</w:t>
            </w:r>
          </w:p>
        </w:tc>
        <w:tc>
          <w:tcPr>
            <w:tcW w:w="1312" w:type="dxa"/>
            <w:tcBorders>
              <w:top w:val="nil"/>
              <w:left w:val="nil"/>
              <w:bottom w:val="nil"/>
              <w:right w:val="nil"/>
            </w:tcBorders>
            <w:shd w:val="clear" w:color="auto" w:fill="auto"/>
            <w:noWrap/>
            <w:vAlign w:val="bottom"/>
            <w:hideMark/>
          </w:tcPr>
          <w:p w14:paraId="2102651D"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0.91</w:t>
            </w:r>
          </w:p>
        </w:tc>
        <w:tc>
          <w:tcPr>
            <w:tcW w:w="670" w:type="dxa"/>
            <w:tcBorders>
              <w:top w:val="nil"/>
              <w:left w:val="nil"/>
              <w:bottom w:val="nil"/>
              <w:right w:val="single" w:sz="4" w:space="0" w:color="auto"/>
            </w:tcBorders>
            <w:shd w:val="clear" w:color="auto" w:fill="auto"/>
            <w:noWrap/>
            <w:vAlign w:val="bottom"/>
            <w:hideMark/>
          </w:tcPr>
          <w:p w14:paraId="73EDC793"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040E3B88"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100</w:t>
            </w:r>
          </w:p>
        </w:tc>
        <w:tc>
          <w:tcPr>
            <w:tcW w:w="1312" w:type="dxa"/>
            <w:tcBorders>
              <w:top w:val="nil"/>
              <w:left w:val="nil"/>
              <w:bottom w:val="nil"/>
              <w:right w:val="nil"/>
            </w:tcBorders>
            <w:shd w:val="clear" w:color="auto" w:fill="auto"/>
            <w:noWrap/>
            <w:vAlign w:val="bottom"/>
            <w:hideMark/>
          </w:tcPr>
          <w:p w14:paraId="310E7DE4"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w:t>
            </w:r>
          </w:p>
        </w:tc>
        <w:tc>
          <w:tcPr>
            <w:tcW w:w="670" w:type="dxa"/>
            <w:tcBorders>
              <w:top w:val="nil"/>
              <w:left w:val="nil"/>
              <w:bottom w:val="nil"/>
              <w:right w:val="single" w:sz="4" w:space="0" w:color="auto"/>
            </w:tcBorders>
            <w:shd w:val="clear" w:color="auto" w:fill="auto"/>
            <w:noWrap/>
            <w:vAlign w:val="bottom"/>
            <w:hideMark/>
          </w:tcPr>
          <w:p w14:paraId="1400511F"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0550A17E"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65EB4ECA"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TopFilt</w:t>
            </w:r>
            <w:proofErr w:type="spellEnd"/>
          </w:p>
        </w:tc>
        <w:tc>
          <w:tcPr>
            <w:tcW w:w="1106" w:type="dxa"/>
            <w:tcBorders>
              <w:top w:val="nil"/>
              <w:left w:val="nil"/>
              <w:bottom w:val="nil"/>
              <w:right w:val="single" w:sz="4" w:space="0" w:color="auto"/>
            </w:tcBorders>
            <w:shd w:val="clear" w:color="auto" w:fill="auto"/>
            <w:noWrap/>
            <w:vAlign w:val="bottom"/>
            <w:hideMark/>
          </w:tcPr>
          <w:p w14:paraId="0F3A9AB0"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2</w:t>
            </w:r>
          </w:p>
        </w:tc>
        <w:tc>
          <w:tcPr>
            <w:tcW w:w="888" w:type="dxa"/>
            <w:tcBorders>
              <w:top w:val="nil"/>
              <w:left w:val="nil"/>
              <w:bottom w:val="nil"/>
              <w:right w:val="nil"/>
            </w:tcBorders>
            <w:shd w:val="clear" w:color="auto" w:fill="auto"/>
            <w:noWrap/>
            <w:vAlign w:val="bottom"/>
            <w:hideMark/>
          </w:tcPr>
          <w:p w14:paraId="564D1CB7"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54</w:t>
            </w:r>
          </w:p>
        </w:tc>
        <w:tc>
          <w:tcPr>
            <w:tcW w:w="1312" w:type="dxa"/>
            <w:tcBorders>
              <w:top w:val="nil"/>
              <w:left w:val="nil"/>
              <w:bottom w:val="nil"/>
              <w:right w:val="nil"/>
            </w:tcBorders>
            <w:shd w:val="clear" w:color="auto" w:fill="auto"/>
            <w:noWrap/>
            <w:vAlign w:val="bottom"/>
            <w:hideMark/>
          </w:tcPr>
          <w:p w14:paraId="67537CF5" w14:textId="77777777" w:rsidR="007A5D96" w:rsidRPr="004D4FE8" w:rsidRDefault="007A5D96" w:rsidP="005202AD">
            <w:pPr>
              <w:spacing w:after="0" w:line="240" w:lineRule="auto"/>
              <w:jc w:val="right"/>
              <w:rPr>
                <w:rFonts w:eastAsia="Times New Roman" w:cstheme="minorHAnsi"/>
                <w:lang w:eastAsia="de-DE"/>
              </w:rPr>
            </w:pPr>
          </w:p>
        </w:tc>
        <w:tc>
          <w:tcPr>
            <w:tcW w:w="670" w:type="dxa"/>
            <w:tcBorders>
              <w:top w:val="nil"/>
              <w:left w:val="nil"/>
              <w:bottom w:val="nil"/>
              <w:right w:val="single" w:sz="4" w:space="0" w:color="auto"/>
            </w:tcBorders>
            <w:shd w:val="clear" w:color="auto" w:fill="auto"/>
            <w:noWrap/>
            <w:vAlign w:val="bottom"/>
            <w:hideMark/>
          </w:tcPr>
          <w:p w14:paraId="08EDB31A"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0.96</w:t>
            </w:r>
          </w:p>
        </w:tc>
        <w:tc>
          <w:tcPr>
            <w:tcW w:w="888" w:type="dxa"/>
            <w:tcBorders>
              <w:top w:val="nil"/>
              <w:left w:val="nil"/>
              <w:bottom w:val="nil"/>
              <w:right w:val="nil"/>
            </w:tcBorders>
            <w:shd w:val="clear" w:color="auto" w:fill="auto"/>
            <w:noWrap/>
            <w:vAlign w:val="bottom"/>
            <w:hideMark/>
          </w:tcPr>
          <w:p w14:paraId="21FC95BC"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86</w:t>
            </w:r>
          </w:p>
        </w:tc>
        <w:tc>
          <w:tcPr>
            <w:tcW w:w="1312" w:type="dxa"/>
            <w:tcBorders>
              <w:top w:val="nil"/>
              <w:left w:val="nil"/>
              <w:bottom w:val="nil"/>
              <w:right w:val="nil"/>
            </w:tcBorders>
            <w:shd w:val="clear" w:color="auto" w:fill="auto"/>
            <w:noWrap/>
            <w:vAlign w:val="bottom"/>
            <w:hideMark/>
          </w:tcPr>
          <w:p w14:paraId="720903FE" w14:textId="77777777" w:rsidR="007A5D96" w:rsidRPr="004D4FE8" w:rsidRDefault="007A5D96" w:rsidP="005202AD">
            <w:pPr>
              <w:spacing w:after="0" w:line="240" w:lineRule="auto"/>
              <w:jc w:val="right"/>
              <w:rPr>
                <w:rFonts w:eastAsia="Times New Roman" w:cstheme="minorHAnsi"/>
                <w:lang w:eastAsia="de-DE"/>
              </w:rPr>
            </w:pPr>
          </w:p>
        </w:tc>
        <w:tc>
          <w:tcPr>
            <w:tcW w:w="670" w:type="dxa"/>
            <w:tcBorders>
              <w:top w:val="nil"/>
              <w:left w:val="nil"/>
              <w:bottom w:val="nil"/>
              <w:right w:val="single" w:sz="4" w:space="0" w:color="auto"/>
            </w:tcBorders>
            <w:shd w:val="clear" w:color="auto" w:fill="auto"/>
            <w:noWrap/>
            <w:vAlign w:val="bottom"/>
            <w:hideMark/>
          </w:tcPr>
          <w:p w14:paraId="5EEB180A"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0.99</w:t>
            </w:r>
          </w:p>
        </w:tc>
        <w:tc>
          <w:tcPr>
            <w:tcW w:w="888" w:type="dxa"/>
            <w:tcBorders>
              <w:top w:val="nil"/>
              <w:left w:val="nil"/>
              <w:bottom w:val="nil"/>
              <w:right w:val="nil"/>
            </w:tcBorders>
            <w:shd w:val="clear" w:color="auto" w:fill="auto"/>
            <w:noWrap/>
            <w:vAlign w:val="bottom"/>
            <w:hideMark/>
          </w:tcPr>
          <w:p w14:paraId="7C061FB4"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100</w:t>
            </w:r>
          </w:p>
        </w:tc>
        <w:tc>
          <w:tcPr>
            <w:tcW w:w="1312" w:type="dxa"/>
            <w:tcBorders>
              <w:top w:val="nil"/>
              <w:left w:val="nil"/>
              <w:bottom w:val="nil"/>
              <w:right w:val="nil"/>
            </w:tcBorders>
            <w:shd w:val="clear" w:color="auto" w:fill="auto"/>
            <w:noWrap/>
            <w:vAlign w:val="bottom"/>
            <w:hideMark/>
          </w:tcPr>
          <w:p w14:paraId="11FB480F" w14:textId="77777777" w:rsidR="007A5D96" w:rsidRPr="004D4FE8" w:rsidRDefault="007A5D96" w:rsidP="005202AD">
            <w:pPr>
              <w:spacing w:after="0" w:line="240" w:lineRule="auto"/>
              <w:jc w:val="right"/>
              <w:rPr>
                <w:rFonts w:eastAsia="Times New Roman" w:cstheme="minorHAnsi"/>
                <w:lang w:eastAsia="de-DE"/>
              </w:rPr>
            </w:pPr>
          </w:p>
        </w:tc>
        <w:tc>
          <w:tcPr>
            <w:tcW w:w="670" w:type="dxa"/>
            <w:tcBorders>
              <w:top w:val="nil"/>
              <w:left w:val="nil"/>
              <w:bottom w:val="nil"/>
              <w:right w:val="single" w:sz="4" w:space="0" w:color="auto"/>
            </w:tcBorders>
            <w:shd w:val="clear" w:color="auto" w:fill="auto"/>
            <w:noWrap/>
            <w:vAlign w:val="bottom"/>
            <w:hideMark/>
          </w:tcPr>
          <w:p w14:paraId="7008311A"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0.97</w:t>
            </w:r>
          </w:p>
        </w:tc>
      </w:tr>
      <w:tr w:rsidR="004D4FE8" w:rsidRPr="004D4FE8" w14:paraId="229FC9EB"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015019BF"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GenRel</w:t>
            </w:r>
            <w:proofErr w:type="spellEnd"/>
          </w:p>
        </w:tc>
        <w:tc>
          <w:tcPr>
            <w:tcW w:w="1106" w:type="dxa"/>
            <w:tcBorders>
              <w:top w:val="nil"/>
              <w:left w:val="nil"/>
              <w:bottom w:val="nil"/>
              <w:right w:val="single" w:sz="4" w:space="0" w:color="auto"/>
            </w:tcBorders>
            <w:shd w:val="clear" w:color="auto" w:fill="auto"/>
            <w:noWrap/>
            <w:vAlign w:val="bottom"/>
            <w:hideMark/>
          </w:tcPr>
          <w:p w14:paraId="78F865FC"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3</w:t>
            </w:r>
          </w:p>
        </w:tc>
        <w:tc>
          <w:tcPr>
            <w:tcW w:w="888" w:type="dxa"/>
            <w:tcBorders>
              <w:top w:val="nil"/>
              <w:left w:val="nil"/>
              <w:bottom w:val="nil"/>
              <w:right w:val="nil"/>
            </w:tcBorders>
            <w:shd w:val="clear" w:color="auto" w:fill="auto"/>
            <w:noWrap/>
            <w:vAlign w:val="bottom"/>
            <w:hideMark/>
          </w:tcPr>
          <w:p w14:paraId="6C6D7E30"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52</w:t>
            </w:r>
          </w:p>
        </w:tc>
        <w:tc>
          <w:tcPr>
            <w:tcW w:w="1312" w:type="dxa"/>
            <w:tcBorders>
              <w:top w:val="nil"/>
              <w:left w:val="nil"/>
              <w:bottom w:val="nil"/>
              <w:right w:val="nil"/>
            </w:tcBorders>
            <w:shd w:val="clear" w:color="auto" w:fill="auto"/>
            <w:noWrap/>
            <w:vAlign w:val="bottom"/>
            <w:hideMark/>
          </w:tcPr>
          <w:p w14:paraId="3F8EF6BE"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0.83</w:t>
            </w:r>
          </w:p>
        </w:tc>
        <w:tc>
          <w:tcPr>
            <w:tcW w:w="670" w:type="dxa"/>
            <w:tcBorders>
              <w:top w:val="nil"/>
              <w:left w:val="nil"/>
              <w:bottom w:val="nil"/>
              <w:right w:val="single" w:sz="4" w:space="0" w:color="auto"/>
            </w:tcBorders>
            <w:shd w:val="clear" w:color="auto" w:fill="auto"/>
            <w:noWrap/>
            <w:vAlign w:val="bottom"/>
            <w:hideMark/>
          </w:tcPr>
          <w:p w14:paraId="6A9CA1E0"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15FAF9D3"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85</w:t>
            </w:r>
          </w:p>
        </w:tc>
        <w:tc>
          <w:tcPr>
            <w:tcW w:w="1312" w:type="dxa"/>
            <w:tcBorders>
              <w:top w:val="nil"/>
              <w:left w:val="nil"/>
              <w:bottom w:val="nil"/>
              <w:right w:val="nil"/>
            </w:tcBorders>
            <w:shd w:val="clear" w:color="auto" w:fill="auto"/>
            <w:noWrap/>
            <w:vAlign w:val="bottom"/>
            <w:hideMark/>
          </w:tcPr>
          <w:p w14:paraId="584ED942"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0.89</w:t>
            </w:r>
          </w:p>
        </w:tc>
        <w:tc>
          <w:tcPr>
            <w:tcW w:w="670" w:type="dxa"/>
            <w:tcBorders>
              <w:top w:val="nil"/>
              <w:left w:val="nil"/>
              <w:bottom w:val="nil"/>
              <w:right w:val="single" w:sz="4" w:space="0" w:color="auto"/>
            </w:tcBorders>
            <w:shd w:val="clear" w:color="auto" w:fill="auto"/>
            <w:noWrap/>
            <w:vAlign w:val="bottom"/>
            <w:hideMark/>
          </w:tcPr>
          <w:p w14:paraId="63F1AF5D"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49E15C53"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96</w:t>
            </w:r>
          </w:p>
        </w:tc>
        <w:tc>
          <w:tcPr>
            <w:tcW w:w="1312" w:type="dxa"/>
            <w:tcBorders>
              <w:top w:val="nil"/>
              <w:left w:val="nil"/>
              <w:bottom w:val="nil"/>
              <w:right w:val="nil"/>
            </w:tcBorders>
            <w:shd w:val="clear" w:color="auto" w:fill="auto"/>
            <w:noWrap/>
            <w:vAlign w:val="bottom"/>
            <w:hideMark/>
          </w:tcPr>
          <w:p w14:paraId="659FB850"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0.96</w:t>
            </w:r>
          </w:p>
        </w:tc>
        <w:tc>
          <w:tcPr>
            <w:tcW w:w="670" w:type="dxa"/>
            <w:tcBorders>
              <w:top w:val="nil"/>
              <w:left w:val="nil"/>
              <w:bottom w:val="nil"/>
              <w:right w:val="single" w:sz="4" w:space="0" w:color="auto"/>
            </w:tcBorders>
            <w:shd w:val="clear" w:color="auto" w:fill="auto"/>
            <w:noWrap/>
            <w:vAlign w:val="bottom"/>
            <w:hideMark/>
          </w:tcPr>
          <w:p w14:paraId="3B6EBEF0"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55C408B7"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6711EFD8"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RepTyp1</w:t>
            </w:r>
          </w:p>
        </w:tc>
        <w:tc>
          <w:tcPr>
            <w:tcW w:w="1106" w:type="dxa"/>
            <w:tcBorders>
              <w:top w:val="nil"/>
              <w:left w:val="nil"/>
              <w:bottom w:val="nil"/>
              <w:right w:val="single" w:sz="4" w:space="0" w:color="auto"/>
            </w:tcBorders>
            <w:shd w:val="clear" w:color="auto" w:fill="auto"/>
            <w:noWrap/>
            <w:vAlign w:val="bottom"/>
            <w:hideMark/>
          </w:tcPr>
          <w:p w14:paraId="362B2981"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4</w:t>
            </w:r>
          </w:p>
        </w:tc>
        <w:tc>
          <w:tcPr>
            <w:tcW w:w="888" w:type="dxa"/>
            <w:tcBorders>
              <w:top w:val="nil"/>
              <w:left w:val="nil"/>
              <w:bottom w:val="nil"/>
              <w:right w:val="nil"/>
            </w:tcBorders>
            <w:shd w:val="clear" w:color="auto" w:fill="auto"/>
            <w:noWrap/>
            <w:vAlign w:val="bottom"/>
            <w:hideMark/>
          </w:tcPr>
          <w:p w14:paraId="30E41341"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156</w:t>
            </w:r>
          </w:p>
        </w:tc>
        <w:tc>
          <w:tcPr>
            <w:tcW w:w="1312" w:type="dxa"/>
            <w:tcBorders>
              <w:top w:val="nil"/>
              <w:left w:val="nil"/>
              <w:bottom w:val="nil"/>
              <w:right w:val="nil"/>
            </w:tcBorders>
            <w:shd w:val="clear" w:color="auto" w:fill="auto"/>
            <w:noWrap/>
            <w:vAlign w:val="bottom"/>
            <w:hideMark/>
          </w:tcPr>
          <w:p w14:paraId="38C372D7"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w:t>
            </w:r>
          </w:p>
        </w:tc>
        <w:tc>
          <w:tcPr>
            <w:tcW w:w="670" w:type="dxa"/>
            <w:tcBorders>
              <w:top w:val="nil"/>
              <w:left w:val="nil"/>
              <w:bottom w:val="nil"/>
              <w:right w:val="single" w:sz="4" w:space="0" w:color="auto"/>
            </w:tcBorders>
            <w:shd w:val="clear" w:color="auto" w:fill="auto"/>
            <w:noWrap/>
            <w:vAlign w:val="bottom"/>
            <w:hideMark/>
          </w:tcPr>
          <w:p w14:paraId="3D196DDC"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13985CE7"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258</w:t>
            </w:r>
          </w:p>
        </w:tc>
        <w:tc>
          <w:tcPr>
            <w:tcW w:w="1312" w:type="dxa"/>
            <w:tcBorders>
              <w:top w:val="nil"/>
              <w:left w:val="nil"/>
              <w:bottom w:val="nil"/>
              <w:right w:val="nil"/>
            </w:tcBorders>
            <w:shd w:val="clear" w:color="auto" w:fill="auto"/>
            <w:noWrap/>
            <w:vAlign w:val="bottom"/>
            <w:hideMark/>
          </w:tcPr>
          <w:p w14:paraId="5730C470"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0.95</w:t>
            </w:r>
          </w:p>
        </w:tc>
        <w:tc>
          <w:tcPr>
            <w:tcW w:w="670" w:type="dxa"/>
            <w:tcBorders>
              <w:top w:val="nil"/>
              <w:left w:val="nil"/>
              <w:bottom w:val="nil"/>
              <w:right w:val="single" w:sz="4" w:space="0" w:color="auto"/>
            </w:tcBorders>
            <w:shd w:val="clear" w:color="auto" w:fill="auto"/>
            <w:noWrap/>
            <w:vAlign w:val="bottom"/>
            <w:hideMark/>
          </w:tcPr>
          <w:p w14:paraId="04ECD136"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0C22B3E7"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288</w:t>
            </w:r>
          </w:p>
        </w:tc>
        <w:tc>
          <w:tcPr>
            <w:tcW w:w="1312" w:type="dxa"/>
            <w:tcBorders>
              <w:top w:val="nil"/>
              <w:left w:val="nil"/>
              <w:bottom w:val="nil"/>
              <w:right w:val="nil"/>
            </w:tcBorders>
            <w:shd w:val="clear" w:color="auto" w:fill="auto"/>
            <w:noWrap/>
            <w:vAlign w:val="bottom"/>
            <w:hideMark/>
          </w:tcPr>
          <w:p w14:paraId="2A5C49A2"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0.98</w:t>
            </w:r>
          </w:p>
        </w:tc>
        <w:tc>
          <w:tcPr>
            <w:tcW w:w="670" w:type="dxa"/>
            <w:tcBorders>
              <w:top w:val="nil"/>
              <w:left w:val="nil"/>
              <w:bottom w:val="nil"/>
              <w:right w:val="single" w:sz="4" w:space="0" w:color="auto"/>
            </w:tcBorders>
            <w:shd w:val="clear" w:color="auto" w:fill="auto"/>
            <w:noWrap/>
            <w:vAlign w:val="bottom"/>
            <w:hideMark/>
          </w:tcPr>
          <w:p w14:paraId="3181A5D7"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295F34FF"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5C8F25A0"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 xml:space="preserve">RepTyp2 </w:t>
            </w:r>
          </w:p>
        </w:tc>
        <w:tc>
          <w:tcPr>
            <w:tcW w:w="1106" w:type="dxa"/>
            <w:tcBorders>
              <w:top w:val="nil"/>
              <w:left w:val="nil"/>
              <w:bottom w:val="nil"/>
              <w:right w:val="single" w:sz="4" w:space="0" w:color="auto"/>
            </w:tcBorders>
            <w:shd w:val="clear" w:color="auto" w:fill="auto"/>
            <w:noWrap/>
            <w:vAlign w:val="bottom"/>
            <w:hideMark/>
          </w:tcPr>
          <w:p w14:paraId="7AA36076"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2</w:t>
            </w:r>
          </w:p>
        </w:tc>
        <w:tc>
          <w:tcPr>
            <w:tcW w:w="888" w:type="dxa"/>
            <w:tcBorders>
              <w:top w:val="nil"/>
              <w:left w:val="nil"/>
              <w:bottom w:val="nil"/>
              <w:right w:val="nil"/>
            </w:tcBorders>
            <w:shd w:val="clear" w:color="auto" w:fill="auto"/>
            <w:noWrap/>
            <w:vAlign w:val="bottom"/>
            <w:hideMark/>
          </w:tcPr>
          <w:p w14:paraId="68B879F0"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52</w:t>
            </w:r>
          </w:p>
        </w:tc>
        <w:tc>
          <w:tcPr>
            <w:tcW w:w="1312" w:type="dxa"/>
            <w:tcBorders>
              <w:top w:val="nil"/>
              <w:left w:val="nil"/>
              <w:bottom w:val="nil"/>
              <w:right w:val="nil"/>
            </w:tcBorders>
            <w:shd w:val="clear" w:color="auto" w:fill="auto"/>
            <w:noWrap/>
            <w:vAlign w:val="bottom"/>
            <w:hideMark/>
          </w:tcPr>
          <w:p w14:paraId="082ADBC2"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0.89</w:t>
            </w:r>
          </w:p>
        </w:tc>
        <w:tc>
          <w:tcPr>
            <w:tcW w:w="670" w:type="dxa"/>
            <w:tcBorders>
              <w:top w:val="nil"/>
              <w:left w:val="nil"/>
              <w:bottom w:val="nil"/>
              <w:right w:val="single" w:sz="4" w:space="0" w:color="auto"/>
            </w:tcBorders>
            <w:shd w:val="clear" w:color="auto" w:fill="auto"/>
            <w:noWrap/>
            <w:vAlign w:val="bottom"/>
            <w:hideMark/>
          </w:tcPr>
          <w:p w14:paraId="6F3D66B5"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219A27AA"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86</w:t>
            </w:r>
          </w:p>
        </w:tc>
        <w:tc>
          <w:tcPr>
            <w:tcW w:w="1312" w:type="dxa"/>
            <w:tcBorders>
              <w:top w:val="nil"/>
              <w:left w:val="nil"/>
              <w:bottom w:val="nil"/>
              <w:right w:val="nil"/>
            </w:tcBorders>
            <w:shd w:val="clear" w:color="auto" w:fill="auto"/>
            <w:noWrap/>
            <w:vAlign w:val="bottom"/>
            <w:hideMark/>
          </w:tcPr>
          <w:p w14:paraId="31F06C9D"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0.92</w:t>
            </w:r>
          </w:p>
        </w:tc>
        <w:tc>
          <w:tcPr>
            <w:tcW w:w="670" w:type="dxa"/>
            <w:tcBorders>
              <w:top w:val="nil"/>
              <w:left w:val="nil"/>
              <w:bottom w:val="nil"/>
              <w:right w:val="single" w:sz="4" w:space="0" w:color="auto"/>
            </w:tcBorders>
            <w:shd w:val="clear" w:color="auto" w:fill="auto"/>
            <w:noWrap/>
            <w:vAlign w:val="bottom"/>
            <w:hideMark/>
          </w:tcPr>
          <w:p w14:paraId="6F83A44A"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2842A23F"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96</w:t>
            </w:r>
          </w:p>
        </w:tc>
        <w:tc>
          <w:tcPr>
            <w:tcW w:w="1312" w:type="dxa"/>
            <w:tcBorders>
              <w:top w:val="nil"/>
              <w:left w:val="nil"/>
              <w:bottom w:val="nil"/>
              <w:right w:val="nil"/>
            </w:tcBorders>
            <w:shd w:val="clear" w:color="auto" w:fill="auto"/>
            <w:noWrap/>
            <w:vAlign w:val="bottom"/>
            <w:hideMark/>
          </w:tcPr>
          <w:p w14:paraId="1F570C00"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0.94</w:t>
            </w:r>
          </w:p>
        </w:tc>
        <w:tc>
          <w:tcPr>
            <w:tcW w:w="670" w:type="dxa"/>
            <w:tcBorders>
              <w:top w:val="nil"/>
              <w:left w:val="nil"/>
              <w:bottom w:val="nil"/>
              <w:right w:val="single" w:sz="4" w:space="0" w:color="auto"/>
            </w:tcBorders>
            <w:shd w:val="clear" w:color="auto" w:fill="auto"/>
            <w:noWrap/>
            <w:vAlign w:val="bottom"/>
            <w:hideMark/>
          </w:tcPr>
          <w:p w14:paraId="69742FEB"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6D00C482"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4480E052"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RepTyp3</w:t>
            </w:r>
          </w:p>
        </w:tc>
        <w:tc>
          <w:tcPr>
            <w:tcW w:w="1106" w:type="dxa"/>
            <w:tcBorders>
              <w:top w:val="nil"/>
              <w:left w:val="nil"/>
              <w:bottom w:val="nil"/>
              <w:right w:val="single" w:sz="4" w:space="0" w:color="auto"/>
            </w:tcBorders>
            <w:shd w:val="clear" w:color="auto" w:fill="auto"/>
            <w:noWrap/>
            <w:vAlign w:val="bottom"/>
            <w:hideMark/>
          </w:tcPr>
          <w:p w14:paraId="1F2A80C8"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6</w:t>
            </w:r>
          </w:p>
        </w:tc>
        <w:tc>
          <w:tcPr>
            <w:tcW w:w="888" w:type="dxa"/>
            <w:tcBorders>
              <w:top w:val="nil"/>
              <w:left w:val="nil"/>
              <w:bottom w:val="nil"/>
              <w:right w:val="nil"/>
            </w:tcBorders>
            <w:shd w:val="clear" w:color="auto" w:fill="auto"/>
            <w:noWrap/>
            <w:vAlign w:val="bottom"/>
            <w:hideMark/>
          </w:tcPr>
          <w:p w14:paraId="3C9B4E13"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156</w:t>
            </w:r>
          </w:p>
        </w:tc>
        <w:tc>
          <w:tcPr>
            <w:tcW w:w="1312" w:type="dxa"/>
            <w:tcBorders>
              <w:top w:val="nil"/>
              <w:left w:val="nil"/>
              <w:bottom w:val="nil"/>
              <w:right w:val="nil"/>
            </w:tcBorders>
            <w:shd w:val="clear" w:color="auto" w:fill="auto"/>
            <w:noWrap/>
            <w:vAlign w:val="bottom"/>
            <w:hideMark/>
          </w:tcPr>
          <w:p w14:paraId="2D0F0B71"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w:t>
            </w:r>
          </w:p>
        </w:tc>
        <w:tc>
          <w:tcPr>
            <w:tcW w:w="670" w:type="dxa"/>
            <w:tcBorders>
              <w:top w:val="nil"/>
              <w:left w:val="nil"/>
              <w:bottom w:val="nil"/>
              <w:right w:val="single" w:sz="4" w:space="0" w:color="auto"/>
            </w:tcBorders>
            <w:shd w:val="clear" w:color="auto" w:fill="auto"/>
            <w:noWrap/>
            <w:vAlign w:val="bottom"/>
            <w:hideMark/>
          </w:tcPr>
          <w:p w14:paraId="3536AE0A"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0DBF941F"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243</w:t>
            </w:r>
          </w:p>
        </w:tc>
        <w:tc>
          <w:tcPr>
            <w:tcW w:w="1312" w:type="dxa"/>
            <w:tcBorders>
              <w:top w:val="nil"/>
              <w:left w:val="nil"/>
              <w:bottom w:val="nil"/>
              <w:right w:val="nil"/>
            </w:tcBorders>
            <w:shd w:val="clear" w:color="auto" w:fill="auto"/>
            <w:noWrap/>
            <w:vAlign w:val="bottom"/>
            <w:hideMark/>
          </w:tcPr>
          <w:p w14:paraId="09A21E9D"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0.96</w:t>
            </w:r>
          </w:p>
        </w:tc>
        <w:tc>
          <w:tcPr>
            <w:tcW w:w="670" w:type="dxa"/>
            <w:tcBorders>
              <w:top w:val="nil"/>
              <w:left w:val="nil"/>
              <w:bottom w:val="nil"/>
              <w:right w:val="single" w:sz="4" w:space="0" w:color="auto"/>
            </w:tcBorders>
            <w:shd w:val="clear" w:color="auto" w:fill="auto"/>
            <w:noWrap/>
            <w:vAlign w:val="bottom"/>
            <w:hideMark/>
          </w:tcPr>
          <w:p w14:paraId="2B7D2D1A"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7C37FD88"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273</w:t>
            </w:r>
          </w:p>
        </w:tc>
        <w:tc>
          <w:tcPr>
            <w:tcW w:w="1312" w:type="dxa"/>
            <w:tcBorders>
              <w:top w:val="nil"/>
              <w:left w:val="nil"/>
              <w:bottom w:val="nil"/>
              <w:right w:val="nil"/>
            </w:tcBorders>
            <w:shd w:val="clear" w:color="auto" w:fill="auto"/>
            <w:noWrap/>
            <w:vAlign w:val="bottom"/>
            <w:hideMark/>
          </w:tcPr>
          <w:p w14:paraId="0B06485D"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0.98</w:t>
            </w:r>
          </w:p>
        </w:tc>
        <w:tc>
          <w:tcPr>
            <w:tcW w:w="670" w:type="dxa"/>
            <w:tcBorders>
              <w:top w:val="nil"/>
              <w:left w:val="nil"/>
              <w:bottom w:val="nil"/>
              <w:right w:val="single" w:sz="4" w:space="0" w:color="auto"/>
            </w:tcBorders>
            <w:shd w:val="clear" w:color="auto" w:fill="auto"/>
            <w:noWrap/>
            <w:vAlign w:val="bottom"/>
            <w:hideMark/>
          </w:tcPr>
          <w:p w14:paraId="0B12D84D"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315A25C7"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517F9474"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RepTyp4</w:t>
            </w:r>
          </w:p>
        </w:tc>
        <w:tc>
          <w:tcPr>
            <w:tcW w:w="1106" w:type="dxa"/>
            <w:tcBorders>
              <w:top w:val="nil"/>
              <w:left w:val="nil"/>
              <w:bottom w:val="nil"/>
              <w:right w:val="single" w:sz="4" w:space="0" w:color="auto"/>
            </w:tcBorders>
            <w:shd w:val="clear" w:color="auto" w:fill="auto"/>
            <w:noWrap/>
            <w:vAlign w:val="bottom"/>
            <w:hideMark/>
          </w:tcPr>
          <w:p w14:paraId="266F0F44"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2</w:t>
            </w:r>
          </w:p>
        </w:tc>
        <w:tc>
          <w:tcPr>
            <w:tcW w:w="888" w:type="dxa"/>
            <w:tcBorders>
              <w:top w:val="nil"/>
              <w:left w:val="nil"/>
              <w:bottom w:val="nil"/>
              <w:right w:val="nil"/>
            </w:tcBorders>
            <w:shd w:val="clear" w:color="auto" w:fill="auto"/>
            <w:noWrap/>
            <w:vAlign w:val="bottom"/>
            <w:hideMark/>
          </w:tcPr>
          <w:p w14:paraId="0DA9777A"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52</w:t>
            </w:r>
          </w:p>
        </w:tc>
        <w:tc>
          <w:tcPr>
            <w:tcW w:w="1312" w:type="dxa"/>
            <w:tcBorders>
              <w:top w:val="nil"/>
              <w:left w:val="nil"/>
              <w:bottom w:val="nil"/>
              <w:right w:val="nil"/>
            </w:tcBorders>
            <w:shd w:val="clear" w:color="auto" w:fill="auto"/>
            <w:noWrap/>
            <w:vAlign w:val="bottom"/>
            <w:hideMark/>
          </w:tcPr>
          <w:p w14:paraId="395939A5"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0.83</w:t>
            </w:r>
          </w:p>
        </w:tc>
        <w:tc>
          <w:tcPr>
            <w:tcW w:w="670" w:type="dxa"/>
            <w:tcBorders>
              <w:top w:val="nil"/>
              <w:left w:val="nil"/>
              <w:bottom w:val="nil"/>
              <w:right w:val="single" w:sz="4" w:space="0" w:color="auto"/>
            </w:tcBorders>
            <w:shd w:val="clear" w:color="auto" w:fill="auto"/>
            <w:noWrap/>
            <w:vAlign w:val="bottom"/>
            <w:hideMark/>
          </w:tcPr>
          <w:p w14:paraId="2F053CDE"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76FCE6E3"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86</w:t>
            </w:r>
          </w:p>
        </w:tc>
        <w:tc>
          <w:tcPr>
            <w:tcW w:w="1312" w:type="dxa"/>
            <w:tcBorders>
              <w:top w:val="nil"/>
              <w:left w:val="nil"/>
              <w:bottom w:val="nil"/>
              <w:right w:val="nil"/>
            </w:tcBorders>
            <w:shd w:val="clear" w:color="auto" w:fill="auto"/>
            <w:noWrap/>
            <w:vAlign w:val="bottom"/>
            <w:hideMark/>
          </w:tcPr>
          <w:p w14:paraId="5F32954A"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0.92</w:t>
            </w:r>
          </w:p>
        </w:tc>
        <w:tc>
          <w:tcPr>
            <w:tcW w:w="670" w:type="dxa"/>
            <w:tcBorders>
              <w:top w:val="nil"/>
              <w:left w:val="nil"/>
              <w:bottom w:val="nil"/>
              <w:right w:val="single" w:sz="4" w:space="0" w:color="auto"/>
            </w:tcBorders>
            <w:shd w:val="clear" w:color="auto" w:fill="auto"/>
            <w:noWrap/>
            <w:vAlign w:val="bottom"/>
            <w:hideMark/>
          </w:tcPr>
          <w:p w14:paraId="3296176B"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430D2E0D"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96</w:t>
            </w:r>
          </w:p>
        </w:tc>
        <w:tc>
          <w:tcPr>
            <w:tcW w:w="1312" w:type="dxa"/>
            <w:tcBorders>
              <w:top w:val="nil"/>
              <w:left w:val="nil"/>
              <w:bottom w:val="nil"/>
              <w:right w:val="nil"/>
            </w:tcBorders>
            <w:shd w:val="clear" w:color="auto" w:fill="auto"/>
            <w:noWrap/>
            <w:vAlign w:val="bottom"/>
            <w:hideMark/>
          </w:tcPr>
          <w:p w14:paraId="6BAC7BD1"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0.93</w:t>
            </w:r>
          </w:p>
        </w:tc>
        <w:tc>
          <w:tcPr>
            <w:tcW w:w="670" w:type="dxa"/>
            <w:tcBorders>
              <w:top w:val="nil"/>
              <w:left w:val="nil"/>
              <w:bottom w:val="nil"/>
              <w:right w:val="single" w:sz="4" w:space="0" w:color="auto"/>
            </w:tcBorders>
            <w:shd w:val="clear" w:color="auto" w:fill="auto"/>
            <w:noWrap/>
            <w:vAlign w:val="bottom"/>
            <w:hideMark/>
          </w:tcPr>
          <w:p w14:paraId="5316EB9F"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0691788B"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6A681629"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RepTyp5</w:t>
            </w:r>
          </w:p>
        </w:tc>
        <w:tc>
          <w:tcPr>
            <w:tcW w:w="1106" w:type="dxa"/>
            <w:tcBorders>
              <w:top w:val="nil"/>
              <w:left w:val="nil"/>
              <w:bottom w:val="nil"/>
              <w:right w:val="single" w:sz="4" w:space="0" w:color="auto"/>
            </w:tcBorders>
            <w:shd w:val="clear" w:color="auto" w:fill="auto"/>
            <w:noWrap/>
            <w:vAlign w:val="bottom"/>
            <w:hideMark/>
          </w:tcPr>
          <w:p w14:paraId="36271F0D"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10</w:t>
            </w:r>
          </w:p>
        </w:tc>
        <w:tc>
          <w:tcPr>
            <w:tcW w:w="888" w:type="dxa"/>
            <w:tcBorders>
              <w:top w:val="nil"/>
              <w:left w:val="nil"/>
              <w:bottom w:val="nil"/>
              <w:right w:val="nil"/>
            </w:tcBorders>
            <w:shd w:val="clear" w:color="auto" w:fill="auto"/>
            <w:noWrap/>
            <w:vAlign w:val="bottom"/>
            <w:hideMark/>
          </w:tcPr>
          <w:p w14:paraId="15DF0EBE"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156</w:t>
            </w:r>
          </w:p>
        </w:tc>
        <w:tc>
          <w:tcPr>
            <w:tcW w:w="1312" w:type="dxa"/>
            <w:tcBorders>
              <w:top w:val="nil"/>
              <w:left w:val="nil"/>
              <w:bottom w:val="nil"/>
              <w:right w:val="nil"/>
            </w:tcBorders>
            <w:shd w:val="clear" w:color="auto" w:fill="auto"/>
            <w:noWrap/>
            <w:vAlign w:val="bottom"/>
            <w:hideMark/>
          </w:tcPr>
          <w:p w14:paraId="29453A69"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0.86</w:t>
            </w:r>
          </w:p>
        </w:tc>
        <w:tc>
          <w:tcPr>
            <w:tcW w:w="670" w:type="dxa"/>
            <w:tcBorders>
              <w:top w:val="nil"/>
              <w:left w:val="nil"/>
              <w:bottom w:val="nil"/>
              <w:right w:val="single" w:sz="4" w:space="0" w:color="auto"/>
            </w:tcBorders>
            <w:shd w:val="clear" w:color="auto" w:fill="auto"/>
            <w:noWrap/>
            <w:vAlign w:val="bottom"/>
            <w:hideMark/>
          </w:tcPr>
          <w:p w14:paraId="5FDE8823"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7719972E"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243</w:t>
            </w:r>
          </w:p>
        </w:tc>
        <w:tc>
          <w:tcPr>
            <w:tcW w:w="1312" w:type="dxa"/>
            <w:tcBorders>
              <w:top w:val="nil"/>
              <w:left w:val="nil"/>
              <w:bottom w:val="nil"/>
              <w:right w:val="nil"/>
            </w:tcBorders>
            <w:shd w:val="clear" w:color="auto" w:fill="auto"/>
            <w:noWrap/>
            <w:vAlign w:val="bottom"/>
            <w:hideMark/>
          </w:tcPr>
          <w:p w14:paraId="2BC9B234"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0.92</w:t>
            </w:r>
          </w:p>
        </w:tc>
        <w:tc>
          <w:tcPr>
            <w:tcW w:w="670" w:type="dxa"/>
            <w:tcBorders>
              <w:top w:val="nil"/>
              <w:left w:val="nil"/>
              <w:bottom w:val="nil"/>
              <w:right w:val="single" w:sz="4" w:space="0" w:color="auto"/>
            </w:tcBorders>
            <w:shd w:val="clear" w:color="auto" w:fill="auto"/>
            <w:noWrap/>
            <w:vAlign w:val="bottom"/>
            <w:hideMark/>
          </w:tcPr>
          <w:p w14:paraId="73C63D58"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172C4B9D"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273</w:t>
            </w:r>
          </w:p>
        </w:tc>
        <w:tc>
          <w:tcPr>
            <w:tcW w:w="1312" w:type="dxa"/>
            <w:tcBorders>
              <w:top w:val="nil"/>
              <w:left w:val="nil"/>
              <w:bottom w:val="nil"/>
              <w:right w:val="nil"/>
            </w:tcBorders>
            <w:shd w:val="clear" w:color="auto" w:fill="auto"/>
            <w:noWrap/>
            <w:vAlign w:val="bottom"/>
            <w:hideMark/>
          </w:tcPr>
          <w:p w14:paraId="195D7637"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0.95</w:t>
            </w:r>
          </w:p>
        </w:tc>
        <w:tc>
          <w:tcPr>
            <w:tcW w:w="670" w:type="dxa"/>
            <w:tcBorders>
              <w:top w:val="nil"/>
              <w:left w:val="nil"/>
              <w:bottom w:val="nil"/>
              <w:right w:val="single" w:sz="4" w:space="0" w:color="auto"/>
            </w:tcBorders>
            <w:shd w:val="clear" w:color="auto" w:fill="auto"/>
            <w:noWrap/>
            <w:vAlign w:val="bottom"/>
            <w:hideMark/>
          </w:tcPr>
          <w:p w14:paraId="318CEDF4"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2B127202" w14:textId="77777777" w:rsidTr="005202AD">
        <w:trPr>
          <w:trHeight w:val="290"/>
          <w:jc w:val="center"/>
        </w:trPr>
        <w:tc>
          <w:tcPr>
            <w:tcW w:w="1229" w:type="dxa"/>
            <w:tcBorders>
              <w:top w:val="nil"/>
              <w:left w:val="single" w:sz="4" w:space="0" w:color="auto"/>
              <w:bottom w:val="nil"/>
              <w:right w:val="nil"/>
            </w:tcBorders>
            <w:shd w:val="clear" w:color="auto" w:fill="auto"/>
            <w:noWrap/>
            <w:vAlign w:val="bottom"/>
            <w:hideMark/>
          </w:tcPr>
          <w:p w14:paraId="15CA2A3D"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GenTop</w:t>
            </w:r>
            <w:proofErr w:type="spellEnd"/>
          </w:p>
        </w:tc>
        <w:tc>
          <w:tcPr>
            <w:tcW w:w="1106" w:type="dxa"/>
            <w:tcBorders>
              <w:top w:val="nil"/>
              <w:left w:val="nil"/>
              <w:bottom w:val="nil"/>
              <w:right w:val="single" w:sz="4" w:space="0" w:color="auto"/>
            </w:tcBorders>
            <w:shd w:val="clear" w:color="auto" w:fill="auto"/>
            <w:noWrap/>
            <w:vAlign w:val="bottom"/>
            <w:hideMark/>
          </w:tcPr>
          <w:p w14:paraId="07C3336A"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33</w:t>
            </w:r>
          </w:p>
        </w:tc>
        <w:tc>
          <w:tcPr>
            <w:tcW w:w="888" w:type="dxa"/>
            <w:tcBorders>
              <w:top w:val="nil"/>
              <w:left w:val="nil"/>
              <w:bottom w:val="nil"/>
              <w:right w:val="nil"/>
            </w:tcBorders>
            <w:shd w:val="clear" w:color="auto" w:fill="auto"/>
            <w:noWrap/>
            <w:vAlign w:val="bottom"/>
            <w:hideMark/>
          </w:tcPr>
          <w:p w14:paraId="66982766"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52</w:t>
            </w:r>
          </w:p>
        </w:tc>
        <w:tc>
          <w:tcPr>
            <w:tcW w:w="1312" w:type="dxa"/>
            <w:tcBorders>
              <w:top w:val="nil"/>
              <w:left w:val="nil"/>
              <w:bottom w:val="nil"/>
              <w:right w:val="nil"/>
            </w:tcBorders>
            <w:shd w:val="clear" w:color="auto" w:fill="auto"/>
            <w:noWrap/>
            <w:vAlign w:val="bottom"/>
            <w:hideMark/>
          </w:tcPr>
          <w:p w14:paraId="762C4F3D"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0.8</w:t>
            </w:r>
          </w:p>
        </w:tc>
        <w:tc>
          <w:tcPr>
            <w:tcW w:w="670" w:type="dxa"/>
            <w:tcBorders>
              <w:top w:val="nil"/>
              <w:left w:val="nil"/>
              <w:bottom w:val="nil"/>
              <w:right w:val="single" w:sz="4" w:space="0" w:color="auto"/>
            </w:tcBorders>
            <w:shd w:val="clear" w:color="auto" w:fill="auto"/>
            <w:noWrap/>
            <w:vAlign w:val="bottom"/>
            <w:hideMark/>
          </w:tcPr>
          <w:p w14:paraId="1CE8D98A"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2BEE38B5"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67</w:t>
            </w:r>
          </w:p>
        </w:tc>
        <w:tc>
          <w:tcPr>
            <w:tcW w:w="1312" w:type="dxa"/>
            <w:tcBorders>
              <w:top w:val="nil"/>
              <w:left w:val="nil"/>
              <w:bottom w:val="nil"/>
              <w:right w:val="nil"/>
            </w:tcBorders>
            <w:shd w:val="clear" w:color="auto" w:fill="auto"/>
            <w:noWrap/>
            <w:vAlign w:val="bottom"/>
            <w:hideMark/>
          </w:tcPr>
          <w:p w14:paraId="6D024CB8"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0.92</w:t>
            </w:r>
          </w:p>
        </w:tc>
        <w:tc>
          <w:tcPr>
            <w:tcW w:w="670" w:type="dxa"/>
            <w:tcBorders>
              <w:top w:val="nil"/>
              <w:left w:val="nil"/>
              <w:bottom w:val="nil"/>
              <w:right w:val="single" w:sz="4" w:space="0" w:color="auto"/>
            </w:tcBorders>
            <w:shd w:val="clear" w:color="auto" w:fill="auto"/>
            <w:noWrap/>
            <w:vAlign w:val="bottom"/>
            <w:hideMark/>
          </w:tcPr>
          <w:p w14:paraId="0C462E4D"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nil"/>
              <w:right w:val="nil"/>
            </w:tcBorders>
            <w:shd w:val="clear" w:color="auto" w:fill="auto"/>
            <w:noWrap/>
            <w:vAlign w:val="bottom"/>
            <w:hideMark/>
          </w:tcPr>
          <w:p w14:paraId="7B6AF265"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96</w:t>
            </w:r>
          </w:p>
        </w:tc>
        <w:tc>
          <w:tcPr>
            <w:tcW w:w="1312" w:type="dxa"/>
            <w:tcBorders>
              <w:top w:val="nil"/>
              <w:left w:val="nil"/>
              <w:bottom w:val="nil"/>
              <w:right w:val="nil"/>
            </w:tcBorders>
            <w:shd w:val="clear" w:color="auto" w:fill="auto"/>
            <w:noWrap/>
            <w:vAlign w:val="bottom"/>
            <w:hideMark/>
          </w:tcPr>
          <w:p w14:paraId="50E21642"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0.83</w:t>
            </w:r>
          </w:p>
        </w:tc>
        <w:tc>
          <w:tcPr>
            <w:tcW w:w="670" w:type="dxa"/>
            <w:tcBorders>
              <w:top w:val="nil"/>
              <w:left w:val="nil"/>
              <w:bottom w:val="nil"/>
              <w:right w:val="single" w:sz="4" w:space="0" w:color="auto"/>
            </w:tcBorders>
            <w:shd w:val="clear" w:color="auto" w:fill="auto"/>
            <w:noWrap/>
            <w:vAlign w:val="bottom"/>
            <w:hideMark/>
          </w:tcPr>
          <w:p w14:paraId="0C7CCEB3"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r w:rsidR="004D4FE8" w:rsidRPr="004D4FE8" w14:paraId="68E9864D" w14:textId="77777777" w:rsidTr="005202AD">
        <w:trPr>
          <w:trHeight w:val="290"/>
          <w:jc w:val="center"/>
        </w:trPr>
        <w:tc>
          <w:tcPr>
            <w:tcW w:w="1229" w:type="dxa"/>
            <w:tcBorders>
              <w:top w:val="nil"/>
              <w:left w:val="single" w:sz="4" w:space="0" w:color="auto"/>
              <w:bottom w:val="single" w:sz="4" w:space="0" w:color="auto"/>
              <w:right w:val="nil"/>
            </w:tcBorders>
            <w:shd w:val="clear" w:color="auto" w:fill="auto"/>
            <w:noWrap/>
            <w:vAlign w:val="bottom"/>
            <w:hideMark/>
          </w:tcPr>
          <w:p w14:paraId="7DAC8D6A" w14:textId="77777777" w:rsidR="007A5D96" w:rsidRPr="004D4FE8" w:rsidRDefault="007A5D96" w:rsidP="005202AD">
            <w:pPr>
              <w:spacing w:after="0" w:line="240" w:lineRule="auto"/>
              <w:rPr>
                <w:rFonts w:eastAsia="Times New Roman" w:cstheme="minorHAnsi"/>
                <w:b/>
                <w:lang w:eastAsia="de-DE"/>
              </w:rPr>
            </w:pPr>
            <w:proofErr w:type="spellStart"/>
            <w:r w:rsidRPr="004D4FE8">
              <w:rPr>
                <w:rFonts w:eastAsia="Times New Roman" w:cstheme="minorHAnsi"/>
                <w:b/>
                <w:lang w:eastAsia="de-DE"/>
              </w:rPr>
              <w:t>GenTopEval</w:t>
            </w:r>
            <w:proofErr w:type="spellEnd"/>
          </w:p>
        </w:tc>
        <w:tc>
          <w:tcPr>
            <w:tcW w:w="1106" w:type="dxa"/>
            <w:tcBorders>
              <w:top w:val="nil"/>
              <w:left w:val="nil"/>
              <w:bottom w:val="single" w:sz="4" w:space="0" w:color="auto"/>
              <w:right w:val="single" w:sz="4" w:space="0" w:color="auto"/>
            </w:tcBorders>
            <w:shd w:val="clear" w:color="auto" w:fill="auto"/>
            <w:noWrap/>
            <w:vAlign w:val="bottom"/>
            <w:hideMark/>
          </w:tcPr>
          <w:p w14:paraId="5FBA21C7" w14:textId="77777777" w:rsidR="007A5D96" w:rsidRPr="004D4FE8" w:rsidRDefault="007A5D96" w:rsidP="005202AD">
            <w:pPr>
              <w:spacing w:after="0" w:line="240" w:lineRule="auto"/>
              <w:jc w:val="center"/>
              <w:rPr>
                <w:rFonts w:eastAsia="Times New Roman" w:cstheme="minorHAnsi"/>
                <w:lang w:eastAsia="de-DE"/>
              </w:rPr>
            </w:pPr>
            <w:r w:rsidRPr="004D4FE8">
              <w:rPr>
                <w:rFonts w:eastAsia="Times New Roman" w:cstheme="minorHAnsi"/>
                <w:lang w:eastAsia="de-DE"/>
              </w:rPr>
              <w:t>5</w:t>
            </w:r>
          </w:p>
        </w:tc>
        <w:tc>
          <w:tcPr>
            <w:tcW w:w="888" w:type="dxa"/>
            <w:tcBorders>
              <w:top w:val="nil"/>
              <w:left w:val="nil"/>
              <w:bottom w:val="single" w:sz="4" w:space="0" w:color="auto"/>
              <w:right w:val="nil"/>
            </w:tcBorders>
            <w:shd w:val="clear" w:color="auto" w:fill="auto"/>
            <w:noWrap/>
            <w:vAlign w:val="bottom"/>
            <w:hideMark/>
          </w:tcPr>
          <w:p w14:paraId="02AEBC51"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18</w:t>
            </w:r>
          </w:p>
        </w:tc>
        <w:tc>
          <w:tcPr>
            <w:tcW w:w="1312" w:type="dxa"/>
            <w:tcBorders>
              <w:top w:val="nil"/>
              <w:left w:val="nil"/>
              <w:bottom w:val="single" w:sz="4" w:space="0" w:color="auto"/>
              <w:right w:val="nil"/>
            </w:tcBorders>
            <w:shd w:val="clear" w:color="auto" w:fill="auto"/>
            <w:noWrap/>
            <w:vAlign w:val="bottom"/>
            <w:hideMark/>
          </w:tcPr>
          <w:p w14:paraId="047B2DEC"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0.86</w:t>
            </w:r>
          </w:p>
        </w:tc>
        <w:tc>
          <w:tcPr>
            <w:tcW w:w="670" w:type="dxa"/>
            <w:tcBorders>
              <w:top w:val="nil"/>
              <w:left w:val="nil"/>
              <w:bottom w:val="single" w:sz="4" w:space="0" w:color="auto"/>
              <w:right w:val="single" w:sz="4" w:space="0" w:color="auto"/>
            </w:tcBorders>
            <w:shd w:val="clear" w:color="auto" w:fill="auto"/>
            <w:noWrap/>
            <w:vAlign w:val="bottom"/>
            <w:hideMark/>
          </w:tcPr>
          <w:p w14:paraId="049D5696"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single" w:sz="4" w:space="0" w:color="auto"/>
              <w:right w:val="nil"/>
            </w:tcBorders>
            <w:shd w:val="clear" w:color="auto" w:fill="auto"/>
            <w:noWrap/>
            <w:vAlign w:val="bottom"/>
            <w:hideMark/>
          </w:tcPr>
          <w:p w14:paraId="230F642B"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63</w:t>
            </w:r>
          </w:p>
        </w:tc>
        <w:tc>
          <w:tcPr>
            <w:tcW w:w="1312" w:type="dxa"/>
            <w:tcBorders>
              <w:top w:val="nil"/>
              <w:left w:val="nil"/>
              <w:bottom w:val="single" w:sz="4" w:space="0" w:color="auto"/>
              <w:right w:val="nil"/>
            </w:tcBorders>
            <w:shd w:val="clear" w:color="auto" w:fill="auto"/>
            <w:noWrap/>
            <w:vAlign w:val="bottom"/>
            <w:hideMark/>
          </w:tcPr>
          <w:p w14:paraId="20828C3C"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0.94</w:t>
            </w:r>
          </w:p>
        </w:tc>
        <w:tc>
          <w:tcPr>
            <w:tcW w:w="670" w:type="dxa"/>
            <w:tcBorders>
              <w:top w:val="nil"/>
              <w:left w:val="nil"/>
              <w:bottom w:val="single" w:sz="4" w:space="0" w:color="auto"/>
              <w:right w:val="single" w:sz="4" w:space="0" w:color="auto"/>
            </w:tcBorders>
            <w:shd w:val="clear" w:color="auto" w:fill="auto"/>
            <w:noWrap/>
            <w:vAlign w:val="bottom"/>
            <w:hideMark/>
          </w:tcPr>
          <w:p w14:paraId="4B4A98BC"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c>
          <w:tcPr>
            <w:tcW w:w="888" w:type="dxa"/>
            <w:tcBorders>
              <w:top w:val="nil"/>
              <w:left w:val="nil"/>
              <w:bottom w:val="single" w:sz="4" w:space="0" w:color="auto"/>
              <w:right w:val="nil"/>
            </w:tcBorders>
            <w:shd w:val="clear" w:color="auto" w:fill="auto"/>
            <w:noWrap/>
            <w:vAlign w:val="bottom"/>
            <w:hideMark/>
          </w:tcPr>
          <w:p w14:paraId="07D25452"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34</w:t>
            </w:r>
          </w:p>
        </w:tc>
        <w:tc>
          <w:tcPr>
            <w:tcW w:w="1312" w:type="dxa"/>
            <w:tcBorders>
              <w:top w:val="nil"/>
              <w:left w:val="nil"/>
              <w:bottom w:val="single" w:sz="4" w:space="0" w:color="auto"/>
              <w:right w:val="nil"/>
            </w:tcBorders>
            <w:shd w:val="clear" w:color="auto" w:fill="auto"/>
            <w:noWrap/>
            <w:vAlign w:val="bottom"/>
            <w:hideMark/>
          </w:tcPr>
          <w:p w14:paraId="2AF9701C" w14:textId="77777777" w:rsidR="007A5D96" w:rsidRPr="004D4FE8" w:rsidRDefault="007A5D96" w:rsidP="005202AD">
            <w:pPr>
              <w:spacing w:after="0" w:line="240" w:lineRule="auto"/>
              <w:jc w:val="right"/>
              <w:rPr>
                <w:rFonts w:eastAsia="Times New Roman" w:cstheme="minorHAnsi"/>
                <w:lang w:eastAsia="de-DE"/>
              </w:rPr>
            </w:pPr>
            <w:r w:rsidRPr="004D4FE8">
              <w:rPr>
                <w:rFonts w:eastAsia="Times New Roman" w:cstheme="minorHAnsi"/>
                <w:lang w:eastAsia="de-DE"/>
              </w:rPr>
              <w:t>0.95</w:t>
            </w:r>
          </w:p>
        </w:tc>
        <w:tc>
          <w:tcPr>
            <w:tcW w:w="670" w:type="dxa"/>
            <w:tcBorders>
              <w:top w:val="nil"/>
              <w:left w:val="nil"/>
              <w:bottom w:val="single" w:sz="4" w:space="0" w:color="auto"/>
              <w:right w:val="single" w:sz="4" w:space="0" w:color="auto"/>
            </w:tcBorders>
            <w:shd w:val="clear" w:color="auto" w:fill="auto"/>
            <w:noWrap/>
            <w:vAlign w:val="bottom"/>
            <w:hideMark/>
          </w:tcPr>
          <w:p w14:paraId="3E4E9CFE"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 </w:t>
            </w:r>
          </w:p>
        </w:tc>
      </w:tr>
    </w:tbl>
    <w:p w14:paraId="4FEDFEB3" w14:textId="43FE7E2F" w:rsidR="004260E8" w:rsidRPr="004D4FE8" w:rsidRDefault="00C40A2F" w:rsidP="00C40A2F">
      <w:pPr>
        <w:spacing w:line="240" w:lineRule="auto"/>
        <w:ind w:left="-851"/>
        <w:rPr>
          <w:lang w:val="en-US"/>
        </w:rPr>
      </w:pPr>
      <w:r w:rsidRPr="004D4FE8">
        <w:rPr>
          <w:rFonts w:cstheme="minorHAnsi"/>
          <w:lang w:val="en-US"/>
        </w:rPr>
        <w:t>*</w:t>
      </w:r>
      <w:r w:rsidRPr="004D4FE8">
        <w:rPr>
          <w:lang w:val="en-US"/>
        </w:rPr>
        <w:t xml:space="preserve"> The coding was performed by a total of six coders </w:t>
      </w:r>
      <w:r w:rsidR="004260E8" w:rsidRPr="004D4FE8">
        <w:rPr>
          <w:lang w:val="en-US"/>
        </w:rPr>
        <w:t xml:space="preserve">who </w:t>
      </w:r>
      <w:r w:rsidRPr="004D4FE8">
        <w:rPr>
          <w:lang w:val="en-US"/>
        </w:rPr>
        <w:t xml:space="preserve">were either native speakers or had high proficiency in the languages of our study. Coders had been trained over several weeks. </w:t>
      </w:r>
      <w:r w:rsidR="004260E8" w:rsidRPr="004D4FE8">
        <w:rPr>
          <w:lang w:val="en-US"/>
        </w:rPr>
        <w:t xml:space="preserve">To ensure cross-country reliability, in the first rounds of coder training, all coders were trained together. </w:t>
      </w:r>
      <w:r w:rsidR="004260E8" w:rsidRPr="004D4FE8">
        <w:rPr>
          <w:rFonts w:cstheme="minorHAnsi"/>
          <w:bCs/>
          <w:lang w:val="en-US"/>
        </w:rPr>
        <w:t>For these trainings, we translated posts from all languages to English and had in-depth joint discussions about the cases. Subsequently, coders were further trained in country-specific teams. During this process, we discussed any remaining insecurities and ambiguities among the authors to ensure cross-country reliability.</w:t>
      </w:r>
      <w:r w:rsidR="00A93BA7" w:rsidRPr="004D4FE8">
        <w:rPr>
          <w:rFonts w:cstheme="minorHAnsi"/>
          <w:bCs/>
          <w:lang w:val="en-US"/>
        </w:rPr>
        <w:t xml:space="preserve"> </w:t>
      </w:r>
    </w:p>
    <w:p w14:paraId="61D2237E" w14:textId="2F601D85" w:rsidR="007A5D96" w:rsidRPr="004D4FE8" w:rsidRDefault="007A5D96" w:rsidP="00C40A2F">
      <w:pPr>
        <w:ind w:left="-851"/>
        <w:rPr>
          <w:rFonts w:cstheme="minorHAnsi"/>
          <w:lang w:val="en-US"/>
        </w:rPr>
      </w:pPr>
    </w:p>
    <w:p w14:paraId="55A88BB6" w14:textId="77777777" w:rsidR="007A5D96" w:rsidRPr="004D4FE8" w:rsidRDefault="007A5D96" w:rsidP="007A5D96">
      <w:pPr>
        <w:rPr>
          <w:rFonts w:cstheme="minorHAnsi"/>
          <w:lang w:val="en-US"/>
        </w:rPr>
      </w:pPr>
      <w:r w:rsidRPr="004D4FE8">
        <w:rPr>
          <w:rFonts w:cstheme="minorHAnsi"/>
          <w:lang w:val="en-US"/>
        </w:rPr>
        <w:br w:type="page"/>
      </w:r>
    </w:p>
    <w:p w14:paraId="5D83CCBA" w14:textId="77777777" w:rsidR="00E84C19" w:rsidRPr="004D4FE8" w:rsidRDefault="007A5D96" w:rsidP="007D769A">
      <w:pPr>
        <w:spacing w:after="200" w:line="480" w:lineRule="auto"/>
        <w:rPr>
          <w:rFonts w:eastAsia="Times New Roman" w:cstheme="minorHAnsi"/>
          <w:b/>
          <w:bCs/>
          <w:lang w:val="en-US" w:eastAsia="de-DE"/>
        </w:rPr>
      </w:pPr>
      <w:r w:rsidRPr="004D4FE8">
        <w:rPr>
          <w:rFonts w:eastAsia="Times New Roman" w:cstheme="minorHAnsi"/>
          <w:b/>
          <w:bCs/>
          <w:lang w:val="en-US" w:eastAsia="de-DE"/>
        </w:rPr>
        <w:lastRenderedPageBreak/>
        <w:t xml:space="preserve">Table </w:t>
      </w:r>
      <w:r w:rsidR="00182F4C" w:rsidRPr="004D4FE8">
        <w:rPr>
          <w:rFonts w:eastAsia="Times New Roman" w:cstheme="minorHAnsi"/>
          <w:b/>
          <w:bCs/>
          <w:lang w:val="en-US" w:eastAsia="de-DE"/>
        </w:rPr>
        <w:t>S3</w:t>
      </w:r>
    </w:p>
    <w:p w14:paraId="3E04B762" w14:textId="2967A215" w:rsidR="007A5D96" w:rsidRPr="004D4FE8" w:rsidRDefault="4AD1CB41" w:rsidP="4AD1CB41">
      <w:pPr>
        <w:spacing w:after="200" w:line="480" w:lineRule="auto"/>
        <w:rPr>
          <w:i/>
          <w:iCs/>
          <w:lang w:val="en-US"/>
        </w:rPr>
      </w:pPr>
      <w:r w:rsidRPr="004D4FE8">
        <w:rPr>
          <w:i/>
          <w:iCs/>
          <w:lang w:val="en-US"/>
        </w:rPr>
        <w:t>Frequency Table: General Topic across Parties (in %) in Baseline Corpus, coded as main topic</w:t>
      </w:r>
    </w:p>
    <w:tbl>
      <w:tblPr>
        <w:tblW w:w="5000" w:type="pct"/>
        <w:tblCellMar>
          <w:top w:w="15" w:type="dxa"/>
          <w:left w:w="15" w:type="dxa"/>
          <w:bottom w:w="15" w:type="dxa"/>
          <w:right w:w="15" w:type="dxa"/>
        </w:tblCellMar>
        <w:tblLook w:val="04A0" w:firstRow="1" w:lastRow="0" w:firstColumn="1" w:lastColumn="0" w:noHBand="0" w:noVBand="1"/>
      </w:tblPr>
      <w:tblGrid>
        <w:gridCol w:w="5547"/>
        <w:gridCol w:w="1277"/>
        <w:gridCol w:w="1109"/>
        <w:gridCol w:w="1139"/>
      </w:tblGrid>
      <w:tr w:rsidR="004D4FE8" w:rsidRPr="004D4FE8" w14:paraId="498B1699" w14:textId="77777777" w:rsidTr="005202AD">
        <w:trPr>
          <w:trHeight w:val="272"/>
        </w:trPr>
        <w:tc>
          <w:tcPr>
            <w:tcW w:w="3057" w:type="pct"/>
            <w:tcBorders>
              <w:top w:val="single" w:sz="8" w:space="0" w:color="000000"/>
              <w:bottom w:val="single" w:sz="8" w:space="0" w:color="000000"/>
            </w:tcBorders>
            <w:tcMar>
              <w:top w:w="0" w:type="dxa"/>
              <w:left w:w="108" w:type="dxa"/>
              <w:bottom w:w="0" w:type="dxa"/>
              <w:right w:w="108" w:type="dxa"/>
            </w:tcMar>
            <w:hideMark/>
          </w:tcPr>
          <w:p w14:paraId="55FC0484" w14:textId="77777777" w:rsidR="007A5D96" w:rsidRPr="004D4FE8" w:rsidRDefault="007A5D96" w:rsidP="005202AD">
            <w:pPr>
              <w:spacing w:after="0" w:line="240" w:lineRule="auto"/>
              <w:rPr>
                <w:rFonts w:eastAsia="Times New Roman" w:cstheme="minorHAnsi"/>
                <w:lang w:val="en-US" w:eastAsia="de-DE"/>
              </w:rPr>
            </w:pPr>
          </w:p>
        </w:tc>
        <w:tc>
          <w:tcPr>
            <w:tcW w:w="704" w:type="pct"/>
            <w:tcBorders>
              <w:top w:val="single" w:sz="8" w:space="0" w:color="000000"/>
              <w:bottom w:val="single" w:sz="8" w:space="0" w:color="000000"/>
            </w:tcBorders>
            <w:tcMar>
              <w:top w:w="0" w:type="dxa"/>
              <w:left w:w="108" w:type="dxa"/>
              <w:bottom w:w="0" w:type="dxa"/>
              <w:right w:w="108" w:type="dxa"/>
            </w:tcMar>
            <w:hideMark/>
          </w:tcPr>
          <w:p w14:paraId="40461498" w14:textId="42C46133" w:rsidR="007A5D96" w:rsidRPr="004D4FE8" w:rsidRDefault="00182F4C" w:rsidP="005202AD">
            <w:pPr>
              <w:spacing w:after="0" w:line="240" w:lineRule="auto"/>
              <w:rPr>
                <w:rFonts w:eastAsia="Times New Roman" w:cstheme="minorHAnsi"/>
                <w:b/>
                <w:lang w:eastAsia="de-DE"/>
              </w:rPr>
            </w:pPr>
            <w:r w:rsidRPr="004D4FE8">
              <w:rPr>
                <w:rFonts w:eastAsia="Times New Roman" w:cstheme="minorHAnsi"/>
                <w:b/>
                <w:lang w:eastAsia="de-DE"/>
              </w:rPr>
              <w:t>AfD</w:t>
            </w:r>
          </w:p>
          <w:p w14:paraId="5B90E07C"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(n=194)</w:t>
            </w:r>
          </w:p>
        </w:tc>
        <w:tc>
          <w:tcPr>
            <w:tcW w:w="611" w:type="pct"/>
            <w:tcBorders>
              <w:top w:val="single" w:sz="8" w:space="0" w:color="000000"/>
              <w:bottom w:val="single" w:sz="8" w:space="0" w:color="000000"/>
            </w:tcBorders>
            <w:tcMar>
              <w:top w:w="0" w:type="dxa"/>
              <w:left w:w="108" w:type="dxa"/>
              <w:bottom w:w="0" w:type="dxa"/>
              <w:right w:w="108" w:type="dxa"/>
            </w:tcMar>
            <w:hideMark/>
          </w:tcPr>
          <w:p w14:paraId="6000EA02" w14:textId="0D1674EE" w:rsidR="007A5D96" w:rsidRPr="004D4FE8" w:rsidRDefault="00182F4C" w:rsidP="005202AD">
            <w:pPr>
              <w:spacing w:after="0" w:line="240" w:lineRule="auto"/>
              <w:rPr>
                <w:rFonts w:eastAsia="Times New Roman" w:cstheme="minorHAnsi"/>
                <w:b/>
                <w:lang w:eastAsia="de-DE"/>
              </w:rPr>
            </w:pPr>
            <w:r w:rsidRPr="004D4FE8">
              <w:rPr>
                <w:rFonts w:eastAsia="Times New Roman" w:cstheme="minorHAnsi"/>
                <w:b/>
                <w:lang w:eastAsia="de-DE"/>
              </w:rPr>
              <w:t>Lega</w:t>
            </w:r>
          </w:p>
          <w:p w14:paraId="1E1E3D53"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(n=619)</w:t>
            </w:r>
          </w:p>
        </w:tc>
        <w:tc>
          <w:tcPr>
            <w:tcW w:w="628" w:type="pct"/>
            <w:tcBorders>
              <w:top w:val="single" w:sz="8" w:space="0" w:color="000000"/>
              <w:bottom w:val="single" w:sz="8" w:space="0" w:color="000000"/>
            </w:tcBorders>
            <w:tcMar>
              <w:top w:w="0" w:type="dxa"/>
              <w:left w:w="108" w:type="dxa"/>
              <w:bottom w:w="0" w:type="dxa"/>
              <w:right w:w="108" w:type="dxa"/>
            </w:tcMar>
            <w:hideMark/>
          </w:tcPr>
          <w:p w14:paraId="09235087" w14:textId="26A08E6F"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S</w:t>
            </w:r>
            <w:r w:rsidR="00182F4C" w:rsidRPr="004D4FE8">
              <w:rPr>
                <w:rFonts w:eastAsia="Times New Roman" w:cstheme="minorHAnsi"/>
                <w:b/>
                <w:lang w:eastAsia="de-DE"/>
              </w:rPr>
              <w:t>D</w:t>
            </w:r>
          </w:p>
          <w:p w14:paraId="2AD50770"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(n=160)</w:t>
            </w:r>
          </w:p>
        </w:tc>
      </w:tr>
      <w:tr w:rsidR="004D4FE8" w:rsidRPr="004D4FE8" w14:paraId="4570AF81" w14:textId="77777777" w:rsidTr="005202AD">
        <w:trPr>
          <w:trHeight w:val="272"/>
        </w:trPr>
        <w:tc>
          <w:tcPr>
            <w:tcW w:w="3057" w:type="pct"/>
            <w:tcBorders>
              <w:top w:val="single" w:sz="8" w:space="0" w:color="000000"/>
            </w:tcBorders>
            <w:tcMar>
              <w:top w:w="0" w:type="dxa"/>
              <w:left w:w="108" w:type="dxa"/>
              <w:bottom w:w="0" w:type="dxa"/>
              <w:right w:w="108" w:type="dxa"/>
            </w:tcMar>
            <w:hideMark/>
          </w:tcPr>
          <w:p w14:paraId="77EECD49"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 xml:space="preserve">10 EP </w:t>
            </w:r>
            <w:proofErr w:type="spellStart"/>
            <w:r w:rsidRPr="004D4FE8">
              <w:rPr>
                <w:rFonts w:eastAsia="Times New Roman" w:cstheme="minorHAnsi"/>
                <w:lang w:eastAsia="de-DE"/>
              </w:rPr>
              <w:t>Election</w:t>
            </w:r>
            <w:proofErr w:type="spellEnd"/>
            <w:r w:rsidRPr="004D4FE8">
              <w:rPr>
                <w:rFonts w:eastAsia="Times New Roman" w:cstheme="minorHAnsi"/>
                <w:lang w:eastAsia="de-DE"/>
              </w:rPr>
              <w:t xml:space="preserve"> and </w:t>
            </w:r>
            <w:proofErr w:type="spellStart"/>
            <w:r w:rsidRPr="004D4FE8">
              <w:rPr>
                <w:rFonts w:eastAsia="Times New Roman" w:cstheme="minorHAnsi"/>
                <w:lang w:eastAsia="de-DE"/>
              </w:rPr>
              <w:t>Campaigning</w:t>
            </w:r>
            <w:proofErr w:type="spellEnd"/>
          </w:p>
        </w:tc>
        <w:tc>
          <w:tcPr>
            <w:tcW w:w="704" w:type="pct"/>
            <w:tcBorders>
              <w:top w:val="single" w:sz="8" w:space="0" w:color="000000"/>
            </w:tcBorders>
            <w:tcMar>
              <w:top w:w="0" w:type="dxa"/>
              <w:left w:w="108" w:type="dxa"/>
              <w:bottom w:w="0" w:type="dxa"/>
              <w:right w:w="108" w:type="dxa"/>
            </w:tcMar>
            <w:hideMark/>
          </w:tcPr>
          <w:p w14:paraId="1F466454"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7.73</w:t>
            </w:r>
          </w:p>
        </w:tc>
        <w:tc>
          <w:tcPr>
            <w:tcW w:w="611" w:type="pct"/>
            <w:tcBorders>
              <w:top w:val="single" w:sz="8" w:space="0" w:color="000000"/>
            </w:tcBorders>
            <w:tcMar>
              <w:top w:w="0" w:type="dxa"/>
              <w:left w:w="108" w:type="dxa"/>
              <w:bottom w:w="0" w:type="dxa"/>
              <w:right w:w="108" w:type="dxa"/>
            </w:tcMar>
            <w:hideMark/>
          </w:tcPr>
          <w:p w14:paraId="6A83B943"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12.6</w:t>
            </w:r>
          </w:p>
        </w:tc>
        <w:tc>
          <w:tcPr>
            <w:tcW w:w="628" w:type="pct"/>
            <w:tcBorders>
              <w:top w:val="single" w:sz="8" w:space="0" w:color="000000"/>
            </w:tcBorders>
            <w:tcMar>
              <w:top w:w="0" w:type="dxa"/>
              <w:left w:w="108" w:type="dxa"/>
              <w:bottom w:w="0" w:type="dxa"/>
              <w:right w:w="108" w:type="dxa"/>
            </w:tcMar>
            <w:hideMark/>
          </w:tcPr>
          <w:p w14:paraId="5A673BDF"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3.75</w:t>
            </w:r>
          </w:p>
        </w:tc>
      </w:tr>
      <w:tr w:rsidR="004D4FE8" w:rsidRPr="004D4FE8" w14:paraId="1BC76554" w14:textId="77777777" w:rsidTr="005202AD">
        <w:trPr>
          <w:trHeight w:val="272"/>
        </w:trPr>
        <w:tc>
          <w:tcPr>
            <w:tcW w:w="3057" w:type="pct"/>
            <w:tcMar>
              <w:top w:w="0" w:type="dxa"/>
              <w:left w:w="108" w:type="dxa"/>
              <w:bottom w:w="0" w:type="dxa"/>
              <w:right w:w="108" w:type="dxa"/>
            </w:tcMar>
            <w:hideMark/>
          </w:tcPr>
          <w:p w14:paraId="0F09CB5F" w14:textId="77777777" w:rsidR="007A5D96" w:rsidRPr="004D4FE8" w:rsidRDefault="007A5D96" w:rsidP="005202AD">
            <w:pPr>
              <w:spacing w:before="120" w:after="0" w:line="240" w:lineRule="auto"/>
              <w:rPr>
                <w:rFonts w:eastAsia="Times New Roman" w:cstheme="minorHAnsi"/>
                <w:lang w:val="en-US" w:eastAsia="de-DE"/>
              </w:rPr>
            </w:pPr>
            <w:r w:rsidRPr="004D4FE8">
              <w:rPr>
                <w:rFonts w:eastAsia="Times New Roman" w:cstheme="minorHAnsi"/>
                <w:lang w:val="en-US" w:eastAsia="de-DE"/>
              </w:rPr>
              <w:t xml:space="preserve">11 EU Policy, Politics &amp; </w:t>
            </w:r>
            <w:proofErr w:type="spellStart"/>
            <w:r w:rsidRPr="004D4FE8">
              <w:rPr>
                <w:rFonts w:eastAsia="Times New Roman" w:cstheme="minorHAnsi"/>
                <w:lang w:val="en-US" w:eastAsia="de-DE"/>
              </w:rPr>
              <w:t>Polity</w:t>
            </w:r>
            <w:proofErr w:type="spellEnd"/>
            <w:r w:rsidRPr="004D4FE8">
              <w:rPr>
                <w:rFonts w:eastAsia="Times New Roman" w:cstheme="minorHAnsi"/>
                <w:lang w:val="en-US" w:eastAsia="de-DE"/>
              </w:rPr>
              <w:t xml:space="preserve"> of Another Country</w:t>
            </w:r>
          </w:p>
        </w:tc>
        <w:tc>
          <w:tcPr>
            <w:tcW w:w="704" w:type="pct"/>
            <w:tcMar>
              <w:top w:w="0" w:type="dxa"/>
              <w:left w:w="108" w:type="dxa"/>
              <w:bottom w:w="0" w:type="dxa"/>
              <w:right w:w="108" w:type="dxa"/>
            </w:tcMar>
            <w:hideMark/>
          </w:tcPr>
          <w:p w14:paraId="05CBB762"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4.12</w:t>
            </w:r>
          </w:p>
        </w:tc>
        <w:tc>
          <w:tcPr>
            <w:tcW w:w="611" w:type="pct"/>
            <w:tcMar>
              <w:top w:w="0" w:type="dxa"/>
              <w:left w:w="108" w:type="dxa"/>
              <w:bottom w:w="0" w:type="dxa"/>
              <w:right w:w="108" w:type="dxa"/>
            </w:tcMar>
            <w:hideMark/>
          </w:tcPr>
          <w:p w14:paraId="7346E318"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2.26</w:t>
            </w:r>
          </w:p>
        </w:tc>
        <w:tc>
          <w:tcPr>
            <w:tcW w:w="628" w:type="pct"/>
            <w:tcMar>
              <w:top w:w="0" w:type="dxa"/>
              <w:left w:w="108" w:type="dxa"/>
              <w:bottom w:w="0" w:type="dxa"/>
              <w:right w:w="108" w:type="dxa"/>
            </w:tcMar>
            <w:hideMark/>
          </w:tcPr>
          <w:p w14:paraId="01830E47"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6.88</w:t>
            </w:r>
          </w:p>
        </w:tc>
      </w:tr>
      <w:tr w:rsidR="004D4FE8" w:rsidRPr="004D4FE8" w14:paraId="4A2E61DF" w14:textId="77777777" w:rsidTr="005202AD">
        <w:trPr>
          <w:trHeight w:val="272"/>
        </w:trPr>
        <w:tc>
          <w:tcPr>
            <w:tcW w:w="3057" w:type="pct"/>
            <w:tcMar>
              <w:top w:w="0" w:type="dxa"/>
              <w:left w:w="108" w:type="dxa"/>
              <w:bottom w:w="0" w:type="dxa"/>
              <w:right w:w="108" w:type="dxa"/>
            </w:tcMar>
            <w:hideMark/>
          </w:tcPr>
          <w:p w14:paraId="4B870F73" w14:textId="77777777" w:rsidR="007A5D96" w:rsidRPr="004D4FE8" w:rsidRDefault="007A5D96" w:rsidP="005202AD">
            <w:pPr>
              <w:spacing w:before="120" w:after="0" w:line="240" w:lineRule="auto"/>
              <w:rPr>
                <w:rFonts w:eastAsia="Times New Roman" w:cstheme="minorHAnsi"/>
                <w:lang w:val="en-US" w:eastAsia="de-DE"/>
              </w:rPr>
            </w:pPr>
            <w:r w:rsidRPr="004D4FE8">
              <w:rPr>
                <w:rFonts w:eastAsia="Times New Roman" w:cstheme="minorHAnsi"/>
                <w:lang w:val="en-US" w:eastAsia="de-DE"/>
              </w:rPr>
              <w:t xml:space="preserve">12 Policy, Politics &amp; </w:t>
            </w:r>
            <w:proofErr w:type="spellStart"/>
            <w:r w:rsidRPr="004D4FE8">
              <w:rPr>
                <w:rFonts w:eastAsia="Times New Roman" w:cstheme="minorHAnsi"/>
                <w:lang w:val="en-US" w:eastAsia="de-DE"/>
              </w:rPr>
              <w:t>Polity</w:t>
            </w:r>
            <w:proofErr w:type="spellEnd"/>
            <w:r w:rsidRPr="004D4FE8">
              <w:rPr>
                <w:rFonts w:eastAsia="Times New Roman" w:cstheme="minorHAnsi"/>
                <w:lang w:val="en-US" w:eastAsia="de-DE"/>
              </w:rPr>
              <w:t xml:space="preserve"> of Another Country</w:t>
            </w:r>
          </w:p>
        </w:tc>
        <w:tc>
          <w:tcPr>
            <w:tcW w:w="704" w:type="pct"/>
            <w:tcMar>
              <w:top w:w="0" w:type="dxa"/>
              <w:left w:w="108" w:type="dxa"/>
              <w:bottom w:w="0" w:type="dxa"/>
              <w:right w:w="108" w:type="dxa"/>
            </w:tcMar>
            <w:hideMark/>
          </w:tcPr>
          <w:p w14:paraId="17687C25"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2.58</w:t>
            </w:r>
          </w:p>
        </w:tc>
        <w:tc>
          <w:tcPr>
            <w:tcW w:w="611" w:type="pct"/>
            <w:tcMar>
              <w:top w:w="0" w:type="dxa"/>
              <w:left w:w="108" w:type="dxa"/>
              <w:bottom w:w="0" w:type="dxa"/>
              <w:right w:w="108" w:type="dxa"/>
            </w:tcMar>
            <w:hideMark/>
          </w:tcPr>
          <w:p w14:paraId="1E6F4CA5"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2.1</w:t>
            </w:r>
          </w:p>
        </w:tc>
        <w:tc>
          <w:tcPr>
            <w:tcW w:w="628" w:type="pct"/>
            <w:tcMar>
              <w:top w:w="0" w:type="dxa"/>
              <w:left w:w="108" w:type="dxa"/>
              <w:bottom w:w="0" w:type="dxa"/>
              <w:right w:w="108" w:type="dxa"/>
            </w:tcMar>
            <w:hideMark/>
          </w:tcPr>
          <w:p w14:paraId="2EDC0812"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1.25</w:t>
            </w:r>
          </w:p>
        </w:tc>
      </w:tr>
      <w:tr w:rsidR="004D4FE8" w:rsidRPr="004D4FE8" w14:paraId="64A534B2" w14:textId="77777777" w:rsidTr="005202AD">
        <w:trPr>
          <w:trHeight w:val="272"/>
        </w:trPr>
        <w:tc>
          <w:tcPr>
            <w:tcW w:w="3057" w:type="pct"/>
            <w:tcMar>
              <w:top w:w="0" w:type="dxa"/>
              <w:left w:w="108" w:type="dxa"/>
              <w:bottom w:w="0" w:type="dxa"/>
              <w:right w:w="108" w:type="dxa"/>
            </w:tcMar>
            <w:hideMark/>
          </w:tcPr>
          <w:p w14:paraId="706D7EDA"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 xml:space="preserve">20 </w:t>
            </w:r>
            <w:proofErr w:type="spellStart"/>
            <w:r w:rsidRPr="004D4FE8">
              <w:rPr>
                <w:rFonts w:eastAsia="Times New Roman" w:cstheme="minorHAnsi"/>
                <w:lang w:eastAsia="de-DE"/>
              </w:rPr>
              <w:t>Domestic</w:t>
            </w:r>
            <w:proofErr w:type="spellEnd"/>
            <w:r w:rsidRPr="004D4FE8">
              <w:rPr>
                <w:rFonts w:eastAsia="Times New Roman" w:cstheme="minorHAnsi"/>
                <w:lang w:eastAsia="de-DE"/>
              </w:rPr>
              <w:t xml:space="preserve"> Politics &amp; </w:t>
            </w:r>
            <w:proofErr w:type="spellStart"/>
            <w:r w:rsidRPr="004D4FE8">
              <w:rPr>
                <w:rFonts w:eastAsia="Times New Roman" w:cstheme="minorHAnsi"/>
                <w:lang w:eastAsia="de-DE"/>
              </w:rPr>
              <w:t>Polity</w:t>
            </w:r>
            <w:proofErr w:type="spellEnd"/>
          </w:p>
        </w:tc>
        <w:tc>
          <w:tcPr>
            <w:tcW w:w="704" w:type="pct"/>
            <w:tcMar>
              <w:top w:w="0" w:type="dxa"/>
              <w:left w:w="108" w:type="dxa"/>
              <w:bottom w:w="0" w:type="dxa"/>
              <w:right w:w="108" w:type="dxa"/>
            </w:tcMar>
            <w:hideMark/>
          </w:tcPr>
          <w:p w14:paraId="33A85F0B"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21.13</w:t>
            </w:r>
          </w:p>
        </w:tc>
        <w:tc>
          <w:tcPr>
            <w:tcW w:w="611" w:type="pct"/>
            <w:tcMar>
              <w:top w:w="0" w:type="dxa"/>
              <w:left w:w="108" w:type="dxa"/>
              <w:bottom w:w="0" w:type="dxa"/>
              <w:right w:w="108" w:type="dxa"/>
            </w:tcMar>
            <w:hideMark/>
          </w:tcPr>
          <w:p w14:paraId="5D52E78F"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22.13</w:t>
            </w:r>
          </w:p>
        </w:tc>
        <w:tc>
          <w:tcPr>
            <w:tcW w:w="628" w:type="pct"/>
            <w:tcMar>
              <w:top w:w="0" w:type="dxa"/>
              <w:left w:w="108" w:type="dxa"/>
              <w:bottom w:w="0" w:type="dxa"/>
              <w:right w:w="108" w:type="dxa"/>
            </w:tcMar>
            <w:hideMark/>
          </w:tcPr>
          <w:p w14:paraId="508A4C7D"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35.62</w:t>
            </w:r>
          </w:p>
        </w:tc>
      </w:tr>
      <w:tr w:rsidR="004D4FE8" w:rsidRPr="004D4FE8" w14:paraId="165592F4" w14:textId="77777777" w:rsidTr="005202AD">
        <w:trPr>
          <w:trHeight w:val="272"/>
        </w:trPr>
        <w:tc>
          <w:tcPr>
            <w:tcW w:w="3057" w:type="pct"/>
            <w:tcMar>
              <w:top w:w="0" w:type="dxa"/>
              <w:left w:w="108" w:type="dxa"/>
              <w:bottom w:w="0" w:type="dxa"/>
              <w:right w:w="108" w:type="dxa"/>
            </w:tcMar>
            <w:hideMark/>
          </w:tcPr>
          <w:p w14:paraId="30E36FF9"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21 National Policy Other</w:t>
            </w:r>
          </w:p>
        </w:tc>
        <w:tc>
          <w:tcPr>
            <w:tcW w:w="704" w:type="pct"/>
            <w:tcMar>
              <w:top w:w="0" w:type="dxa"/>
              <w:left w:w="108" w:type="dxa"/>
              <w:bottom w:w="0" w:type="dxa"/>
              <w:right w:w="108" w:type="dxa"/>
            </w:tcMar>
            <w:hideMark/>
          </w:tcPr>
          <w:p w14:paraId="204B7F19"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1.55</w:t>
            </w:r>
          </w:p>
        </w:tc>
        <w:tc>
          <w:tcPr>
            <w:tcW w:w="611" w:type="pct"/>
            <w:tcMar>
              <w:top w:w="0" w:type="dxa"/>
              <w:left w:w="108" w:type="dxa"/>
              <w:bottom w:w="0" w:type="dxa"/>
              <w:right w:w="108" w:type="dxa"/>
            </w:tcMar>
            <w:hideMark/>
          </w:tcPr>
          <w:p w14:paraId="0B579B2E"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2.42</w:t>
            </w:r>
          </w:p>
        </w:tc>
        <w:tc>
          <w:tcPr>
            <w:tcW w:w="628" w:type="pct"/>
            <w:tcMar>
              <w:top w:w="0" w:type="dxa"/>
              <w:left w:w="108" w:type="dxa"/>
              <w:bottom w:w="0" w:type="dxa"/>
              <w:right w:w="108" w:type="dxa"/>
            </w:tcMar>
            <w:hideMark/>
          </w:tcPr>
          <w:p w14:paraId="3AE8F6EC"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4.38</w:t>
            </w:r>
          </w:p>
        </w:tc>
      </w:tr>
      <w:tr w:rsidR="004D4FE8" w:rsidRPr="004D4FE8" w14:paraId="57EDF005" w14:textId="77777777" w:rsidTr="005202AD">
        <w:trPr>
          <w:trHeight w:val="272"/>
        </w:trPr>
        <w:tc>
          <w:tcPr>
            <w:tcW w:w="3057" w:type="pct"/>
            <w:tcMar>
              <w:top w:w="0" w:type="dxa"/>
              <w:left w:w="108" w:type="dxa"/>
              <w:bottom w:w="0" w:type="dxa"/>
              <w:right w:w="108" w:type="dxa"/>
            </w:tcMar>
            <w:hideMark/>
          </w:tcPr>
          <w:p w14:paraId="6BF35E99"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 xml:space="preserve">22 </w:t>
            </w:r>
            <w:proofErr w:type="spellStart"/>
            <w:r w:rsidRPr="004D4FE8">
              <w:rPr>
                <w:rFonts w:eastAsia="Times New Roman" w:cstheme="minorHAnsi"/>
                <w:lang w:eastAsia="de-DE"/>
              </w:rPr>
              <w:t>Asylum</w:t>
            </w:r>
            <w:proofErr w:type="spellEnd"/>
            <w:r w:rsidRPr="004D4FE8">
              <w:rPr>
                <w:rFonts w:eastAsia="Times New Roman" w:cstheme="minorHAnsi"/>
                <w:lang w:eastAsia="de-DE"/>
              </w:rPr>
              <w:t xml:space="preserve"> &amp; Immigration Policy</w:t>
            </w:r>
          </w:p>
        </w:tc>
        <w:tc>
          <w:tcPr>
            <w:tcW w:w="704" w:type="pct"/>
            <w:tcMar>
              <w:top w:w="0" w:type="dxa"/>
              <w:left w:w="108" w:type="dxa"/>
              <w:bottom w:w="0" w:type="dxa"/>
              <w:right w:w="108" w:type="dxa"/>
            </w:tcMar>
            <w:hideMark/>
          </w:tcPr>
          <w:p w14:paraId="72810A1E"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3.61</w:t>
            </w:r>
          </w:p>
        </w:tc>
        <w:tc>
          <w:tcPr>
            <w:tcW w:w="611" w:type="pct"/>
            <w:tcMar>
              <w:top w:w="0" w:type="dxa"/>
              <w:left w:w="108" w:type="dxa"/>
              <w:bottom w:w="0" w:type="dxa"/>
              <w:right w:w="108" w:type="dxa"/>
            </w:tcMar>
            <w:hideMark/>
          </w:tcPr>
          <w:p w14:paraId="5B6E0886"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0.97</w:t>
            </w:r>
          </w:p>
        </w:tc>
        <w:tc>
          <w:tcPr>
            <w:tcW w:w="628" w:type="pct"/>
            <w:tcMar>
              <w:top w:w="0" w:type="dxa"/>
              <w:left w:w="108" w:type="dxa"/>
              <w:bottom w:w="0" w:type="dxa"/>
              <w:right w:w="108" w:type="dxa"/>
            </w:tcMar>
            <w:hideMark/>
          </w:tcPr>
          <w:p w14:paraId="2749DE9D"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5.0</w:t>
            </w:r>
          </w:p>
        </w:tc>
      </w:tr>
      <w:tr w:rsidR="004D4FE8" w:rsidRPr="004D4FE8" w14:paraId="5C2F1BEA" w14:textId="77777777" w:rsidTr="005202AD">
        <w:trPr>
          <w:trHeight w:val="272"/>
        </w:trPr>
        <w:tc>
          <w:tcPr>
            <w:tcW w:w="3057" w:type="pct"/>
            <w:tcMar>
              <w:top w:w="0" w:type="dxa"/>
              <w:left w:w="108" w:type="dxa"/>
              <w:bottom w:w="0" w:type="dxa"/>
              <w:right w:w="108" w:type="dxa"/>
            </w:tcMar>
            <w:hideMark/>
          </w:tcPr>
          <w:p w14:paraId="5E1DD87D"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 xml:space="preserve">23 </w:t>
            </w:r>
            <w:proofErr w:type="spellStart"/>
            <w:r w:rsidRPr="004D4FE8">
              <w:rPr>
                <w:rFonts w:eastAsia="Times New Roman" w:cstheme="minorHAnsi"/>
                <w:lang w:eastAsia="de-DE"/>
              </w:rPr>
              <w:t>Economic</w:t>
            </w:r>
            <w:proofErr w:type="spellEnd"/>
            <w:r w:rsidRPr="004D4FE8">
              <w:rPr>
                <w:rFonts w:eastAsia="Times New Roman" w:cstheme="minorHAnsi"/>
                <w:lang w:eastAsia="de-DE"/>
              </w:rPr>
              <w:t xml:space="preserve"> Policy</w:t>
            </w:r>
          </w:p>
        </w:tc>
        <w:tc>
          <w:tcPr>
            <w:tcW w:w="704" w:type="pct"/>
            <w:tcMar>
              <w:top w:w="0" w:type="dxa"/>
              <w:left w:w="108" w:type="dxa"/>
              <w:bottom w:w="0" w:type="dxa"/>
              <w:right w:w="108" w:type="dxa"/>
            </w:tcMar>
            <w:hideMark/>
          </w:tcPr>
          <w:p w14:paraId="3A072A19"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1.03</w:t>
            </w:r>
          </w:p>
        </w:tc>
        <w:tc>
          <w:tcPr>
            <w:tcW w:w="611" w:type="pct"/>
            <w:tcMar>
              <w:top w:w="0" w:type="dxa"/>
              <w:left w:w="108" w:type="dxa"/>
              <w:bottom w:w="0" w:type="dxa"/>
              <w:right w:w="108" w:type="dxa"/>
            </w:tcMar>
            <w:hideMark/>
          </w:tcPr>
          <w:p w14:paraId="3FE6D022" w14:textId="05D21156" w:rsidR="007A5D96" w:rsidRPr="004D4FE8" w:rsidRDefault="00316FB8" w:rsidP="005202AD">
            <w:pPr>
              <w:spacing w:after="0" w:line="240" w:lineRule="auto"/>
              <w:rPr>
                <w:rFonts w:eastAsia="Times New Roman" w:cstheme="minorHAnsi"/>
                <w:lang w:eastAsia="de-DE"/>
              </w:rPr>
            </w:pPr>
            <w:r w:rsidRPr="004D4FE8">
              <w:rPr>
                <w:rFonts w:eastAsia="Times New Roman" w:cstheme="minorHAnsi"/>
                <w:lang w:eastAsia="de-DE"/>
              </w:rPr>
              <w:t>-</w:t>
            </w:r>
          </w:p>
        </w:tc>
        <w:tc>
          <w:tcPr>
            <w:tcW w:w="628" w:type="pct"/>
            <w:tcMar>
              <w:top w:w="0" w:type="dxa"/>
              <w:left w:w="108" w:type="dxa"/>
              <w:bottom w:w="0" w:type="dxa"/>
              <w:right w:w="108" w:type="dxa"/>
            </w:tcMar>
            <w:hideMark/>
          </w:tcPr>
          <w:p w14:paraId="14CB7408"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0.62</w:t>
            </w:r>
          </w:p>
        </w:tc>
      </w:tr>
      <w:tr w:rsidR="004D4FE8" w:rsidRPr="004D4FE8" w14:paraId="5E9DB1D6" w14:textId="77777777" w:rsidTr="005202AD">
        <w:trPr>
          <w:trHeight w:val="272"/>
        </w:trPr>
        <w:tc>
          <w:tcPr>
            <w:tcW w:w="3057" w:type="pct"/>
            <w:tcMar>
              <w:top w:w="0" w:type="dxa"/>
              <w:left w:w="108" w:type="dxa"/>
              <w:bottom w:w="0" w:type="dxa"/>
              <w:right w:w="108" w:type="dxa"/>
            </w:tcMar>
            <w:hideMark/>
          </w:tcPr>
          <w:p w14:paraId="164EC504"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 xml:space="preserve">24 </w:t>
            </w:r>
            <w:proofErr w:type="spellStart"/>
            <w:r w:rsidRPr="004D4FE8">
              <w:rPr>
                <w:rFonts w:eastAsia="Times New Roman" w:cstheme="minorHAnsi"/>
                <w:lang w:eastAsia="de-DE"/>
              </w:rPr>
              <w:t>Taxes</w:t>
            </w:r>
            <w:proofErr w:type="spellEnd"/>
            <w:r w:rsidRPr="004D4FE8">
              <w:rPr>
                <w:rFonts w:eastAsia="Times New Roman" w:cstheme="minorHAnsi"/>
                <w:lang w:eastAsia="de-DE"/>
              </w:rPr>
              <w:t xml:space="preserve"> &amp; Public Spending</w:t>
            </w:r>
          </w:p>
        </w:tc>
        <w:tc>
          <w:tcPr>
            <w:tcW w:w="704" w:type="pct"/>
            <w:tcMar>
              <w:top w:w="0" w:type="dxa"/>
              <w:left w:w="108" w:type="dxa"/>
              <w:bottom w:w="0" w:type="dxa"/>
              <w:right w:w="108" w:type="dxa"/>
            </w:tcMar>
            <w:hideMark/>
          </w:tcPr>
          <w:p w14:paraId="66E8D83B"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0.52</w:t>
            </w:r>
          </w:p>
        </w:tc>
        <w:tc>
          <w:tcPr>
            <w:tcW w:w="611" w:type="pct"/>
            <w:tcMar>
              <w:top w:w="0" w:type="dxa"/>
              <w:left w:w="108" w:type="dxa"/>
              <w:bottom w:w="0" w:type="dxa"/>
              <w:right w:w="108" w:type="dxa"/>
            </w:tcMar>
            <w:hideMark/>
          </w:tcPr>
          <w:p w14:paraId="0DBC4EF7"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2.1</w:t>
            </w:r>
          </w:p>
        </w:tc>
        <w:tc>
          <w:tcPr>
            <w:tcW w:w="628" w:type="pct"/>
            <w:tcMar>
              <w:top w:w="0" w:type="dxa"/>
              <w:left w:w="108" w:type="dxa"/>
              <w:bottom w:w="0" w:type="dxa"/>
              <w:right w:w="108" w:type="dxa"/>
            </w:tcMar>
            <w:hideMark/>
          </w:tcPr>
          <w:p w14:paraId="0C2E130E"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2.5</w:t>
            </w:r>
          </w:p>
        </w:tc>
      </w:tr>
      <w:tr w:rsidR="004D4FE8" w:rsidRPr="004D4FE8" w14:paraId="5FEBCE57" w14:textId="77777777" w:rsidTr="005202AD">
        <w:trPr>
          <w:trHeight w:val="272"/>
        </w:trPr>
        <w:tc>
          <w:tcPr>
            <w:tcW w:w="3057" w:type="pct"/>
            <w:tcMar>
              <w:top w:w="0" w:type="dxa"/>
              <w:left w:w="108" w:type="dxa"/>
              <w:bottom w:w="0" w:type="dxa"/>
              <w:right w:w="108" w:type="dxa"/>
            </w:tcMar>
            <w:hideMark/>
          </w:tcPr>
          <w:p w14:paraId="62BC4FF5"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 xml:space="preserve">25 </w:t>
            </w:r>
            <w:proofErr w:type="spellStart"/>
            <w:r w:rsidRPr="004D4FE8">
              <w:rPr>
                <w:rFonts w:eastAsia="Times New Roman" w:cstheme="minorHAnsi"/>
                <w:lang w:eastAsia="de-DE"/>
              </w:rPr>
              <w:t>Social</w:t>
            </w:r>
            <w:proofErr w:type="spellEnd"/>
            <w:r w:rsidRPr="004D4FE8">
              <w:rPr>
                <w:rFonts w:eastAsia="Times New Roman" w:cstheme="minorHAnsi"/>
                <w:lang w:eastAsia="de-DE"/>
              </w:rPr>
              <w:t xml:space="preserve"> Policy</w:t>
            </w:r>
          </w:p>
        </w:tc>
        <w:tc>
          <w:tcPr>
            <w:tcW w:w="704" w:type="pct"/>
            <w:tcMar>
              <w:top w:w="0" w:type="dxa"/>
              <w:left w:w="108" w:type="dxa"/>
              <w:bottom w:w="0" w:type="dxa"/>
              <w:right w:w="108" w:type="dxa"/>
            </w:tcMar>
            <w:hideMark/>
          </w:tcPr>
          <w:p w14:paraId="6D545573"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1.03</w:t>
            </w:r>
          </w:p>
        </w:tc>
        <w:tc>
          <w:tcPr>
            <w:tcW w:w="611" w:type="pct"/>
            <w:tcMar>
              <w:top w:w="0" w:type="dxa"/>
              <w:left w:w="108" w:type="dxa"/>
              <w:bottom w:w="0" w:type="dxa"/>
              <w:right w:w="108" w:type="dxa"/>
            </w:tcMar>
            <w:hideMark/>
          </w:tcPr>
          <w:p w14:paraId="575F08BF"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1.94</w:t>
            </w:r>
          </w:p>
        </w:tc>
        <w:tc>
          <w:tcPr>
            <w:tcW w:w="628" w:type="pct"/>
            <w:tcMar>
              <w:top w:w="0" w:type="dxa"/>
              <w:left w:w="108" w:type="dxa"/>
              <w:bottom w:w="0" w:type="dxa"/>
              <w:right w:w="108" w:type="dxa"/>
            </w:tcMar>
            <w:hideMark/>
          </w:tcPr>
          <w:p w14:paraId="73DF7DD8" w14:textId="66EFB987" w:rsidR="007A5D96" w:rsidRPr="004D4FE8" w:rsidRDefault="00316FB8" w:rsidP="005202AD">
            <w:pPr>
              <w:spacing w:after="0" w:line="240" w:lineRule="auto"/>
              <w:rPr>
                <w:rFonts w:eastAsia="Times New Roman" w:cstheme="minorHAnsi"/>
                <w:lang w:eastAsia="de-DE"/>
              </w:rPr>
            </w:pPr>
            <w:r w:rsidRPr="004D4FE8">
              <w:rPr>
                <w:rFonts w:eastAsia="Times New Roman" w:cstheme="minorHAnsi"/>
                <w:lang w:eastAsia="de-DE"/>
              </w:rPr>
              <w:t>-</w:t>
            </w:r>
          </w:p>
        </w:tc>
      </w:tr>
      <w:tr w:rsidR="004D4FE8" w:rsidRPr="004D4FE8" w14:paraId="3C4835B2" w14:textId="77777777" w:rsidTr="005202AD">
        <w:trPr>
          <w:trHeight w:val="272"/>
        </w:trPr>
        <w:tc>
          <w:tcPr>
            <w:tcW w:w="3057" w:type="pct"/>
            <w:tcMar>
              <w:top w:w="0" w:type="dxa"/>
              <w:left w:w="108" w:type="dxa"/>
              <w:bottom w:w="0" w:type="dxa"/>
              <w:right w:w="108" w:type="dxa"/>
            </w:tcMar>
            <w:hideMark/>
          </w:tcPr>
          <w:p w14:paraId="7457B7A5"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26 Environmental Policy</w:t>
            </w:r>
          </w:p>
        </w:tc>
        <w:tc>
          <w:tcPr>
            <w:tcW w:w="704" w:type="pct"/>
            <w:tcMar>
              <w:top w:w="0" w:type="dxa"/>
              <w:left w:w="108" w:type="dxa"/>
              <w:bottom w:w="0" w:type="dxa"/>
              <w:right w:w="108" w:type="dxa"/>
            </w:tcMar>
            <w:hideMark/>
          </w:tcPr>
          <w:p w14:paraId="642D1F30"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1.55</w:t>
            </w:r>
          </w:p>
        </w:tc>
        <w:tc>
          <w:tcPr>
            <w:tcW w:w="611" w:type="pct"/>
            <w:tcMar>
              <w:top w:w="0" w:type="dxa"/>
              <w:left w:w="108" w:type="dxa"/>
              <w:bottom w:w="0" w:type="dxa"/>
              <w:right w:w="108" w:type="dxa"/>
            </w:tcMar>
            <w:hideMark/>
          </w:tcPr>
          <w:p w14:paraId="32126428"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0.16</w:t>
            </w:r>
          </w:p>
        </w:tc>
        <w:tc>
          <w:tcPr>
            <w:tcW w:w="628" w:type="pct"/>
            <w:tcMar>
              <w:top w:w="0" w:type="dxa"/>
              <w:left w:w="108" w:type="dxa"/>
              <w:bottom w:w="0" w:type="dxa"/>
              <w:right w:w="108" w:type="dxa"/>
            </w:tcMar>
            <w:hideMark/>
          </w:tcPr>
          <w:p w14:paraId="069925B5" w14:textId="15AD4D1B" w:rsidR="007A5D96" w:rsidRPr="004D4FE8" w:rsidRDefault="00316FB8" w:rsidP="005202AD">
            <w:pPr>
              <w:spacing w:after="0" w:line="240" w:lineRule="auto"/>
              <w:rPr>
                <w:rFonts w:eastAsia="Times New Roman" w:cstheme="minorHAnsi"/>
                <w:lang w:eastAsia="de-DE"/>
              </w:rPr>
            </w:pPr>
            <w:r w:rsidRPr="004D4FE8">
              <w:rPr>
                <w:rFonts w:eastAsia="Times New Roman" w:cstheme="minorHAnsi"/>
                <w:lang w:eastAsia="de-DE"/>
              </w:rPr>
              <w:t>-</w:t>
            </w:r>
          </w:p>
        </w:tc>
      </w:tr>
      <w:tr w:rsidR="004D4FE8" w:rsidRPr="004D4FE8" w14:paraId="3BF9D6C8" w14:textId="77777777" w:rsidTr="005202AD">
        <w:trPr>
          <w:trHeight w:val="272"/>
        </w:trPr>
        <w:tc>
          <w:tcPr>
            <w:tcW w:w="3057" w:type="pct"/>
            <w:tcMar>
              <w:top w:w="0" w:type="dxa"/>
              <w:left w:w="108" w:type="dxa"/>
              <w:bottom w:w="0" w:type="dxa"/>
              <w:right w:w="108" w:type="dxa"/>
            </w:tcMar>
            <w:hideMark/>
          </w:tcPr>
          <w:p w14:paraId="3940B632"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27 Defense Policy &amp; Internal Security</w:t>
            </w:r>
          </w:p>
        </w:tc>
        <w:tc>
          <w:tcPr>
            <w:tcW w:w="704" w:type="pct"/>
            <w:tcMar>
              <w:top w:w="0" w:type="dxa"/>
              <w:left w:w="108" w:type="dxa"/>
              <w:bottom w:w="0" w:type="dxa"/>
              <w:right w:w="108" w:type="dxa"/>
            </w:tcMar>
            <w:hideMark/>
          </w:tcPr>
          <w:p w14:paraId="029A6F6A"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2.58</w:t>
            </w:r>
          </w:p>
        </w:tc>
        <w:tc>
          <w:tcPr>
            <w:tcW w:w="611" w:type="pct"/>
            <w:tcMar>
              <w:top w:w="0" w:type="dxa"/>
              <w:left w:w="108" w:type="dxa"/>
              <w:bottom w:w="0" w:type="dxa"/>
              <w:right w:w="108" w:type="dxa"/>
            </w:tcMar>
            <w:hideMark/>
          </w:tcPr>
          <w:p w14:paraId="79B0E16A"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0.16</w:t>
            </w:r>
          </w:p>
        </w:tc>
        <w:tc>
          <w:tcPr>
            <w:tcW w:w="628" w:type="pct"/>
            <w:tcMar>
              <w:top w:w="0" w:type="dxa"/>
              <w:left w:w="108" w:type="dxa"/>
              <w:bottom w:w="0" w:type="dxa"/>
              <w:right w:w="108" w:type="dxa"/>
            </w:tcMar>
            <w:hideMark/>
          </w:tcPr>
          <w:p w14:paraId="11C48A49"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3.12</w:t>
            </w:r>
          </w:p>
        </w:tc>
      </w:tr>
      <w:tr w:rsidR="004D4FE8" w:rsidRPr="004D4FE8" w14:paraId="6B127B03" w14:textId="77777777" w:rsidTr="005202AD">
        <w:trPr>
          <w:trHeight w:val="272"/>
        </w:trPr>
        <w:tc>
          <w:tcPr>
            <w:tcW w:w="3057" w:type="pct"/>
            <w:tcMar>
              <w:top w:w="0" w:type="dxa"/>
              <w:left w:w="108" w:type="dxa"/>
              <w:bottom w:w="0" w:type="dxa"/>
              <w:right w:w="108" w:type="dxa"/>
            </w:tcMar>
            <w:hideMark/>
          </w:tcPr>
          <w:p w14:paraId="7AB17C56"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 xml:space="preserve">30 Military Conflict &amp; </w:t>
            </w:r>
            <w:proofErr w:type="spellStart"/>
            <w:r w:rsidRPr="004D4FE8">
              <w:rPr>
                <w:rFonts w:eastAsia="Times New Roman" w:cstheme="minorHAnsi"/>
                <w:lang w:eastAsia="de-DE"/>
              </w:rPr>
              <w:t>Terrorism</w:t>
            </w:r>
            <w:proofErr w:type="spellEnd"/>
          </w:p>
        </w:tc>
        <w:tc>
          <w:tcPr>
            <w:tcW w:w="704" w:type="pct"/>
            <w:tcMar>
              <w:top w:w="0" w:type="dxa"/>
              <w:left w:w="108" w:type="dxa"/>
              <w:bottom w:w="0" w:type="dxa"/>
              <w:right w:w="108" w:type="dxa"/>
            </w:tcMar>
            <w:hideMark/>
          </w:tcPr>
          <w:p w14:paraId="05FBEC9A"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1.03</w:t>
            </w:r>
          </w:p>
        </w:tc>
        <w:tc>
          <w:tcPr>
            <w:tcW w:w="611" w:type="pct"/>
            <w:tcMar>
              <w:top w:w="0" w:type="dxa"/>
              <w:left w:w="108" w:type="dxa"/>
              <w:bottom w:w="0" w:type="dxa"/>
              <w:right w:w="108" w:type="dxa"/>
            </w:tcMar>
            <w:hideMark/>
          </w:tcPr>
          <w:p w14:paraId="2CB07F14"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0.81</w:t>
            </w:r>
          </w:p>
        </w:tc>
        <w:tc>
          <w:tcPr>
            <w:tcW w:w="628" w:type="pct"/>
            <w:tcMar>
              <w:top w:w="0" w:type="dxa"/>
              <w:left w:w="108" w:type="dxa"/>
              <w:bottom w:w="0" w:type="dxa"/>
              <w:right w:w="108" w:type="dxa"/>
            </w:tcMar>
            <w:hideMark/>
          </w:tcPr>
          <w:p w14:paraId="0A07DF69"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3.75</w:t>
            </w:r>
          </w:p>
        </w:tc>
      </w:tr>
      <w:tr w:rsidR="004D4FE8" w:rsidRPr="004D4FE8" w14:paraId="0404BC22" w14:textId="77777777" w:rsidTr="005202AD">
        <w:trPr>
          <w:trHeight w:val="272"/>
        </w:trPr>
        <w:tc>
          <w:tcPr>
            <w:tcW w:w="3057" w:type="pct"/>
            <w:tcMar>
              <w:top w:w="0" w:type="dxa"/>
              <w:left w:w="108" w:type="dxa"/>
              <w:bottom w:w="0" w:type="dxa"/>
              <w:right w:w="108" w:type="dxa"/>
            </w:tcMar>
            <w:hideMark/>
          </w:tcPr>
          <w:p w14:paraId="3F0600F3"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40 Law &amp; Order</w:t>
            </w:r>
          </w:p>
        </w:tc>
        <w:tc>
          <w:tcPr>
            <w:tcW w:w="704" w:type="pct"/>
            <w:tcMar>
              <w:top w:w="0" w:type="dxa"/>
              <w:left w:w="108" w:type="dxa"/>
              <w:bottom w:w="0" w:type="dxa"/>
              <w:right w:w="108" w:type="dxa"/>
            </w:tcMar>
            <w:hideMark/>
          </w:tcPr>
          <w:p w14:paraId="645F429E"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3.09</w:t>
            </w:r>
          </w:p>
        </w:tc>
        <w:tc>
          <w:tcPr>
            <w:tcW w:w="611" w:type="pct"/>
            <w:tcMar>
              <w:top w:w="0" w:type="dxa"/>
              <w:left w:w="108" w:type="dxa"/>
              <w:bottom w:w="0" w:type="dxa"/>
              <w:right w:w="108" w:type="dxa"/>
            </w:tcMar>
            <w:hideMark/>
          </w:tcPr>
          <w:p w14:paraId="358B8728"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7.75</w:t>
            </w:r>
          </w:p>
        </w:tc>
        <w:tc>
          <w:tcPr>
            <w:tcW w:w="628" w:type="pct"/>
            <w:tcMar>
              <w:top w:w="0" w:type="dxa"/>
              <w:left w:w="108" w:type="dxa"/>
              <w:bottom w:w="0" w:type="dxa"/>
              <w:right w:w="108" w:type="dxa"/>
            </w:tcMar>
            <w:hideMark/>
          </w:tcPr>
          <w:p w14:paraId="44CCE89E"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2.50</w:t>
            </w:r>
          </w:p>
        </w:tc>
      </w:tr>
      <w:tr w:rsidR="004D4FE8" w:rsidRPr="004D4FE8" w14:paraId="589A0E56" w14:textId="77777777" w:rsidTr="005202AD">
        <w:trPr>
          <w:trHeight w:val="272"/>
        </w:trPr>
        <w:tc>
          <w:tcPr>
            <w:tcW w:w="3057" w:type="pct"/>
            <w:tcMar>
              <w:top w:w="0" w:type="dxa"/>
              <w:left w:w="108" w:type="dxa"/>
              <w:bottom w:w="0" w:type="dxa"/>
              <w:right w:w="108" w:type="dxa"/>
            </w:tcMar>
            <w:hideMark/>
          </w:tcPr>
          <w:p w14:paraId="44B229CF"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41 Crime &amp; Security</w:t>
            </w:r>
          </w:p>
        </w:tc>
        <w:tc>
          <w:tcPr>
            <w:tcW w:w="704" w:type="pct"/>
            <w:tcMar>
              <w:top w:w="0" w:type="dxa"/>
              <w:left w:w="108" w:type="dxa"/>
              <w:bottom w:w="0" w:type="dxa"/>
              <w:right w:w="108" w:type="dxa"/>
            </w:tcMar>
            <w:hideMark/>
          </w:tcPr>
          <w:p w14:paraId="01FAD2A7"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3.09</w:t>
            </w:r>
          </w:p>
        </w:tc>
        <w:tc>
          <w:tcPr>
            <w:tcW w:w="611" w:type="pct"/>
            <w:tcMar>
              <w:top w:w="0" w:type="dxa"/>
              <w:left w:w="108" w:type="dxa"/>
              <w:bottom w:w="0" w:type="dxa"/>
              <w:right w:w="108" w:type="dxa"/>
            </w:tcMar>
            <w:hideMark/>
          </w:tcPr>
          <w:p w14:paraId="0E700C17"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7.11</w:t>
            </w:r>
          </w:p>
        </w:tc>
        <w:tc>
          <w:tcPr>
            <w:tcW w:w="628" w:type="pct"/>
            <w:tcMar>
              <w:top w:w="0" w:type="dxa"/>
              <w:left w:w="108" w:type="dxa"/>
              <w:bottom w:w="0" w:type="dxa"/>
              <w:right w:w="108" w:type="dxa"/>
            </w:tcMar>
            <w:hideMark/>
          </w:tcPr>
          <w:p w14:paraId="7B8C8367"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7.50</w:t>
            </w:r>
          </w:p>
        </w:tc>
      </w:tr>
      <w:tr w:rsidR="004D4FE8" w:rsidRPr="004D4FE8" w14:paraId="0E49744F" w14:textId="77777777" w:rsidTr="005202AD">
        <w:trPr>
          <w:trHeight w:val="272"/>
        </w:trPr>
        <w:tc>
          <w:tcPr>
            <w:tcW w:w="3057" w:type="pct"/>
            <w:tcMar>
              <w:top w:w="0" w:type="dxa"/>
              <w:left w:w="108" w:type="dxa"/>
              <w:bottom w:w="0" w:type="dxa"/>
              <w:right w:w="108" w:type="dxa"/>
            </w:tcMar>
            <w:hideMark/>
          </w:tcPr>
          <w:p w14:paraId="2924E644"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 xml:space="preserve">42 </w:t>
            </w:r>
            <w:proofErr w:type="spellStart"/>
            <w:r w:rsidRPr="004D4FE8">
              <w:rPr>
                <w:rFonts w:eastAsia="Times New Roman" w:cstheme="minorHAnsi"/>
                <w:lang w:eastAsia="de-DE"/>
              </w:rPr>
              <w:t>Violence</w:t>
            </w:r>
            <w:proofErr w:type="spellEnd"/>
          </w:p>
        </w:tc>
        <w:tc>
          <w:tcPr>
            <w:tcW w:w="704" w:type="pct"/>
            <w:tcMar>
              <w:top w:w="0" w:type="dxa"/>
              <w:left w:w="108" w:type="dxa"/>
              <w:bottom w:w="0" w:type="dxa"/>
              <w:right w:w="108" w:type="dxa"/>
            </w:tcMar>
            <w:hideMark/>
          </w:tcPr>
          <w:p w14:paraId="07A27D32"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4.64</w:t>
            </w:r>
          </w:p>
        </w:tc>
        <w:tc>
          <w:tcPr>
            <w:tcW w:w="611" w:type="pct"/>
            <w:tcMar>
              <w:top w:w="0" w:type="dxa"/>
              <w:left w:w="108" w:type="dxa"/>
              <w:bottom w:w="0" w:type="dxa"/>
              <w:right w:w="108" w:type="dxa"/>
            </w:tcMar>
            <w:hideMark/>
          </w:tcPr>
          <w:p w14:paraId="7FA9AD5E"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0.97</w:t>
            </w:r>
          </w:p>
        </w:tc>
        <w:tc>
          <w:tcPr>
            <w:tcW w:w="628" w:type="pct"/>
            <w:tcMar>
              <w:top w:w="0" w:type="dxa"/>
              <w:left w:w="108" w:type="dxa"/>
              <w:bottom w:w="0" w:type="dxa"/>
              <w:right w:w="108" w:type="dxa"/>
            </w:tcMar>
            <w:hideMark/>
          </w:tcPr>
          <w:p w14:paraId="2B6CF6EC"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1.25</w:t>
            </w:r>
          </w:p>
        </w:tc>
      </w:tr>
      <w:tr w:rsidR="004D4FE8" w:rsidRPr="004D4FE8" w14:paraId="0CE157A3" w14:textId="77777777" w:rsidTr="005202AD">
        <w:trPr>
          <w:trHeight w:val="272"/>
        </w:trPr>
        <w:tc>
          <w:tcPr>
            <w:tcW w:w="3057" w:type="pct"/>
            <w:tcMar>
              <w:top w:w="0" w:type="dxa"/>
              <w:left w:w="108" w:type="dxa"/>
              <w:bottom w:w="0" w:type="dxa"/>
              <w:right w:w="108" w:type="dxa"/>
            </w:tcMar>
            <w:hideMark/>
          </w:tcPr>
          <w:p w14:paraId="32FFB37F"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50 Society Other</w:t>
            </w:r>
          </w:p>
        </w:tc>
        <w:tc>
          <w:tcPr>
            <w:tcW w:w="704" w:type="pct"/>
            <w:tcMar>
              <w:top w:w="0" w:type="dxa"/>
              <w:left w:w="108" w:type="dxa"/>
              <w:bottom w:w="0" w:type="dxa"/>
              <w:right w:w="108" w:type="dxa"/>
            </w:tcMar>
            <w:hideMark/>
          </w:tcPr>
          <w:p w14:paraId="1695DCD7"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2.58</w:t>
            </w:r>
          </w:p>
        </w:tc>
        <w:tc>
          <w:tcPr>
            <w:tcW w:w="611" w:type="pct"/>
            <w:tcMar>
              <w:top w:w="0" w:type="dxa"/>
              <w:left w:w="108" w:type="dxa"/>
              <w:bottom w:w="0" w:type="dxa"/>
              <w:right w:w="108" w:type="dxa"/>
            </w:tcMar>
            <w:hideMark/>
          </w:tcPr>
          <w:p w14:paraId="0E45E572"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0.16</w:t>
            </w:r>
          </w:p>
        </w:tc>
        <w:tc>
          <w:tcPr>
            <w:tcW w:w="628" w:type="pct"/>
            <w:tcMar>
              <w:top w:w="0" w:type="dxa"/>
              <w:left w:w="108" w:type="dxa"/>
              <w:bottom w:w="0" w:type="dxa"/>
              <w:right w:w="108" w:type="dxa"/>
            </w:tcMar>
            <w:hideMark/>
          </w:tcPr>
          <w:p w14:paraId="2A8008E1"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1.25</w:t>
            </w:r>
          </w:p>
        </w:tc>
      </w:tr>
      <w:tr w:rsidR="004D4FE8" w:rsidRPr="004D4FE8" w14:paraId="7905CE66" w14:textId="77777777" w:rsidTr="005202AD">
        <w:trPr>
          <w:trHeight w:val="272"/>
        </w:trPr>
        <w:tc>
          <w:tcPr>
            <w:tcW w:w="3057" w:type="pct"/>
            <w:tcMar>
              <w:top w:w="0" w:type="dxa"/>
              <w:left w:w="108" w:type="dxa"/>
              <w:bottom w:w="0" w:type="dxa"/>
              <w:right w:w="108" w:type="dxa"/>
            </w:tcMar>
            <w:hideMark/>
          </w:tcPr>
          <w:p w14:paraId="3BEBCF06"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51 Migration</w:t>
            </w:r>
          </w:p>
        </w:tc>
        <w:tc>
          <w:tcPr>
            <w:tcW w:w="704" w:type="pct"/>
            <w:tcMar>
              <w:top w:w="0" w:type="dxa"/>
              <w:left w:w="108" w:type="dxa"/>
              <w:bottom w:w="0" w:type="dxa"/>
              <w:right w:w="108" w:type="dxa"/>
            </w:tcMar>
            <w:hideMark/>
          </w:tcPr>
          <w:p w14:paraId="6071E59B"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7.73</w:t>
            </w:r>
          </w:p>
        </w:tc>
        <w:tc>
          <w:tcPr>
            <w:tcW w:w="611" w:type="pct"/>
            <w:tcMar>
              <w:top w:w="0" w:type="dxa"/>
              <w:left w:w="108" w:type="dxa"/>
              <w:bottom w:w="0" w:type="dxa"/>
              <w:right w:w="108" w:type="dxa"/>
            </w:tcMar>
            <w:hideMark/>
          </w:tcPr>
          <w:p w14:paraId="0C824FA4"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17.93</w:t>
            </w:r>
          </w:p>
        </w:tc>
        <w:tc>
          <w:tcPr>
            <w:tcW w:w="628" w:type="pct"/>
            <w:tcMar>
              <w:top w:w="0" w:type="dxa"/>
              <w:left w:w="108" w:type="dxa"/>
              <w:bottom w:w="0" w:type="dxa"/>
              <w:right w:w="108" w:type="dxa"/>
            </w:tcMar>
            <w:hideMark/>
          </w:tcPr>
          <w:p w14:paraId="7E36025E"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7.50</w:t>
            </w:r>
          </w:p>
        </w:tc>
      </w:tr>
      <w:tr w:rsidR="004D4FE8" w:rsidRPr="004D4FE8" w14:paraId="41BCB638" w14:textId="77777777" w:rsidTr="005202AD">
        <w:trPr>
          <w:trHeight w:val="272"/>
        </w:trPr>
        <w:tc>
          <w:tcPr>
            <w:tcW w:w="3057" w:type="pct"/>
            <w:tcMar>
              <w:top w:w="0" w:type="dxa"/>
              <w:left w:w="108" w:type="dxa"/>
              <w:bottom w:w="0" w:type="dxa"/>
              <w:right w:w="108" w:type="dxa"/>
            </w:tcMar>
            <w:hideMark/>
          </w:tcPr>
          <w:p w14:paraId="6ECC21CD"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52 Religion</w:t>
            </w:r>
          </w:p>
        </w:tc>
        <w:tc>
          <w:tcPr>
            <w:tcW w:w="704" w:type="pct"/>
            <w:tcMar>
              <w:top w:w="0" w:type="dxa"/>
              <w:left w:w="108" w:type="dxa"/>
              <w:bottom w:w="0" w:type="dxa"/>
              <w:right w:w="108" w:type="dxa"/>
            </w:tcMar>
            <w:hideMark/>
          </w:tcPr>
          <w:p w14:paraId="2839B454"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4.12</w:t>
            </w:r>
          </w:p>
        </w:tc>
        <w:tc>
          <w:tcPr>
            <w:tcW w:w="611" w:type="pct"/>
            <w:tcMar>
              <w:top w:w="0" w:type="dxa"/>
              <w:left w:w="108" w:type="dxa"/>
              <w:bottom w:w="0" w:type="dxa"/>
              <w:right w:w="108" w:type="dxa"/>
            </w:tcMar>
            <w:hideMark/>
          </w:tcPr>
          <w:p w14:paraId="48C7C1EC"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1.45</w:t>
            </w:r>
          </w:p>
        </w:tc>
        <w:tc>
          <w:tcPr>
            <w:tcW w:w="628" w:type="pct"/>
            <w:tcMar>
              <w:top w:w="0" w:type="dxa"/>
              <w:left w:w="108" w:type="dxa"/>
              <w:bottom w:w="0" w:type="dxa"/>
              <w:right w:w="108" w:type="dxa"/>
            </w:tcMar>
            <w:hideMark/>
          </w:tcPr>
          <w:p w14:paraId="3267588C"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3.12</w:t>
            </w:r>
          </w:p>
        </w:tc>
      </w:tr>
      <w:tr w:rsidR="004D4FE8" w:rsidRPr="004D4FE8" w14:paraId="0A92ECAE" w14:textId="77777777" w:rsidTr="005202AD">
        <w:trPr>
          <w:trHeight w:val="272"/>
        </w:trPr>
        <w:tc>
          <w:tcPr>
            <w:tcW w:w="3057" w:type="pct"/>
            <w:tcMar>
              <w:top w:w="0" w:type="dxa"/>
              <w:left w:w="108" w:type="dxa"/>
              <w:bottom w:w="0" w:type="dxa"/>
              <w:right w:w="108" w:type="dxa"/>
            </w:tcMar>
            <w:hideMark/>
          </w:tcPr>
          <w:p w14:paraId="7FA7677E" w14:textId="77777777" w:rsidR="007A5D96" w:rsidRPr="004D4FE8" w:rsidRDefault="007A5D96" w:rsidP="005202AD">
            <w:pPr>
              <w:spacing w:before="120" w:after="0" w:line="240" w:lineRule="auto"/>
              <w:rPr>
                <w:rFonts w:eastAsia="Times New Roman" w:cstheme="minorHAnsi"/>
                <w:highlight w:val="lightGray"/>
                <w:lang w:eastAsia="de-DE"/>
              </w:rPr>
            </w:pPr>
            <w:r w:rsidRPr="004D4FE8">
              <w:rPr>
                <w:rFonts w:eastAsia="Times New Roman" w:cstheme="minorHAnsi"/>
                <w:highlight w:val="lightGray"/>
                <w:lang w:eastAsia="de-DE"/>
              </w:rPr>
              <w:t xml:space="preserve">53 Gender </w:t>
            </w:r>
            <w:proofErr w:type="spellStart"/>
            <w:r w:rsidRPr="004D4FE8">
              <w:rPr>
                <w:rFonts w:eastAsia="Times New Roman" w:cstheme="minorHAnsi"/>
                <w:highlight w:val="lightGray"/>
                <w:lang w:eastAsia="de-DE"/>
              </w:rPr>
              <w:t>Issues</w:t>
            </w:r>
            <w:proofErr w:type="spellEnd"/>
          </w:p>
        </w:tc>
        <w:tc>
          <w:tcPr>
            <w:tcW w:w="704" w:type="pct"/>
            <w:tcMar>
              <w:top w:w="0" w:type="dxa"/>
              <w:left w:w="108" w:type="dxa"/>
              <w:bottom w:w="0" w:type="dxa"/>
              <w:right w:w="108" w:type="dxa"/>
            </w:tcMar>
            <w:hideMark/>
          </w:tcPr>
          <w:p w14:paraId="543A5538" w14:textId="77777777" w:rsidR="007A5D96" w:rsidRPr="004D4FE8" w:rsidRDefault="007A5D96" w:rsidP="005202AD">
            <w:pPr>
              <w:spacing w:before="120" w:after="0" w:line="240" w:lineRule="auto"/>
              <w:rPr>
                <w:rFonts w:eastAsia="Times New Roman" w:cstheme="minorHAnsi"/>
                <w:highlight w:val="lightGray"/>
                <w:lang w:eastAsia="de-DE"/>
              </w:rPr>
            </w:pPr>
            <w:r w:rsidRPr="004D4FE8">
              <w:rPr>
                <w:rFonts w:eastAsia="Times New Roman" w:cstheme="minorHAnsi"/>
                <w:highlight w:val="lightGray"/>
                <w:lang w:eastAsia="de-DE"/>
              </w:rPr>
              <w:t>6.19</w:t>
            </w:r>
          </w:p>
        </w:tc>
        <w:tc>
          <w:tcPr>
            <w:tcW w:w="611" w:type="pct"/>
            <w:tcMar>
              <w:top w:w="0" w:type="dxa"/>
              <w:left w:w="108" w:type="dxa"/>
              <w:bottom w:w="0" w:type="dxa"/>
              <w:right w:w="108" w:type="dxa"/>
            </w:tcMar>
            <w:hideMark/>
          </w:tcPr>
          <w:p w14:paraId="5CE41657" w14:textId="77777777" w:rsidR="007A5D96" w:rsidRPr="004D4FE8" w:rsidRDefault="007A5D96" w:rsidP="005202AD">
            <w:pPr>
              <w:spacing w:before="120" w:after="0" w:line="240" w:lineRule="auto"/>
              <w:rPr>
                <w:rFonts w:eastAsia="Times New Roman" w:cstheme="minorHAnsi"/>
                <w:highlight w:val="lightGray"/>
                <w:lang w:eastAsia="de-DE"/>
              </w:rPr>
            </w:pPr>
            <w:r w:rsidRPr="004D4FE8">
              <w:rPr>
                <w:rFonts w:eastAsia="Times New Roman" w:cstheme="minorHAnsi"/>
                <w:highlight w:val="lightGray"/>
                <w:lang w:eastAsia="de-DE"/>
              </w:rPr>
              <w:t>1.13</w:t>
            </w:r>
          </w:p>
        </w:tc>
        <w:tc>
          <w:tcPr>
            <w:tcW w:w="628" w:type="pct"/>
            <w:tcMar>
              <w:top w:w="0" w:type="dxa"/>
              <w:left w:w="108" w:type="dxa"/>
              <w:bottom w:w="0" w:type="dxa"/>
              <w:right w:w="108" w:type="dxa"/>
            </w:tcMar>
            <w:hideMark/>
          </w:tcPr>
          <w:p w14:paraId="3539EF02" w14:textId="77777777" w:rsidR="007A5D96" w:rsidRPr="004D4FE8" w:rsidRDefault="007A5D96" w:rsidP="005202AD">
            <w:pPr>
              <w:spacing w:before="120" w:after="0" w:line="240" w:lineRule="auto"/>
              <w:rPr>
                <w:rFonts w:eastAsia="Times New Roman" w:cstheme="minorHAnsi"/>
                <w:highlight w:val="lightGray"/>
                <w:lang w:eastAsia="de-DE"/>
              </w:rPr>
            </w:pPr>
            <w:r w:rsidRPr="004D4FE8">
              <w:rPr>
                <w:rFonts w:eastAsia="Times New Roman" w:cstheme="minorHAnsi"/>
                <w:highlight w:val="lightGray"/>
                <w:lang w:eastAsia="de-DE"/>
              </w:rPr>
              <w:t>3.12</w:t>
            </w:r>
          </w:p>
        </w:tc>
      </w:tr>
      <w:tr w:rsidR="004D4FE8" w:rsidRPr="004D4FE8" w14:paraId="638C8855" w14:textId="77777777" w:rsidTr="005202AD">
        <w:trPr>
          <w:trHeight w:val="272"/>
        </w:trPr>
        <w:tc>
          <w:tcPr>
            <w:tcW w:w="3057" w:type="pct"/>
            <w:tcMar>
              <w:top w:w="0" w:type="dxa"/>
              <w:left w:w="108" w:type="dxa"/>
              <w:bottom w:w="0" w:type="dxa"/>
              <w:right w:w="108" w:type="dxa"/>
            </w:tcMar>
            <w:hideMark/>
          </w:tcPr>
          <w:p w14:paraId="418E9798"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54 Health</w:t>
            </w:r>
          </w:p>
        </w:tc>
        <w:tc>
          <w:tcPr>
            <w:tcW w:w="704" w:type="pct"/>
            <w:tcMar>
              <w:top w:w="0" w:type="dxa"/>
              <w:left w:w="108" w:type="dxa"/>
              <w:bottom w:w="0" w:type="dxa"/>
              <w:right w:w="108" w:type="dxa"/>
            </w:tcMar>
            <w:hideMark/>
          </w:tcPr>
          <w:p w14:paraId="165A6788"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0.52</w:t>
            </w:r>
          </w:p>
        </w:tc>
        <w:tc>
          <w:tcPr>
            <w:tcW w:w="611" w:type="pct"/>
            <w:tcMar>
              <w:top w:w="0" w:type="dxa"/>
              <w:left w:w="108" w:type="dxa"/>
              <w:bottom w:w="0" w:type="dxa"/>
              <w:right w:w="108" w:type="dxa"/>
            </w:tcMar>
            <w:hideMark/>
          </w:tcPr>
          <w:p w14:paraId="2542808F" w14:textId="3473CF37" w:rsidR="007A5D96" w:rsidRPr="004D4FE8" w:rsidRDefault="00316FB8" w:rsidP="005202AD">
            <w:pPr>
              <w:spacing w:after="0" w:line="240" w:lineRule="auto"/>
              <w:rPr>
                <w:rFonts w:eastAsia="Times New Roman" w:cstheme="minorHAnsi"/>
                <w:lang w:eastAsia="de-DE"/>
              </w:rPr>
            </w:pPr>
            <w:r w:rsidRPr="004D4FE8">
              <w:rPr>
                <w:rFonts w:eastAsia="Times New Roman" w:cstheme="minorHAnsi"/>
                <w:lang w:eastAsia="de-DE"/>
              </w:rPr>
              <w:t>-</w:t>
            </w:r>
          </w:p>
        </w:tc>
        <w:tc>
          <w:tcPr>
            <w:tcW w:w="628" w:type="pct"/>
            <w:tcMar>
              <w:top w:w="0" w:type="dxa"/>
              <w:left w:w="108" w:type="dxa"/>
              <w:bottom w:w="0" w:type="dxa"/>
              <w:right w:w="108" w:type="dxa"/>
            </w:tcMar>
            <w:hideMark/>
          </w:tcPr>
          <w:p w14:paraId="034AB19D" w14:textId="59E1329E" w:rsidR="007A5D96" w:rsidRPr="004D4FE8" w:rsidRDefault="00316FB8" w:rsidP="005202AD">
            <w:pPr>
              <w:spacing w:after="0" w:line="240" w:lineRule="auto"/>
              <w:rPr>
                <w:rFonts w:eastAsia="Times New Roman" w:cstheme="minorHAnsi"/>
                <w:lang w:eastAsia="de-DE"/>
              </w:rPr>
            </w:pPr>
            <w:r w:rsidRPr="004D4FE8">
              <w:rPr>
                <w:rFonts w:eastAsia="Times New Roman" w:cstheme="minorHAnsi"/>
                <w:lang w:eastAsia="de-DE"/>
              </w:rPr>
              <w:t>-</w:t>
            </w:r>
          </w:p>
        </w:tc>
      </w:tr>
      <w:tr w:rsidR="004D4FE8" w:rsidRPr="004D4FE8" w14:paraId="28ECAB81" w14:textId="77777777" w:rsidTr="005202AD">
        <w:trPr>
          <w:trHeight w:val="272"/>
        </w:trPr>
        <w:tc>
          <w:tcPr>
            <w:tcW w:w="3057" w:type="pct"/>
            <w:tcMar>
              <w:top w:w="0" w:type="dxa"/>
              <w:left w:w="108" w:type="dxa"/>
              <w:bottom w:w="0" w:type="dxa"/>
              <w:right w:w="108" w:type="dxa"/>
            </w:tcMar>
            <w:hideMark/>
          </w:tcPr>
          <w:p w14:paraId="21571CD8"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 xml:space="preserve">55 </w:t>
            </w:r>
            <w:proofErr w:type="spellStart"/>
            <w:r w:rsidRPr="004D4FE8">
              <w:rPr>
                <w:rFonts w:eastAsia="Times New Roman" w:cstheme="minorHAnsi"/>
                <w:lang w:eastAsia="de-DE"/>
              </w:rPr>
              <w:t>Extremism</w:t>
            </w:r>
            <w:proofErr w:type="spellEnd"/>
            <w:r w:rsidRPr="004D4FE8">
              <w:rPr>
                <w:rFonts w:eastAsia="Times New Roman" w:cstheme="minorHAnsi"/>
                <w:lang w:eastAsia="de-DE"/>
              </w:rPr>
              <w:t xml:space="preserve"> &amp; Anti-</w:t>
            </w:r>
            <w:proofErr w:type="spellStart"/>
            <w:r w:rsidRPr="004D4FE8">
              <w:rPr>
                <w:rFonts w:eastAsia="Times New Roman" w:cstheme="minorHAnsi"/>
                <w:lang w:eastAsia="de-DE"/>
              </w:rPr>
              <w:t>Left</w:t>
            </w:r>
            <w:proofErr w:type="spellEnd"/>
          </w:p>
        </w:tc>
        <w:tc>
          <w:tcPr>
            <w:tcW w:w="704" w:type="pct"/>
            <w:tcMar>
              <w:top w:w="0" w:type="dxa"/>
              <w:left w:w="108" w:type="dxa"/>
              <w:bottom w:w="0" w:type="dxa"/>
              <w:right w:w="108" w:type="dxa"/>
            </w:tcMar>
            <w:hideMark/>
          </w:tcPr>
          <w:p w14:paraId="25FA4D88"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5.67</w:t>
            </w:r>
          </w:p>
        </w:tc>
        <w:tc>
          <w:tcPr>
            <w:tcW w:w="611" w:type="pct"/>
            <w:tcMar>
              <w:top w:w="0" w:type="dxa"/>
              <w:left w:w="108" w:type="dxa"/>
              <w:bottom w:w="0" w:type="dxa"/>
              <w:right w:w="108" w:type="dxa"/>
            </w:tcMar>
            <w:hideMark/>
          </w:tcPr>
          <w:p w14:paraId="0E7D23B1"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5.82</w:t>
            </w:r>
          </w:p>
        </w:tc>
        <w:tc>
          <w:tcPr>
            <w:tcW w:w="628" w:type="pct"/>
            <w:tcMar>
              <w:top w:w="0" w:type="dxa"/>
              <w:left w:w="108" w:type="dxa"/>
              <w:bottom w:w="0" w:type="dxa"/>
              <w:right w:w="108" w:type="dxa"/>
            </w:tcMar>
            <w:hideMark/>
          </w:tcPr>
          <w:p w14:paraId="71CEE323"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0.62</w:t>
            </w:r>
          </w:p>
        </w:tc>
      </w:tr>
      <w:tr w:rsidR="004D4FE8" w:rsidRPr="004D4FE8" w14:paraId="174C9F92" w14:textId="77777777" w:rsidTr="005202AD">
        <w:trPr>
          <w:trHeight w:val="272"/>
        </w:trPr>
        <w:tc>
          <w:tcPr>
            <w:tcW w:w="3057" w:type="pct"/>
            <w:tcMar>
              <w:top w:w="0" w:type="dxa"/>
              <w:left w:w="108" w:type="dxa"/>
              <w:bottom w:w="0" w:type="dxa"/>
              <w:right w:w="108" w:type="dxa"/>
            </w:tcMar>
            <w:hideMark/>
          </w:tcPr>
          <w:p w14:paraId="1A7C3C06" w14:textId="77777777" w:rsidR="007A5D96" w:rsidRPr="004D4FE8" w:rsidRDefault="007A5D96" w:rsidP="005202AD">
            <w:pPr>
              <w:spacing w:before="120" w:after="0" w:line="240" w:lineRule="auto"/>
              <w:rPr>
                <w:rFonts w:eastAsia="Times New Roman" w:cstheme="minorHAnsi"/>
                <w:lang w:val="en-US" w:eastAsia="de-DE"/>
              </w:rPr>
            </w:pPr>
            <w:r w:rsidRPr="004D4FE8">
              <w:rPr>
                <w:rFonts w:eastAsia="Times New Roman" w:cstheme="minorHAnsi"/>
                <w:lang w:val="en-US" w:eastAsia="de-DE"/>
              </w:rPr>
              <w:t>56 Media Criticism &amp; Freedom of Speech</w:t>
            </w:r>
          </w:p>
        </w:tc>
        <w:tc>
          <w:tcPr>
            <w:tcW w:w="704" w:type="pct"/>
            <w:tcMar>
              <w:top w:w="0" w:type="dxa"/>
              <w:left w:w="108" w:type="dxa"/>
              <w:bottom w:w="0" w:type="dxa"/>
              <w:right w:w="108" w:type="dxa"/>
            </w:tcMar>
            <w:hideMark/>
          </w:tcPr>
          <w:p w14:paraId="2B176296"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2.58</w:t>
            </w:r>
          </w:p>
        </w:tc>
        <w:tc>
          <w:tcPr>
            <w:tcW w:w="611" w:type="pct"/>
            <w:tcMar>
              <w:top w:w="0" w:type="dxa"/>
              <w:left w:w="108" w:type="dxa"/>
              <w:bottom w:w="0" w:type="dxa"/>
              <w:right w:w="108" w:type="dxa"/>
            </w:tcMar>
            <w:hideMark/>
          </w:tcPr>
          <w:p w14:paraId="3B2DD502"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1.29</w:t>
            </w:r>
          </w:p>
        </w:tc>
        <w:tc>
          <w:tcPr>
            <w:tcW w:w="628" w:type="pct"/>
            <w:tcMar>
              <w:top w:w="0" w:type="dxa"/>
              <w:left w:w="108" w:type="dxa"/>
              <w:bottom w:w="0" w:type="dxa"/>
              <w:right w:w="108" w:type="dxa"/>
            </w:tcMar>
            <w:hideMark/>
          </w:tcPr>
          <w:p w14:paraId="68517043"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3.75</w:t>
            </w:r>
          </w:p>
        </w:tc>
      </w:tr>
      <w:tr w:rsidR="004D4FE8" w:rsidRPr="004D4FE8" w14:paraId="7C550F42" w14:textId="77777777" w:rsidTr="005202AD">
        <w:trPr>
          <w:trHeight w:val="272"/>
        </w:trPr>
        <w:tc>
          <w:tcPr>
            <w:tcW w:w="3057" w:type="pct"/>
            <w:tcMar>
              <w:top w:w="0" w:type="dxa"/>
              <w:left w:w="108" w:type="dxa"/>
              <w:bottom w:w="0" w:type="dxa"/>
              <w:right w:w="108" w:type="dxa"/>
            </w:tcMar>
            <w:hideMark/>
          </w:tcPr>
          <w:p w14:paraId="719266B9"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60 Economy</w:t>
            </w:r>
          </w:p>
        </w:tc>
        <w:tc>
          <w:tcPr>
            <w:tcW w:w="704" w:type="pct"/>
            <w:tcMar>
              <w:top w:w="0" w:type="dxa"/>
              <w:left w:w="108" w:type="dxa"/>
              <w:bottom w:w="0" w:type="dxa"/>
              <w:right w:w="108" w:type="dxa"/>
            </w:tcMar>
            <w:hideMark/>
          </w:tcPr>
          <w:p w14:paraId="187BBA60"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1.55</w:t>
            </w:r>
          </w:p>
        </w:tc>
        <w:tc>
          <w:tcPr>
            <w:tcW w:w="611" w:type="pct"/>
            <w:tcMar>
              <w:top w:w="0" w:type="dxa"/>
              <w:left w:w="108" w:type="dxa"/>
              <w:bottom w:w="0" w:type="dxa"/>
              <w:right w:w="108" w:type="dxa"/>
            </w:tcMar>
            <w:hideMark/>
          </w:tcPr>
          <w:p w14:paraId="5DA9AF64"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2.26</w:t>
            </w:r>
          </w:p>
        </w:tc>
        <w:tc>
          <w:tcPr>
            <w:tcW w:w="628" w:type="pct"/>
            <w:tcMar>
              <w:top w:w="0" w:type="dxa"/>
              <w:left w:w="108" w:type="dxa"/>
              <w:bottom w:w="0" w:type="dxa"/>
              <w:right w:w="108" w:type="dxa"/>
            </w:tcMar>
            <w:hideMark/>
          </w:tcPr>
          <w:p w14:paraId="51BA8A36" w14:textId="2F5FB5BC" w:rsidR="007A5D96" w:rsidRPr="004D4FE8" w:rsidRDefault="00316FB8" w:rsidP="005202AD">
            <w:pPr>
              <w:spacing w:after="0" w:line="240" w:lineRule="auto"/>
              <w:rPr>
                <w:rFonts w:eastAsia="Times New Roman" w:cstheme="minorHAnsi"/>
                <w:lang w:eastAsia="de-DE"/>
              </w:rPr>
            </w:pPr>
            <w:r w:rsidRPr="004D4FE8">
              <w:rPr>
                <w:rFonts w:eastAsia="Times New Roman" w:cstheme="minorHAnsi"/>
                <w:lang w:eastAsia="de-DE"/>
              </w:rPr>
              <w:t>-</w:t>
            </w:r>
          </w:p>
        </w:tc>
      </w:tr>
      <w:tr w:rsidR="004D4FE8" w:rsidRPr="004D4FE8" w14:paraId="112EA1B6" w14:textId="77777777" w:rsidTr="005202AD">
        <w:trPr>
          <w:trHeight w:val="272"/>
        </w:trPr>
        <w:tc>
          <w:tcPr>
            <w:tcW w:w="3057" w:type="pct"/>
            <w:tcMar>
              <w:top w:w="0" w:type="dxa"/>
              <w:left w:w="108" w:type="dxa"/>
              <w:bottom w:w="0" w:type="dxa"/>
              <w:right w:w="108" w:type="dxa"/>
            </w:tcMar>
            <w:hideMark/>
          </w:tcPr>
          <w:p w14:paraId="6637486A"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70 Science</w:t>
            </w:r>
          </w:p>
        </w:tc>
        <w:tc>
          <w:tcPr>
            <w:tcW w:w="704" w:type="pct"/>
            <w:tcMar>
              <w:top w:w="0" w:type="dxa"/>
              <w:left w:w="108" w:type="dxa"/>
              <w:bottom w:w="0" w:type="dxa"/>
              <w:right w:w="108" w:type="dxa"/>
            </w:tcMar>
            <w:hideMark/>
          </w:tcPr>
          <w:p w14:paraId="71E20B02"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3.09</w:t>
            </w:r>
          </w:p>
        </w:tc>
        <w:tc>
          <w:tcPr>
            <w:tcW w:w="611" w:type="pct"/>
            <w:tcMar>
              <w:top w:w="0" w:type="dxa"/>
              <w:left w:w="108" w:type="dxa"/>
              <w:bottom w:w="0" w:type="dxa"/>
              <w:right w:w="108" w:type="dxa"/>
            </w:tcMar>
            <w:hideMark/>
          </w:tcPr>
          <w:p w14:paraId="07CD3947"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0.65</w:t>
            </w:r>
          </w:p>
        </w:tc>
        <w:tc>
          <w:tcPr>
            <w:tcW w:w="628" w:type="pct"/>
            <w:tcMar>
              <w:top w:w="0" w:type="dxa"/>
              <w:left w:w="108" w:type="dxa"/>
              <w:bottom w:w="0" w:type="dxa"/>
              <w:right w:w="108" w:type="dxa"/>
            </w:tcMar>
            <w:hideMark/>
          </w:tcPr>
          <w:p w14:paraId="671AFB7C"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1.25</w:t>
            </w:r>
          </w:p>
        </w:tc>
      </w:tr>
      <w:tr w:rsidR="004D4FE8" w:rsidRPr="004D4FE8" w14:paraId="61230841" w14:textId="77777777" w:rsidTr="005202AD">
        <w:trPr>
          <w:trHeight w:val="272"/>
        </w:trPr>
        <w:tc>
          <w:tcPr>
            <w:tcW w:w="3057" w:type="pct"/>
            <w:tcMar>
              <w:top w:w="0" w:type="dxa"/>
              <w:left w:w="108" w:type="dxa"/>
              <w:bottom w:w="0" w:type="dxa"/>
              <w:right w:w="108" w:type="dxa"/>
            </w:tcMar>
            <w:hideMark/>
          </w:tcPr>
          <w:p w14:paraId="44FE788B"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80 Leisure &amp; Private Life</w:t>
            </w:r>
          </w:p>
        </w:tc>
        <w:tc>
          <w:tcPr>
            <w:tcW w:w="704" w:type="pct"/>
            <w:tcMar>
              <w:top w:w="0" w:type="dxa"/>
              <w:left w:w="108" w:type="dxa"/>
              <w:bottom w:w="0" w:type="dxa"/>
              <w:right w:w="108" w:type="dxa"/>
            </w:tcMar>
            <w:hideMark/>
          </w:tcPr>
          <w:p w14:paraId="71633387"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2.06</w:t>
            </w:r>
          </w:p>
        </w:tc>
        <w:tc>
          <w:tcPr>
            <w:tcW w:w="611" w:type="pct"/>
            <w:tcMar>
              <w:top w:w="0" w:type="dxa"/>
              <w:left w:w="108" w:type="dxa"/>
              <w:bottom w:w="0" w:type="dxa"/>
              <w:right w:w="108" w:type="dxa"/>
            </w:tcMar>
            <w:hideMark/>
          </w:tcPr>
          <w:p w14:paraId="05BCA361"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0.97</w:t>
            </w:r>
          </w:p>
        </w:tc>
        <w:tc>
          <w:tcPr>
            <w:tcW w:w="628" w:type="pct"/>
            <w:tcMar>
              <w:top w:w="0" w:type="dxa"/>
              <w:left w:w="108" w:type="dxa"/>
              <w:bottom w:w="0" w:type="dxa"/>
              <w:right w:w="108" w:type="dxa"/>
            </w:tcMar>
            <w:hideMark/>
          </w:tcPr>
          <w:p w14:paraId="30D471EB" w14:textId="05CBBB14" w:rsidR="007A5D96" w:rsidRPr="004D4FE8" w:rsidRDefault="00316FB8" w:rsidP="005202AD">
            <w:pPr>
              <w:spacing w:after="0" w:line="240" w:lineRule="auto"/>
              <w:rPr>
                <w:rFonts w:eastAsia="Times New Roman" w:cstheme="minorHAnsi"/>
                <w:lang w:eastAsia="de-DE"/>
              </w:rPr>
            </w:pPr>
            <w:r w:rsidRPr="004D4FE8">
              <w:rPr>
                <w:rFonts w:eastAsia="Times New Roman" w:cstheme="minorHAnsi"/>
                <w:lang w:eastAsia="de-DE"/>
              </w:rPr>
              <w:t>-</w:t>
            </w:r>
          </w:p>
        </w:tc>
      </w:tr>
      <w:tr w:rsidR="004D4FE8" w:rsidRPr="004D4FE8" w14:paraId="76B80168" w14:textId="77777777" w:rsidTr="005202AD">
        <w:trPr>
          <w:trHeight w:val="272"/>
        </w:trPr>
        <w:tc>
          <w:tcPr>
            <w:tcW w:w="3057" w:type="pct"/>
            <w:tcMar>
              <w:top w:w="0" w:type="dxa"/>
              <w:left w:w="108" w:type="dxa"/>
              <w:bottom w:w="0" w:type="dxa"/>
              <w:right w:w="108" w:type="dxa"/>
            </w:tcMar>
            <w:hideMark/>
          </w:tcPr>
          <w:p w14:paraId="1800952F"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90 Culture, Art &amp; Media</w:t>
            </w:r>
          </w:p>
        </w:tc>
        <w:tc>
          <w:tcPr>
            <w:tcW w:w="704" w:type="pct"/>
            <w:tcMar>
              <w:top w:w="0" w:type="dxa"/>
              <w:left w:w="108" w:type="dxa"/>
              <w:bottom w:w="0" w:type="dxa"/>
              <w:right w:w="108" w:type="dxa"/>
            </w:tcMar>
            <w:hideMark/>
          </w:tcPr>
          <w:p w14:paraId="6967F14E"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3.09</w:t>
            </w:r>
          </w:p>
        </w:tc>
        <w:tc>
          <w:tcPr>
            <w:tcW w:w="611" w:type="pct"/>
            <w:tcMar>
              <w:top w:w="0" w:type="dxa"/>
              <w:left w:w="108" w:type="dxa"/>
              <w:bottom w:w="0" w:type="dxa"/>
              <w:right w:w="108" w:type="dxa"/>
            </w:tcMar>
            <w:hideMark/>
          </w:tcPr>
          <w:p w14:paraId="53A1373E"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2.58</w:t>
            </w:r>
          </w:p>
        </w:tc>
        <w:tc>
          <w:tcPr>
            <w:tcW w:w="628" w:type="pct"/>
            <w:tcMar>
              <w:top w:w="0" w:type="dxa"/>
              <w:left w:w="108" w:type="dxa"/>
              <w:bottom w:w="0" w:type="dxa"/>
              <w:right w:w="108" w:type="dxa"/>
            </w:tcMar>
            <w:hideMark/>
          </w:tcPr>
          <w:p w14:paraId="6AD133AA"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0.62</w:t>
            </w:r>
          </w:p>
        </w:tc>
      </w:tr>
      <w:tr w:rsidR="004D4FE8" w:rsidRPr="004D4FE8" w14:paraId="3FF04825" w14:textId="77777777" w:rsidTr="005202AD">
        <w:trPr>
          <w:trHeight w:val="272"/>
        </w:trPr>
        <w:tc>
          <w:tcPr>
            <w:tcW w:w="3057" w:type="pct"/>
            <w:tcMar>
              <w:top w:w="0" w:type="dxa"/>
              <w:left w:w="108" w:type="dxa"/>
              <w:bottom w:w="0" w:type="dxa"/>
              <w:right w:w="108" w:type="dxa"/>
            </w:tcMar>
            <w:hideMark/>
          </w:tcPr>
          <w:p w14:paraId="0C1AEE57"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100 Other</w:t>
            </w:r>
          </w:p>
        </w:tc>
        <w:tc>
          <w:tcPr>
            <w:tcW w:w="704" w:type="pct"/>
            <w:tcMar>
              <w:top w:w="0" w:type="dxa"/>
              <w:left w:w="108" w:type="dxa"/>
              <w:bottom w:w="0" w:type="dxa"/>
              <w:right w:w="108" w:type="dxa"/>
            </w:tcMar>
            <w:hideMark/>
          </w:tcPr>
          <w:p w14:paraId="00364751"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0.52</w:t>
            </w:r>
          </w:p>
        </w:tc>
        <w:tc>
          <w:tcPr>
            <w:tcW w:w="611" w:type="pct"/>
            <w:tcMar>
              <w:top w:w="0" w:type="dxa"/>
              <w:left w:w="108" w:type="dxa"/>
              <w:bottom w:w="0" w:type="dxa"/>
              <w:right w:w="108" w:type="dxa"/>
            </w:tcMar>
            <w:hideMark/>
          </w:tcPr>
          <w:p w14:paraId="3D5A9B62"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1.94</w:t>
            </w:r>
          </w:p>
        </w:tc>
        <w:tc>
          <w:tcPr>
            <w:tcW w:w="628" w:type="pct"/>
            <w:tcMar>
              <w:top w:w="0" w:type="dxa"/>
              <w:left w:w="108" w:type="dxa"/>
              <w:bottom w:w="0" w:type="dxa"/>
              <w:right w:w="108" w:type="dxa"/>
            </w:tcMar>
            <w:hideMark/>
          </w:tcPr>
          <w:p w14:paraId="5807D7D7" w14:textId="73D49035" w:rsidR="007A5D96" w:rsidRPr="004D4FE8" w:rsidRDefault="00316FB8" w:rsidP="005202AD">
            <w:pPr>
              <w:spacing w:after="0" w:line="240" w:lineRule="auto"/>
              <w:rPr>
                <w:rFonts w:eastAsia="Times New Roman" w:cstheme="minorHAnsi"/>
                <w:lang w:eastAsia="de-DE"/>
              </w:rPr>
            </w:pPr>
            <w:r w:rsidRPr="004D4FE8">
              <w:rPr>
                <w:rFonts w:eastAsia="Times New Roman" w:cstheme="minorHAnsi"/>
                <w:lang w:eastAsia="de-DE"/>
              </w:rPr>
              <w:t>-</w:t>
            </w:r>
          </w:p>
        </w:tc>
      </w:tr>
      <w:tr w:rsidR="004D4FE8" w:rsidRPr="004D4FE8" w14:paraId="1942306B" w14:textId="77777777" w:rsidTr="005202AD">
        <w:trPr>
          <w:trHeight w:val="272"/>
        </w:trPr>
        <w:tc>
          <w:tcPr>
            <w:tcW w:w="3057" w:type="pct"/>
            <w:tcMar>
              <w:top w:w="0" w:type="dxa"/>
              <w:left w:w="108" w:type="dxa"/>
              <w:bottom w:w="0" w:type="dxa"/>
              <w:right w:w="108" w:type="dxa"/>
            </w:tcMar>
            <w:hideMark/>
          </w:tcPr>
          <w:p w14:paraId="000C82A5"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 xml:space="preserve">999 </w:t>
            </w:r>
            <w:proofErr w:type="spellStart"/>
            <w:r w:rsidRPr="004D4FE8">
              <w:rPr>
                <w:rFonts w:eastAsia="Times New Roman" w:cstheme="minorHAnsi"/>
                <w:lang w:eastAsia="de-DE"/>
              </w:rPr>
              <w:t>Unclear</w:t>
            </w:r>
            <w:proofErr w:type="spellEnd"/>
          </w:p>
        </w:tc>
        <w:tc>
          <w:tcPr>
            <w:tcW w:w="704" w:type="pct"/>
            <w:tcMar>
              <w:top w:w="0" w:type="dxa"/>
              <w:left w:w="108" w:type="dxa"/>
              <w:bottom w:w="0" w:type="dxa"/>
              <w:right w:w="108" w:type="dxa"/>
            </w:tcMar>
            <w:hideMark/>
          </w:tcPr>
          <w:p w14:paraId="7AFCA730"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1.03</w:t>
            </w:r>
          </w:p>
        </w:tc>
        <w:tc>
          <w:tcPr>
            <w:tcW w:w="611" w:type="pct"/>
            <w:tcMar>
              <w:top w:w="0" w:type="dxa"/>
              <w:left w:w="108" w:type="dxa"/>
              <w:bottom w:w="0" w:type="dxa"/>
              <w:right w:w="108" w:type="dxa"/>
            </w:tcMar>
            <w:hideMark/>
          </w:tcPr>
          <w:p w14:paraId="49A6E5EF"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0.32</w:t>
            </w:r>
          </w:p>
        </w:tc>
        <w:tc>
          <w:tcPr>
            <w:tcW w:w="628" w:type="pct"/>
            <w:tcMar>
              <w:top w:w="0" w:type="dxa"/>
              <w:left w:w="108" w:type="dxa"/>
              <w:bottom w:w="0" w:type="dxa"/>
              <w:right w:w="108" w:type="dxa"/>
            </w:tcMar>
            <w:hideMark/>
          </w:tcPr>
          <w:p w14:paraId="22CFCEED"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0.62</w:t>
            </w:r>
          </w:p>
        </w:tc>
      </w:tr>
      <w:tr w:rsidR="004D4FE8" w:rsidRPr="004D4FE8" w14:paraId="50240197" w14:textId="77777777" w:rsidTr="005202AD">
        <w:trPr>
          <w:trHeight w:val="272"/>
        </w:trPr>
        <w:tc>
          <w:tcPr>
            <w:tcW w:w="3057" w:type="pct"/>
            <w:tcBorders>
              <w:bottom w:val="single" w:sz="8" w:space="0" w:color="000000"/>
            </w:tcBorders>
            <w:tcMar>
              <w:top w:w="0" w:type="dxa"/>
              <w:left w:w="108" w:type="dxa"/>
              <w:bottom w:w="0" w:type="dxa"/>
              <w:right w:w="108" w:type="dxa"/>
            </w:tcMar>
            <w:hideMark/>
          </w:tcPr>
          <w:p w14:paraId="1B4835F1" w14:textId="77777777" w:rsidR="007A5D96" w:rsidRPr="004D4FE8" w:rsidRDefault="007A5D96" w:rsidP="005202AD">
            <w:pPr>
              <w:spacing w:before="120" w:after="0" w:line="240" w:lineRule="auto"/>
              <w:jc w:val="both"/>
              <w:rPr>
                <w:rFonts w:eastAsia="Times New Roman" w:cstheme="minorHAnsi"/>
                <w:lang w:eastAsia="de-DE"/>
              </w:rPr>
            </w:pPr>
            <w:r w:rsidRPr="004D4FE8">
              <w:rPr>
                <w:rFonts w:eastAsia="Times New Roman" w:cstheme="minorHAnsi"/>
                <w:lang w:eastAsia="de-DE"/>
              </w:rPr>
              <w:t>Total</w:t>
            </w:r>
          </w:p>
        </w:tc>
        <w:tc>
          <w:tcPr>
            <w:tcW w:w="704" w:type="pct"/>
            <w:tcBorders>
              <w:bottom w:val="single" w:sz="8" w:space="0" w:color="000000"/>
            </w:tcBorders>
            <w:tcMar>
              <w:top w:w="0" w:type="dxa"/>
              <w:left w:w="108" w:type="dxa"/>
              <w:bottom w:w="0" w:type="dxa"/>
              <w:right w:w="108" w:type="dxa"/>
            </w:tcMar>
            <w:hideMark/>
          </w:tcPr>
          <w:p w14:paraId="3C4A1373"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100</w:t>
            </w:r>
          </w:p>
        </w:tc>
        <w:tc>
          <w:tcPr>
            <w:tcW w:w="611" w:type="pct"/>
            <w:tcBorders>
              <w:bottom w:val="single" w:sz="8" w:space="0" w:color="000000"/>
            </w:tcBorders>
            <w:tcMar>
              <w:top w:w="0" w:type="dxa"/>
              <w:left w:w="108" w:type="dxa"/>
              <w:bottom w:w="0" w:type="dxa"/>
              <w:right w:w="108" w:type="dxa"/>
            </w:tcMar>
            <w:hideMark/>
          </w:tcPr>
          <w:p w14:paraId="00D905C3"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100</w:t>
            </w:r>
          </w:p>
        </w:tc>
        <w:tc>
          <w:tcPr>
            <w:tcW w:w="628" w:type="pct"/>
            <w:tcBorders>
              <w:bottom w:val="single" w:sz="8" w:space="0" w:color="000000"/>
            </w:tcBorders>
            <w:tcMar>
              <w:top w:w="0" w:type="dxa"/>
              <w:left w:w="108" w:type="dxa"/>
              <w:bottom w:w="0" w:type="dxa"/>
              <w:right w:w="108" w:type="dxa"/>
            </w:tcMar>
            <w:hideMark/>
          </w:tcPr>
          <w:p w14:paraId="20BEBB4B"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100</w:t>
            </w:r>
          </w:p>
        </w:tc>
      </w:tr>
    </w:tbl>
    <w:p w14:paraId="7C3DFCD1" w14:textId="57A532AD" w:rsidR="007A5D96" w:rsidRPr="004D4FE8" w:rsidRDefault="00316FB8" w:rsidP="007A5D96">
      <w:pPr>
        <w:rPr>
          <w:rFonts w:cstheme="minorHAnsi"/>
          <w:lang w:val="en-US"/>
        </w:rPr>
      </w:pPr>
      <w:r w:rsidRPr="004D4FE8">
        <w:rPr>
          <w:rFonts w:cstheme="minorHAnsi"/>
          <w:lang w:val="en-US"/>
        </w:rPr>
        <w:t xml:space="preserve">Association Party – Topic: </w:t>
      </w:r>
      <w:r w:rsidR="00055007" w:rsidRPr="004D4FE8">
        <w:rPr>
          <w:rFonts w:cstheme="minorHAnsi"/>
          <w:lang w:val="en-US"/>
        </w:rPr>
        <w:t>Fisher’s exact test</w:t>
      </w:r>
      <w:r w:rsidRPr="004D4FE8">
        <w:rPr>
          <w:rFonts w:cstheme="minorHAnsi"/>
          <w:lang w:val="en-US"/>
        </w:rPr>
        <w:t xml:space="preserve">, </w:t>
      </w:r>
      <w:r w:rsidR="004F30D4" w:rsidRPr="004D4FE8">
        <w:rPr>
          <w:rFonts w:cstheme="minorHAnsi"/>
          <w:lang w:val="en-US"/>
        </w:rPr>
        <w:t xml:space="preserve">p &lt; </w:t>
      </w:r>
      <w:r w:rsidR="002207D6" w:rsidRPr="004D4FE8">
        <w:rPr>
          <w:rFonts w:cstheme="minorHAnsi"/>
          <w:lang w:val="en-US"/>
        </w:rPr>
        <w:t>.001.</w:t>
      </w:r>
      <w:r w:rsidR="00E00B33" w:rsidRPr="004D4FE8">
        <w:rPr>
          <w:rFonts w:cstheme="minorHAnsi"/>
          <w:lang w:val="en-US"/>
        </w:rPr>
        <w:t xml:space="preserve"> </w:t>
      </w:r>
      <w:r w:rsidR="007A5D96" w:rsidRPr="004D4FE8">
        <w:rPr>
          <w:rFonts w:cstheme="minorHAnsi"/>
          <w:lang w:val="en-US"/>
        </w:rPr>
        <w:br w:type="page"/>
      </w:r>
    </w:p>
    <w:p w14:paraId="6F48B106" w14:textId="5E4CD7FF" w:rsidR="00BD49E3" w:rsidRPr="004D4FE8" w:rsidRDefault="007A5D96" w:rsidP="007D769A">
      <w:pPr>
        <w:spacing w:before="100" w:beforeAutospacing="1" w:after="100" w:afterAutospacing="1" w:line="480" w:lineRule="auto"/>
        <w:outlineLvl w:val="1"/>
        <w:rPr>
          <w:rFonts w:eastAsia="Times New Roman" w:cstheme="minorHAnsi"/>
          <w:b/>
          <w:bCs/>
          <w:lang w:val="en-US" w:eastAsia="de-DE"/>
        </w:rPr>
      </w:pPr>
      <w:r w:rsidRPr="004D4FE8">
        <w:rPr>
          <w:rFonts w:eastAsia="Times New Roman" w:cstheme="minorHAnsi"/>
          <w:b/>
          <w:bCs/>
          <w:lang w:val="en-US" w:eastAsia="de-DE"/>
        </w:rPr>
        <w:lastRenderedPageBreak/>
        <w:t xml:space="preserve">Table </w:t>
      </w:r>
      <w:r w:rsidR="00182F4C" w:rsidRPr="004D4FE8">
        <w:rPr>
          <w:rFonts w:eastAsia="Times New Roman" w:cstheme="minorHAnsi"/>
          <w:b/>
          <w:bCs/>
          <w:lang w:val="en-US" w:eastAsia="de-DE"/>
        </w:rPr>
        <w:t>S4</w:t>
      </w:r>
    </w:p>
    <w:p w14:paraId="7118CC25" w14:textId="33677289" w:rsidR="007A5D96" w:rsidRPr="004D4FE8" w:rsidRDefault="00D03402" w:rsidP="007D769A">
      <w:pPr>
        <w:spacing w:before="100" w:beforeAutospacing="1" w:after="100" w:afterAutospacing="1" w:line="480" w:lineRule="auto"/>
        <w:outlineLvl w:val="1"/>
        <w:rPr>
          <w:rFonts w:eastAsia="Times New Roman" w:cstheme="minorHAnsi"/>
          <w:bCs/>
          <w:i/>
          <w:iCs/>
          <w:lang w:val="en-US" w:eastAsia="de-DE"/>
        </w:rPr>
      </w:pPr>
      <w:r w:rsidRPr="004D4FE8">
        <w:rPr>
          <w:rFonts w:eastAsia="Times New Roman" w:cstheme="minorHAnsi"/>
          <w:bCs/>
          <w:i/>
          <w:iCs/>
          <w:lang w:val="en-US" w:eastAsia="de-DE"/>
        </w:rPr>
        <w:t>Frequency Table</w:t>
      </w:r>
      <w:r w:rsidR="00820E59" w:rsidRPr="004D4FE8">
        <w:rPr>
          <w:rFonts w:eastAsia="Times New Roman" w:cstheme="minorHAnsi"/>
          <w:bCs/>
          <w:i/>
          <w:iCs/>
          <w:lang w:val="en-US" w:eastAsia="de-DE"/>
        </w:rPr>
        <w:t>: Posts containing gender topics</w:t>
      </w:r>
      <w:r w:rsidR="00C07DBC" w:rsidRPr="004D4FE8">
        <w:rPr>
          <w:rFonts w:eastAsia="Times New Roman" w:cstheme="minorHAnsi"/>
          <w:bCs/>
          <w:i/>
          <w:iCs/>
          <w:lang w:val="en-US" w:eastAsia="de-DE"/>
        </w:rPr>
        <w:t xml:space="preserve"> across parties</w:t>
      </w:r>
      <w:r w:rsidR="00820E59" w:rsidRPr="004D4FE8">
        <w:rPr>
          <w:rFonts w:eastAsia="Times New Roman" w:cstheme="minorHAnsi"/>
          <w:bCs/>
          <w:i/>
          <w:iCs/>
          <w:lang w:val="en-US" w:eastAsia="de-DE"/>
        </w:rPr>
        <w:t xml:space="preserve"> </w:t>
      </w:r>
      <w:r w:rsidR="007A5D96" w:rsidRPr="004D4FE8">
        <w:rPr>
          <w:rFonts w:eastAsia="Times New Roman" w:cstheme="minorHAnsi"/>
          <w:bCs/>
          <w:i/>
          <w:iCs/>
          <w:lang w:val="en-US" w:eastAsia="de-DE"/>
        </w:rPr>
        <w:t>(in %) in Baseline Corpus</w:t>
      </w:r>
      <w:r w:rsidR="00820E59" w:rsidRPr="004D4FE8">
        <w:rPr>
          <w:rFonts w:eastAsia="Times New Roman" w:cstheme="minorHAnsi"/>
          <w:bCs/>
          <w:i/>
          <w:iCs/>
          <w:lang w:val="en-US" w:eastAsia="de-DE"/>
        </w:rPr>
        <w:t>, not coded as main topic</w:t>
      </w:r>
    </w:p>
    <w:tbl>
      <w:tblPr>
        <w:tblStyle w:val="EinfacheTabelle2"/>
        <w:tblW w:w="7012" w:type="dxa"/>
        <w:tblLook w:val="04A0" w:firstRow="1" w:lastRow="0" w:firstColumn="1" w:lastColumn="0" w:noHBand="0" w:noVBand="1"/>
      </w:tblPr>
      <w:tblGrid>
        <w:gridCol w:w="2977"/>
        <w:gridCol w:w="1418"/>
        <w:gridCol w:w="1417"/>
        <w:gridCol w:w="1200"/>
      </w:tblGrid>
      <w:tr w:rsidR="004D4FE8" w:rsidRPr="004D4FE8" w14:paraId="3213FAFE" w14:textId="77777777" w:rsidTr="00C07DBC">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977" w:type="dxa"/>
            <w:tcBorders>
              <w:top w:val="single" w:sz="8" w:space="0" w:color="auto"/>
              <w:bottom w:val="single" w:sz="8" w:space="0" w:color="auto"/>
            </w:tcBorders>
            <w:noWrap/>
            <w:hideMark/>
          </w:tcPr>
          <w:p w14:paraId="55525C15" w14:textId="77777777" w:rsidR="00C654BA" w:rsidRPr="004D4FE8" w:rsidRDefault="00C654BA" w:rsidP="00C07DBC">
            <w:pPr>
              <w:spacing w:line="360" w:lineRule="auto"/>
              <w:rPr>
                <w:rFonts w:ascii="Times New Roman" w:eastAsia="Times New Roman" w:hAnsi="Times New Roman" w:cs="Times New Roman"/>
                <w:sz w:val="24"/>
                <w:szCs w:val="24"/>
                <w:lang w:val="en-US" w:eastAsia="de-DE"/>
              </w:rPr>
            </w:pPr>
          </w:p>
        </w:tc>
        <w:tc>
          <w:tcPr>
            <w:tcW w:w="1418" w:type="dxa"/>
            <w:tcBorders>
              <w:top w:val="single" w:sz="8" w:space="0" w:color="auto"/>
              <w:bottom w:val="single" w:sz="8" w:space="0" w:color="auto"/>
            </w:tcBorders>
            <w:noWrap/>
            <w:hideMark/>
          </w:tcPr>
          <w:p w14:paraId="53A361E0" w14:textId="77777777" w:rsidR="00C654BA" w:rsidRPr="004D4FE8" w:rsidRDefault="00C654BA" w:rsidP="00C07DBC">
            <w:pPr>
              <w:spacing w:line="360" w:lineRule="auto"/>
              <w:ind w:right="-274"/>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AfD (n = 100)</w:t>
            </w:r>
          </w:p>
        </w:tc>
        <w:tc>
          <w:tcPr>
            <w:tcW w:w="1417" w:type="dxa"/>
            <w:tcBorders>
              <w:top w:val="single" w:sz="8" w:space="0" w:color="auto"/>
              <w:bottom w:val="single" w:sz="8" w:space="0" w:color="auto"/>
            </w:tcBorders>
            <w:noWrap/>
            <w:hideMark/>
          </w:tcPr>
          <w:p w14:paraId="3DEEBCD2" w14:textId="77777777" w:rsidR="00C654BA" w:rsidRPr="004D4FE8" w:rsidRDefault="00C654BA" w:rsidP="00C07DBC">
            <w:pPr>
              <w:spacing w:line="360" w:lineRule="auto"/>
              <w:ind w:right="-201"/>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 xml:space="preserve">Lega (n = 400) </w:t>
            </w:r>
          </w:p>
        </w:tc>
        <w:tc>
          <w:tcPr>
            <w:tcW w:w="1200" w:type="dxa"/>
            <w:tcBorders>
              <w:top w:val="single" w:sz="8" w:space="0" w:color="auto"/>
              <w:bottom w:val="single" w:sz="8" w:space="0" w:color="auto"/>
            </w:tcBorders>
            <w:noWrap/>
            <w:hideMark/>
          </w:tcPr>
          <w:p w14:paraId="0ACE9417" w14:textId="77777777" w:rsidR="00C654BA" w:rsidRPr="004D4FE8" w:rsidRDefault="00C654BA" w:rsidP="00C07DBC">
            <w:pPr>
              <w:spacing w:line="360" w:lineRule="auto"/>
              <w:ind w:right="-137"/>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 xml:space="preserve">SD (n = 100) </w:t>
            </w:r>
          </w:p>
        </w:tc>
      </w:tr>
      <w:tr w:rsidR="004D4FE8" w:rsidRPr="004D4FE8" w14:paraId="20C3B4C6" w14:textId="77777777" w:rsidTr="00C07DB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977" w:type="dxa"/>
            <w:tcBorders>
              <w:top w:val="single" w:sz="8" w:space="0" w:color="auto"/>
              <w:bottom w:val="nil"/>
            </w:tcBorders>
            <w:noWrap/>
            <w:hideMark/>
          </w:tcPr>
          <w:p w14:paraId="4390A46F" w14:textId="1EDB192D" w:rsidR="00C654BA" w:rsidRPr="004D4FE8" w:rsidRDefault="00C07DBC" w:rsidP="00C07DBC">
            <w:pPr>
              <w:spacing w:line="480" w:lineRule="auto"/>
              <w:rPr>
                <w:rFonts w:ascii="Calibri" w:eastAsia="Times New Roman" w:hAnsi="Calibri" w:cs="Calibri"/>
                <w:b w:val="0"/>
                <w:bCs w:val="0"/>
                <w:lang w:eastAsia="de-DE"/>
              </w:rPr>
            </w:pPr>
            <w:proofErr w:type="spellStart"/>
            <w:r w:rsidRPr="004D4FE8">
              <w:rPr>
                <w:rFonts w:ascii="Calibri" w:eastAsia="Times New Roman" w:hAnsi="Calibri" w:cs="Calibri"/>
                <w:b w:val="0"/>
                <w:bCs w:val="0"/>
                <w:lang w:eastAsia="de-DE"/>
              </w:rPr>
              <w:t>C</w:t>
            </w:r>
            <w:r w:rsidR="00C654BA" w:rsidRPr="004D4FE8">
              <w:rPr>
                <w:rFonts w:ascii="Calibri" w:eastAsia="Times New Roman" w:hAnsi="Calibri" w:cs="Calibri"/>
                <w:b w:val="0"/>
                <w:bCs w:val="0"/>
                <w:lang w:eastAsia="de-DE"/>
              </w:rPr>
              <w:t>ontains</w:t>
            </w:r>
            <w:proofErr w:type="spellEnd"/>
            <w:r w:rsidR="00C654BA" w:rsidRPr="004D4FE8">
              <w:rPr>
                <w:rFonts w:ascii="Calibri" w:eastAsia="Times New Roman" w:hAnsi="Calibri" w:cs="Calibri"/>
                <w:b w:val="0"/>
                <w:bCs w:val="0"/>
                <w:lang w:eastAsia="de-DE"/>
              </w:rPr>
              <w:t xml:space="preserve"> </w:t>
            </w:r>
            <w:proofErr w:type="spellStart"/>
            <w:r w:rsidR="00C654BA" w:rsidRPr="004D4FE8">
              <w:rPr>
                <w:rFonts w:ascii="Calibri" w:eastAsia="Times New Roman" w:hAnsi="Calibri" w:cs="Calibri"/>
                <w:b w:val="0"/>
                <w:bCs w:val="0"/>
                <w:lang w:eastAsia="de-DE"/>
              </w:rPr>
              <w:t>gender</w:t>
            </w:r>
            <w:proofErr w:type="spellEnd"/>
            <w:r w:rsidR="00C654BA" w:rsidRPr="004D4FE8">
              <w:rPr>
                <w:rFonts w:ascii="Calibri" w:eastAsia="Times New Roman" w:hAnsi="Calibri" w:cs="Calibri"/>
                <w:b w:val="0"/>
                <w:bCs w:val="0"/>
                <w:lang w:eastAsia="de-DE"/>
              </w:rPr>
              <w:t xml:space="preserve"> </w:t>
            </w:r>
            <w:proofErr w:type="spellStart"/>
            <w:r w:rsidR="00C654BA" w:rsidRPr="004D4FE8">
              <w:rPr>
                <w:rFonts w:ascii="Calibri" w:eastAsia="Times New Roman" w:hAnsi="Calibri" w:cs="Calibri"/>
                <w:b w:val="0"/>
                <w:bCs w:val="0"/>
                <w:lang w:eastAsia="de-DE"/>
              </w:rPr>
              <w:t>topic</w:t>
            </w:r>
            <w:proofErr w:type="spellEnd"/>
          </w:p>
        </w:tc>
        <w:tc>
          <w:tcPr>
            <w:tcW w:w="1418" w:type="dxa"/>
            <w:tcBorders>
              <w:top w:val="single" w:sz="8" w:space="0" w:color="auto"/>
              <w:bottom w:val="nil"/>
            </w:tcBorders>
            <w:noWrap/>
            <w:hideMark/>
          </w:tcPr>
          <w:p w14:paraId="1F011F14" w14:textId="77777777" w:rsidR="00C654BA" w:rsidRPr="004D4FE8" w:rsidRDefault="00C654BA" w:rsidP="00C07DBC">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13</w:t>
            </w:r>
          </w:p>
        </w:tc>
        <w:tc>
          <w:tcPr>
            <w:tcW w:w="1417" w:type="dxa"/>
            <w:tcBorders>
              <w:top w:val="single" w:sz="8" w:space="0" w:color="auto"/>
              <w:bottom w:val="nil"/>
            </w:tcBorders>
            <w:noWrap/>
            <w:hideMark/>
          </w:tcPr>
          <w:p w14:paraId="0911F333" w14:textId="77777777" w:rsidR="00C654BA" w:rsidRPr="004D4FE8" w:rsidRDefault="00C654BA" w:rsidP="00C07DBC">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3.3</w:t>
            </w:r>
          </w:p>
        </w:tc>
        <w:tc>
          <w:tcPr>
            <w:tcW w:w="1200" w:type="dxa"/>
            <w:tcBorders>
              <w:top w:val="single" w:sz="8" w:space="0" w:color="auto"/>
              <w:bottom w:val="nil"/>
            </w:tcBorders>
            <w:noWrap/>
            <w:hideMark/>
          </w:tcPr>
          <w:p w14:paraId="10AB9018" w14:textId="77777777" w:rsidR="00C654BA" w:rsidRPr="004D4FE8" w:rsidRDefault="00C654BA" w:rsidP="00C07DBC">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7</w:t>
            </w:r>
          </w:p>
        </w:tc>
      </w:tr>
      <w:tr w:rsidR="004D4FE8" w:rsidRPr="004D4FE8" w14:paraId="782A009A" w14:textId="77777777" w:rsidTr="00C07DBC">
        <w:trPr>
          <w:trHeight w:val="290"/>
        </w:trPr>
        <w:tc>
          <w:tcPr>
            <w:cnfStyle w:val="001000000000" w:firstRow="0" w:lastRow="0" w:firstColumn="1" w:lastColumn="0" w:oddVBand="0" w:evenVBand="0" w:oddHBand="0" w:evenHBand="0" w:firstRowFirstColumn="0" w:firstRowLastColumn="0" w:lastRowFirstColumn="0" w:lastRowLastColumn="0"/>
            <w:tcW w:w="2977" w:type="dxa"/>
            <w:tcBorders>
              <w:top w:val="nil"/>
              <w:bottom w:val="nil"/>
            </w:tcBorders>
            <w:noWrap/>
            <w:hideMark/>
          </w:tcPr>
          <w:p w14:paraId="0EFAD16C" w14:textId="5661A1A6" w:rsidR="00C654BA" w:rsidRPr="004D4FE8" w:rsidRDefault="00C07DBC" w:rsidP="00C07DBC">
            <w:pPr>
              <w:spacing w:line="480" w:lineRule="auto"/>
              <w:rPr>
                <w:rFonts w:ascii="Calibri" w:eastAsia="Times New Roman" w:hAnsi="Calibri" w:cs="Calibri"/>
                <w:b w:val="0"/>
                <w:bCs w:val="0"/>
                <w:lang w:val="en-US" w:eastAsia="de-DE"/>
              </w:rPr>
            </w:pPr>
            <w:r w:rsidRPr="004D4FE8">
              <w:rPr>
                <w:rFonts w:ascii="Calibri" w:eastAsia="Times New Roman" w:hAnsi="Calibri" w:cs="Calibri"/>
                <w:b w:val="0"/>
                <w:bCs w:val="0"/>
                <w:lang w:val="en-US" w:eastAsia="de-DE"/>
              </w:rPr>
              <w:t>D</w:t>
            </w:r>
            <w:r w:rsidR="00C654BA" w:rsidRPr="004D4FE8">
              <w:rPr>
                <w:rFonts w:ascii="Calibri" w:eastAsia="Times New Roman" w:hAnsi="Calibri" w:cs="Calibri"/>
                <w:b w:val="0"/>
                <w:bCs w:val="0"/>
                <w:lang w:val="en-US" w:eastAsia="de-DE"/>
              </w:rPr>
              <w:t>oes not contain gender topic</w:t>
            </w:r>
          </w:p>
        </w:tc>
        <w:tc>
          <w:tcPr>
            <w:tcW w:w="1418" w:type="dxa"/>
            <w:tcBorders>
              <w:top w:val="nil"/>
              <w:bottom w:val="nil"/>
            </w:tcBorders>
            <w:noWrap/>
            <w:hideMark/>
          </w:tcPr>
          <w:p w14:paraId="4740C645" w14:textId="77777777" w:rsidR="00C654BA" w:rsidRPr="004D4FE8" w:rsidRDefault="00C654BA" w:rsidP="00C07DBC">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87</w:t>
            </w:r>
          </w:p>
        </w:tc>
        <w:tc>
          <w:tcPr>
            <w:tcW w:w="1417" w:type="dxa"/>
            <w:tcBorders>
              <w:top w:val="nil"/>
              <w:bottom w:val="nil"/>
            </w:tcBorders>
            <w:noWrap/>
            <w:hideMark/>
          </w:tcPr>
          <w:p w14:paraId="1B031B16" w14:textId="77777777" w:rsidR="00C654BA" w:rsidRPr="004D4FE8" w:rsidRDefault="00C654BA" w:rsidP="00C07DBC">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96.7</w:t>
            </w:r>
          </w:p>
        </w:tc>
        <w:tc>
          <w:tcPr>
            <w:tcW w:w="1200" w:type="dxa"/>
            <w:tcBorders>
              <w:top w:val="nil"/>
              <w:bottom w:val="nil"/>
            </w:tcBorders>
            <w:noWrap/>
            <w:hideMark/>
          </w:tcPr>
          <w:p w14:paraId="6132E28C" w14:textId="77777777" w:rsidR="00C654BA" w:rsidRPr="004D4FE8" w:rsidRDefault="00C654BA" w:rsidP="00C07DBC">
            <w:pPr>
              <w:spacing w:line="48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93</w:t>
            </w:r>
          </w:p>
        </w:tc>
      </w:tr>
      <w:tr w:rsidR="004D4FE8" w:rsidRPr="004D4FE8" w14:paraId="212E9574" w14:textId="77777777" w:rsidTr="00C07DBC">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977" w:type="dxa"/>
            <w:tcBorders>
              <w:top w:val="nil"/>
              <w:bottom w:val="single" w:sz="8" w:space="0" w:color="auto"/>
            </w:tcBorders>
            <w:noWrap/>
          </w:tcPr>
          <w:p w14:paraId="7E661BC9" w14:textId="77777777" w:rsidR="00C654BA" w:rsidRPr="004D4FE8" w:rsidRDefault="00C654BA" w:rsidP="00C07DBC">
            <w:pPr>
              <w:spacing w:line="480" w:lineRule="auto"/>
              <w:rPr>
                <w:rFonts w:ascii="Calibri" w:eastAsia="Times New Roman" w:hAnsi="Calibri" w:cs="Calibri"/>
                <w:b w:val="0"/>
                <w:bCs w:val="0"/>
                <w:lang w:val="en-US" w:eastAsia="de-DE"/>
              </w:rPr>
            </w:pPr>
            <w:r w:rsidRPr="004D4FE8">
              <w:rPr>
                <w:rFonts w:ascii="Calibri" w:eastAsia="Times New Roman" w:hAnsi="Calibri" w:cs="Calibri"/>
                <w:b w:val="0"/>
                <w:bCs w:val="0"/>
                <w:lang w:val="en-US" w:eastAsia="de-DE"/>
              </w:rPr>
              <w:t>Total</w:t>
            </w:r>
          </w:p>
        </w:tc>
        <w:tc>
          <w:tcPr>
            <w:tcW w:w="1418" w:type="dxa"/>
            <w:tcBorders>
              <w:top w:val="nil"/>
              <w:bottom w:val="single" w:sz="8" w:space="0" w:color="auto"/>
            </w:tcBorders>
            <w:noWrap/>
          </w:tcPr>
          <w:p w14:paraId="2E44FA5D" w14:textId="77777777" w:rsidR="00C654BA" w:rsidRPr="004D4FE8" w:rsidRDefault="00C654BA" w:rsidP="00C07DBC">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100</w:t>
            </w:r>
          </w:p>
        </w:tc>
        <w:tc>
          <w:tcPr>
            <w:tcW w:w="1417" w:type="dxa"/>
            <w:tcBorders>
              <w:top w:val="nil"/>
              <w:bottom w:val="single" w:sz="8" w:space="0" w:color="auto"/>
            </w:tcBorders>
            <w:noWrap/>
          </w:tcPr>
          <w:p w14:paraId="27457D81" w14:textId="77777777" w:rsidR="00C654BA" w:rsidRPr="004D4FE8" w:rsidRDefault="00C654BA" w:rsidP="00C07DBC">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100</w:t>
            </w:r>
          </w:p>
        </w:tc>
        <w:tc>
          <w:tcPr>
            <w:tcW w:w="1200" w:type="dxa"/>
            <w:tcBorders>
              <w:top w:val="nil"/>
              <w:bottom w:val="single" w:sz="8" w:space="0" w:color="auto"/>
            </w:tcBorders>
            <w:noWrap/>
          </w:tcPr>
          <w:p w14:paraId="2FEC8ECA" w14:textId="77777777" w:rsidR="00C654BA" w:rsidRPr="004D4FE8" w:rsidRDefault="00C654BA" w:rsidP="00C07DBC">
            <w:pPr>
              <w:spacing w:line="48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100</w:t>
            </w:r>
          </w:p>
        </w:tc>
      </w:tr>
    </w:tbl>
    <w:p w14:paraId="164C5F66" w14:textId="22E5C7ED" w:rsidR="002207D6" w:rsidRPr="004D4FE8" w:rsidRDefault="00316FB8" w:rsidP="00951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rPr>
          <w:rFonts w:eastAsia="Times New Roman" w:cstheme="minorHAnsi"/>
          <w:bdr w:val="none" w:sz="0" w:space="0" w:color="auto" w:frame="1"/>
          <w:lang w:val="en-US" w:eastAsia="de-DE"/>
        </w:rPr>
      </w:pPr>
      <w:r w:rsidRPr="004D4FE8">
        <w:rPr>
          <w:rFonts w:eastAsia="Times New Roman" w:cstheme="minorHAnsi"/>
          <w:bdr w:val="none" w:sz="0" w:space="0" w:color="auto" w:frame="1"/>
          <w:lang w:val="en-US" w:eastAsia="de-DE"/>
        </w:rPr>
        <w:t xml:space="preserve">Association </w:t>
      </w:r>
      <w:r w:rsidR="002207D6" w:rsidRPr="004D4FE8">
        <w:rPr>
          <w:rFonts w:eastAsia="Times New Roman" w:cstheme="minorHAnsi"/>
          <w:bdr w:val="none" w:sz="0" w:space="0" w:color="auto" w:frame="1"/>
          <w:lang w:val="en-US" w:eastAsia="de-DE"/>
        </w:rPr>
        <w:t>Part</w:t>
      </w:r>
      <w:r w:rsidRPr="004D4FE8">
        <w:rPr>
          <w:rFonts w:eastAsia="Times New Roman" w:cstheme="minorHAnsi"/>
          <w:bdr w:val="none" w:sz="0" w:space="0" w:color="auto" w:frame="1"/>
          <w:lang w:val="en-US" w:eastAsia="de-DE"/>
        </w:rPr>
        <w:t>y - Topic</w:t>
      </w:r>
      <w:r w:rsidR="002207D6" w:rsidRPr="004D4FE8">
        <w:rPr>
          <w:rFonts w:eastAsia="Times New Roman" w:cstheme="minorHAnsi"/>
          <w:bdr w:val="none" w:sz="0" w:space="0" w:color="auto" w:frame="1"/>
          <w:lang w:val="en-US" w:eastAsia="de-DE"/>
        </w:rPr>
        <w:t>: x²</w:t>
      </w:r>
      <w:r w:rsidR="00995F4D" w:rsidRPr="004D4FE8">
        <w:rPr>
          <w:rFonts w:eastAsia="Times New Roman" w:cstheme="minorHAnsi"/>
          <w:bdr w:val="none" w:sz="0" w:space="0" w:color="auto" w:frame="1"/>
          <w:lang w:val="en-US" w:eastAsia="de-DE"/>
        </w:rPr>
        <w:t xml:space="preserve"> = </w:t>
      </w:r>
      <w:r w:rsidR="000C7DB8" w:rsidRPr="004D4FE8">
        <w:rPr>
          <w:rFonts w:eastAsia="Times New Roman" w:cstheme="minorHAnsi"/>
          <w:bdr w:val="none" w:sz="0" w:space="0" w:color="auto" w:frame="1"/>
          <w:lang w:val="en-US" w:eastAsia="de-DE"/>
        </w:rPr>
        <w:t>15.15</w:t>
      </w:r>
      <w:r w:rsidR="00995F4D" w:rsidRPr="004D4FE8">
        <w:rPr>
          <w:rFonts w:eastAsia="Times New Roman" w:cstheme="minorHAnsi"/>
          <w:bdr w:val="none" w:sz="0" w:space="0" w:color="auto" w:frame="1"/>
          <w:lang w:val="en-US" w:eastAsia="de-DE"/>
        </w:rPr>
        <w:t>, df=</w:t>
      </w:r>
      <w:r w:rsidR="000C7DB8" w:rsidRPr="004D4FE8">
        <w:rPr>
          <w:rFonts w:eastAsia="Times New Roman" w:cstheme="minorHAnsi"/>
          <w:bdr w:val="none" w:sz="0" w:space="0" w:color="auto" w:frame="1"/>
          <w:lang w:val="en-US" w:eastAsia="de-DE"/>
        </w:rPr>
        <w:t xml:space="preserve">4, p </w:t>
      </w:r>
      <w:r w:rsidRPr="004D4FE8">
        <w:rPr>
          <w:rFonts w:eastAsia="Times New Roman" w:cstheme="minorHAnsi"/>
          <w:bdr w:val="none" w:sz="0" w:space="0" w:color="auto" w:frame="1"/>
          <w:lang w:val="en-US" w:eastAsia="de-DE"/>
        </w:rPr>
        <w:t xml:space="preserve">&lt; .005. </w:t>
      </w:r>
    </w:p>
    <w:p w14:paraId="630C3C36" w14:textId="77777777" w:rsidR="002207D6" w:rsidRPr="004D4FE8" w:rsidRDefault="002207D6" w:rsidP="00951E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0" w:line="240" w:lineRule="auto"/>
        <w:rPr>
          <w:rFonts w:ascii="Lucida Console" w:eastAsia="Times New Roman" w:hAnsi="Lucida Console" w:cs="Courier New"/>
          <w:sz w:val="20"/>
          <w:szCs w:val="20"/>
          <w:bdr w:val="none" w:sz="0" w:space="0" w:color="auto" w:frame="1"/>
          <w:lang w:val="en-US" w:eastAsia="de-DE"/>
        </w:rPr>
      </w:pPr>
    </w:p>
    <w:p w14:paraId="48152E93" w14:textId="77777777" w:rsidR="00B6302D" w:rsidRPr="004D4FE8" w:rsidRDefault="00B6302D" w:rsidP="00951E98">
      <w:pPr>
        <w:spacing w:before="100" w:beforeAutospacing="1" w:after="100" w:afterAutospacing="1" w:line="240" w:lineRule="auto"/>
        <w:jc w:val="both"/>
        <w:outlineLvl w:val="1"/>
        <w:rPr>
          <w:rFonts w:eastAsia="Times New Roman" w:cstheme="minorHAnsi"/>
          <w:b/>
          <w:bCs/>
          <w:lang w:val="en-US" w:eastAsia="de-DE"/>
        </w:rPr>
      </w:pPr>
    </w:p>
    <w:p w14:paraId="0271CFE7" w14:textId="77777777" w:rsidR="007A5D96" w:rsidRPr="004D4FE8" w:rsidRDefault="007A5D96" w:rsidP="007A5D96">
      <w:pPr>
        <w:rPr>
          <w:rFonts w:cstheme="minorHAnsi"/>
          <w:lang w:val="en-US"/>
        </w:rPr>
      </w:pPr>
    </w:p>
    <w:p w14:paraId="6341933A" w14:textId="77777777" w:rsidR="007A5D96" w:rsidRPr="004D4FE8" w:rsidRDefault="007A5D96" w:rsidP="007A5D96">
      <w:pPr>
        <w:rPr>
          <w:rFonts w:cstheme="minorHAnsi"/>
          <w:lang w:val="en-US"/>
        </w:rPr>
      </w:pPr>
      <w:r w:rsidRPr="004D4FE8">
        <w:rPr>
          <w:rFonts w:cstheme="minorHAnsi"/>
          <w:lang w:val="en-US"/>
        </w:rPr>
        <w:br w:type="page"/>
      </w:r>
    </w:p>
    <w:p w14:paraId="55895E12" w14:textId="77777777" w:rsidR="00BD49E3" w:rsidRPr="004D4FE8" w:rsidRDefault="007A5D96" w:rsidP="007A5D96">
      <w:pPr>
        <w:rPr>
          <w:rFonts w:eastAsia="Times New Roman" w:cstheme="minorHAnsi"/>
          <w:b/>
          <w:bCs/>
          <w:lang w:val="en-US" w:eastAsia="de-DE"/>
        </w:rPr>
      </w:pPr>
      <w:r w:rsidRPr="004D4FE8">
        <w:rPr>
          <w:rFonts w:eastAsia="Times New Roman" w:cstheme="minorHAnsi"/>
          <w:b/>
          <w:bCs/>
          <w:lang w:val="en-US" w:eastAsia="de-DE"/>
        </w:rPr>
        <w:lastRenderedPageBreak/>
        <w:t xml:space="preserve">Table </w:t>
      </w:r>
      <w:r w:rsidR="00182F4C" w:rsidRPr="004D4FE8">
        <w:rPr>
          <w:rFonts w:eastAsia="Times New Roman" w:cstheme="minorHAnsi"/>
          <w:b/>
          <w:bCs/>
          <w:lang w:val="en-US" w:eastAsia="de-DE"/>
        </w:rPr>
        <w:t>S5</w:t>
      </w:r>
    </w:p>
    <w:p w14:paraId="41A9AB75" w14:textId="59F77861" w:rsidR="007A5D96" w:rsidRPr="004D4FE8" w:rsidRDefault="007A5D96" w:rsidP="007A5D96">
      <w:pPr>
        <w:rPr>
          <w:rFonts w:eastAsia="Times New Roman" w:cstheme="minorHAnsi"/>
          <w:i/>
          <w:iCs/>
          <w:lang w:val="en-US" w:eastAsia="de-DE"/>
        </w:rPr>
      </w:pPr>
      <w:r w:rsidRPr="004D4FE8">
        <w:rPr>
          <w:rFonts w:eastAsia="Times New Roman" w:cstheme="minorHAnsi"/>
          <w:i/>
          <w:iCs/>
          <w:lang w:val="en-US" w:eastAsia="de-DE"/>
        </w:rPr>
        <w:t xml:space="preserve">Frequency Table: </w:t>
      </w:r>
      <w:r w:rsidR="00182F4C" w:rsidRPr="004D4FE8">
        <w:rPr>
          <w:rFonts w:eastAsia="Times New Roman" w:cstheme="minorHAnsi"/>
          <w:i/>
          <w:iCs/>
          <w:lang w:val="en-US" w:eastAsia="de-DE"/>
        </w:rPr>
        <w:t>Position toward Gender Topic</w:t>
      </w:r>
      <w:r w:rsidR="00316FB8" w:rsidRPr="004D4FE8">
        <w:rPr>
          <w:rFonts w:eastAsia="Times New Roman" w:cstheme="minorHAnsi"/>
          <w:i/>
          <w:iCs/>
          <w:lang w:val="en-US" w:eastAsia="de-DE"/>
        </w:rPr>
        <w:t xml:space="preserve"> across parties</w:t>
      </w:r>
      <w:r w:rsidR="00182F4C" w:rsidRPr="004D4FE8">
        <w:rPr>
          <w:rFonts w:eastAsia="Times New Roman" w:cstheme="minorHAnsi"/>
          <w:i/>
          <w:iCs/>
          <w:lang w:val="en-US" w:eastAsia="de-DE"/>
        </w:rPr>
        <w:t xml:space="preserve"> </w:t>
      </w:r>
      <w:r w:rsidRPr="004D4FE8">
        <w:rPr>
          <w:rFonts w:eastAsia="Times New Roman" w:cstheme="minorHAnsi"/>
          <w:i/>
          <w:iCs/>
          <w:lang w:val="en-US" w:eastAsia="de-DE"/>
        </w:rPr>
        <w:t>(in %)</w:t>
      </w:r>
    </w:p>
    <w:tbl>
      <w:tblPr>
        <w:tblW w:w="5000" w:type="pct"/>
        <w:tblCellMar>
          <w:top w:w="15" w:type="dxa"/>
          <w:left w:w="15" w:type="dxa"/>
          <w:bottom w:w="15" w:type="dxa"/>
          <w:right w:w="15" w:type="dxa"/>
        </w:tblCellMar>
        <w:tblLook w:val="04A0" w:firstRow="1" w:lastRow="0" w:firstColumn="1" w:lastColumn="0" w:noHBand="0" w:noVBand="1"/>
      </w:tblPr>
      <w:tblGrid>
        <w:gridCol w:w="4412"/>
        <w:gridCol w:w="1715"/>
        <w:gridCol w:w="1457"/>
        <w:gridCol w:w="1488"/>
      </w:tblGrid>
      <w:tr w:rsidR="004D4FE8" w:rsidRPr="004D4FE8" w14:paraId="319FCB8D" w14:textId="77777777" w:rsidTr="005202AD">
        <w:trPr>
          <w:trHeight w:val="272"/>
        </w:trPr>
        <w:tc>
          <w:tcPr>
            <w:tcW w:w="2432" w:type="pct"/>
            <w:tcBorders>
              <w:top w:val="single" w:sz="8" w:space="0" w:color="000000"/>
              <w:bottom w:val="single" w:sz="8" w:space="0" w:color="000000"/>
            </w:tcBorders>
            <w:vAlign w:val="center"/>
            <w:hideMark/>
          </w:tcPr>
          <w:p w14:paraId="25239114" w14:textId="77777777" w:rsidR="007A5D96" w:rsidRPr="004D4FE8" w:rsidRDefault="007A5D96" w:rsidP="005202AD">
            <w:pPr>
              <w:spacing w:after="0" w:line="240" w:lineRule="auto"/>
              <w:rPr>
                <w:rFonts w:eastAsia="Times New Roman" w:cstheme="minorHAnsi"/>
                <w:lang w:val="en-US" w:eastAsia="de-DE"/>
              </w:rPr>
            </w:pPr>
          </w:p>
        </w:tc>
        <w:tc>
          <w:tcPr>
            <w:tcW w:w="945" w:type="pct"/>
            <w:tcBorders>
              <w:top w:val="single" w:sz="8" w:space="0" w:color="000000"/>
              <w:bottom w:val="single" w:sz="8" w:space="0" w:color="000000"/>
            </w:tcBorders>
            <w:vAlign w:val="center"/>
            <w:hideMark/>
          </w:tcPr>
          <w:p w14:paraId="6081837B" w14:textId="7AF37458" w:rsidR="007A5D96" w:rsidRPr="004D4FE8" w:rsidRDefault="00182F4C" w:rsidP="005202AD">
            <w:pPr>
              <w:spacing w:after="0" w:line="240" w:lineRule="auto"/>
              <w:rPr>
                <w:rFonts w:eastAsia="Times New Roman" w:cstheme="minorHAnsi"/>
                <w:b/>
                <w:lang w:eastAsia="de-DE"/>
              </w:rPr>
            </w:pPr>
            <w:r w:rsidRPr="004D4FE8">
              <w:rPr>
                <w:rFonts w:eastAsia="Times New Roman" w:cstheme="minorHAnsi"/>
                <w:b/>
                <w:lang w:eastAsia="de-DE"/>
              </w:rPr>
              <w:t>AfD</w:t>
            </w:r>
          </w:p>
          <w:p w14:paraId="639DF001"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(n=342)</w:t>
            </w:r>
          </w:p>
        </w:tc>
        <w:tc>
          <w:tcPr>
            <w:tcW w:w="803" w:type="pct"/>
            <w:tcBorders>
              <w:top w:val="single" w:sz="8" w:space="0" w:color="000000"/>
              <w:bottom w:val="single" w:sz="8" w:space="0" w:color="000000"/>
            </w:tcBorders>
            <w:vAlign w:val="center"/>
            <w:hideMark/>
          </w:tcPr>
          <w:p w14:paraId="3D0D4CE6" w14:textId="7D2B2CCC" w:rsidR="007A5D96" w:rsidRPr="004D4FE8" w:rsidRDefault="00182F4C" w:rsidP="005202AD">
            <w:pPr>
              <w:spacing w:after="0" w:line="240" w:lineRule="auto"/>
              <w:rPr>
                <w:rFonts w:eastAsia="Times New Roman" w:cstheme="minorHAnsi"/>
                <w:b/>
                <w:lang w:eastAsia="de-DE"/>
              </w:rPr>
            </w:pPr>
            <w:r w:rsidRPr="004D4FE8">
              <w:rPr>
                <w:rFonts w:eastAsia="Times New Roman" w:cstheme="minorHAnsi"/>
                <w:b/>
                <w:lang w:eastAsia="de-DE"/>
              </w:rPr>
              <w:t>Lega</w:t>
            </w:r>
          </w:p>
          <w:p w14:paraId="424BFB08"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(n=338)</w:t>
            </w:r>
          </w:p>
        </w:tc>
        <w:tc>
          <w:tcPr>
            <w:tcW w:w="820" w:type="pct"/>
            <w:tcBorders>
              <w:top w:val="single" w:sz="8" w:space="0" w:color="000000"/>
              <w:bottom w:val="single" w:sz="8" w:space="0" w:color="000000"/>
            </w:tcBorders>
            <w:vAlign w:val="center"/>
            <w:hideMark/>
          </w:tcPr>
          <w:p w14:paraId="77EA35D3" w14:textId="6AF20310"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S</w:t>
            </w:r>
            <w:r w:rsidR="00182F4C" w:rsidRPr="004D4FE8">
              <w:rPr>
                <w:rFonts w:eastAsia="Times New Roman" w:cstheme="minorHAnsi"/>
                <w:b/>
                <w:lang w:eastAsia="de-DE"/>
              </w:rPr>
              <w:t>D</w:t>
            </w:r>
          </w:p>
          <w:p w14:paraId="6F1FCA46" w14:textId="77777777" w:rsidR="007A5D96" w:rsidRPr="004D4FE8" w:rsidRDefault="007A5D96" w:rsidP="005202AD">
            <w:pPr>
              <w:spacing w:after="0" w:line="240" w:lineRule="auto"/>
              <w:rPr>
                <w:rFonts w:eastAsia="Times New Roman" w:cstheme="minorHAnsi"/>
                <w:b/>
                <w:lang w:eastAsia="de-DE"/>
              </w:rPr>
            </w:pPr>
            <w:r w:rsidRPr="004D4FE8">
              <w:rPr>
                <w:rFonts w:eastAsia="Times New Roman" w:cstheme="minorHAnsi"/>
                <w:b/>
                <w:lang w:eastAsia="de-DE"/>
              </w:rPr>
              <w:t>(n=159)</w:t>
            </w:r>
          </w:p>
        </w:tc>
      </w:tr>
      <w:tr w:rsidR="004D4FE8" w:rsidRPr="004D4FE8" w14:paraId="1447C26D" w14:textId="77777777" w:rsidTr="005202AD">
        <w:trPr>
          <w:trHeight w:val="272"/>
        </w:trPr>
        <w:tc>
          <w:tcPr>
            <w:tcW w:w="2432" w:type="pct"/>
            <w:tcBorders>
              <w:top w:val="single" w:sz="8" w:space="0" w:color="000000"/>
            </w:tcBorders>
            <w:vAlign w:val="center"/>
            <w:hideMark/>
          </w:tcPr>
          <w:p w14:paraId="5A50BE42"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Supportive/Pro-feminist</w:t>
            </w:r>
          </w:p>
        </w:tc>
        <w:tc>
          <w:tcPr>
            <w:tcW w:w="945" w:type="pct"/>
            <w:tcBorders>
              <w:top w:val="single" w:sz="8" w:space="0" w:color="000000"/>
            </w:tcBorders>
            <w:vAlign w:val="center"/>
            <w:hideMark/>
          </w:tcPr>
          <w:p w14:paraId="669FC23D"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9.36</w:t>
            </w:r>
          </w:p>
        </w:tc>
        <w:tc>
          <w:tcPr>
            <w:tcW w:w="803" w:type="pct"/>
            <w:tcBorders>
              <w:top w:val="single" w:sz="8" w:space="0" w:color="000000"/>
            </w:tcBorders>
            <w:vAlign w:val="center"/>
            <w:hideMark/>
          </w:tcPr>
          <w:p w14:paraId="19EB9D51"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34.91</w:t>
            </w:r>
          </w:p>
        </w:tc>
        <w:tc>
          <w:tcPr>
            <w:tcW w:w="820" w:type="pct"/>
            <w:tcBorders>
              <w:top w:val="single" w:sz="8" w:space="0" w:color="000000"/>
            </w:tcBorders>
            <w:vAlign w:val="center"/>
            <w:hideMark/>
          </w:tcPr>
          <w:p w14:paraId="7EFEE944"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24.53</w:t>
            </w:r>
          </w:p>
        </w:tc>
      </w:tr>
      <w:tr w:rsidR="004D4FE8" w:rsidRPr="004D4FE8" w14:paraId="2F6B205A" w14:textId="77777777" w:rsidTr="005202AD">
        <w:trPr>
          <w:trHeight w:val="272"/>
        </w:trPr>
        <w:tc>
          <w:tcPr>
            <w:tcW w:w="2432" w:type="pct"/>
            <w:vAlign w:val="center"/>
            <w:hideMark/>
          </w:tcPr>
          <w:p w14:paraId="1FFA98A8" w14:textId="77777777" w:rsidR="007A5D96" w:rsidRPr="004D4FE8" w:rsidRDefault="007A5D96" w:rsidP="005202AD">
            <w:pPr>
              <w:spacing w:before="120" w:after="0" w:line="240" w:lineRule="auto"/>
              <w:rPr>
                <w:rFonts w:eastAsia="Times New Roman" w:cstheme="minorHAnsi"/>
                <w:lang w:eastAsia="de-DE"/>
              </w:rPr>
            </w:pPr>
            <w:proofErr w:type="spellStart"/>
            <w:r w:rsidRPr="004D4FE8">
              <w:rPr>
                <w:rFonts w:eastAsia="Times New Roman" w:cstheme="minorHAnsi"/>
                <w:lang w:eastAsia="de-DE"/>
              </w:rPr>
              <w:t>Dismissive</w:t>
            </w:r>
            <w:proofErr w:type="spellEnd"/>
            <w:r w:rsidRPr="004D4FE8">
              <w:rPr>
                <w:rFonts w:eastAsia="Times New Roman" w:cstheme="minorHAnsi"/>
                <w:lang w:eastAsia="de-DE"/>
              </w:rPr>
              <w:t>/Opposition</w:t>
            </w:r>
          </w:p>
        </w:tc>
        <w:tc>
          <w:tcPr>
            <w:tcW w:w="945" w:type="pct"/>
            <w:vAlign w:val="center"/>
            <w:hideMark/>
          </w:tcPr>
          <w:p w14:paraId="6BBF1C53"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81.87</w:t>
            </w:r>
          </w:p>
        </w:tc>
        <w:tc>
          <w:tcPr>
            <w:tcW w:w="803" w:type="pct"/>
            <w:vAlign w:val="center"/>
            <w:hideMark/>
          </w:tcPr>
          <w:p w14:paraId="1DAE9E4E"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41.12</w:t>
            </w:r>
          </w:p>
        </w:tc>
        <w:tc>
          <w:tcPr>
            <w:tcW w:w="820" w:type="pct"/>
            <w:vAlign w:val="center"/>
            <w:hideMark/>
          </w:tcPr>
          <w:p w14:paraId="4EFBDD71"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42.77</w:t>
            </w:r>
          </w:p>
        </w:tc>
      </w:tr>
      <w:tr w:rsidR="004D4FE8" w:rsidRPr="004D4FE8" w14:paraId="06AF6608" w14:textId="77777777" w:rsidTr="005202AD">
        <w:trPr>
          <w:trHeight w:val="272"/>
        </w:trPr>
        <w:tc>
          <w:tcPr>
            <w:tcW w:w="2432" w:type="pct"/>
            <w:vAlign w:val="center"/>
            <w:hideMark/>
          </w:tcPr>
          <w:p w14:paraId="3BC4F08A"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Neutral</w:t>
            </w:r>
          </w:p>
        </w:tc>
        <w:tc>
          <w:tcPr>
            <w:tcW w:w="945" w:type="pct"/>
            <w:vAlign w:val="center"/>
            <w:hideMark/>
          </w:tcPr>
          <w:p w14:paraId="0D4CC1CA"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8.19</w:t>
            </w:r>
          </w:p>
        </w:tc>
        <w:tc>
          <w:tcPr>
            <w:tcW w:w="803" w:type="pct"/>
            <w:vAlign w:val="center"/>
            <w:hideMark/>
          </w:tcPr>
          <w:p w14:paraId="54B32C30"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23.96</w:t>
            </w:r>
          </w:p>
        </w:tc>
        <w:tc>
          <w:tcPr>
            <w:tcW w:w="820" w:type="pct"/>
            <w:vAlign w:val="center"/>
            <w:hideMark/>
          </w:tcPr>
          <w:p w14:paraId="78B3040D"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30.82</w:t>
            </w:r>
          </w:p>
        </w:tc>
      </w:tr>
      <w:tr w:rsidR="004D4FE8" w:rsidRPr="004D4FE8" w14:paraId="213FFEE9" w14:textId="77777777" w:rsidTr="005202AD">
        <w:trPr>
          <w:trHeight w:val="272"/>
        </w:trPr>
        <w:tc>
          <w:tcPr>
            <w:tcW w:w="2432" w:type="pct"/>
            <w:vAlign w:val="center"/>
            <w:hideMark/>
          </w:tcPr>
          <w:p w14:paraId="11E9E566" w14:textId="77777777" w:rsidR="007A5D96" w:rsidRPr="004D4FE8" w:rsidRDefault="007A5D96" w:rsidP="005202AD">
            <w:pPr>
              <w:spacing w:before="120" w:after="0" w:line="240" w:lineRule="auto"/>
              <w:rPr>
                <w:rFonts w:eastAsia="Times New Roman" w:cstheme="minorHAnsi"/>
                <w:lang w:eastAsia="de-DE"/>
              </w:rPr>
            </w:pPr>
            <w:proofErr w:type="spellStart"/>
            <w:r w:rsidRPr="004D4FE8">
              <w:rPr>
                <w:rFonts w:eastAsia="Times New Roman" w:cstheme="minorHAnsi"/>
                <w:lang w:eastAsia="de-DE"/>
              </w:rPr>
              <w:t>Unclear</w:t>
            </w:r>
            <w:proofErr w:type="spellEnd"/>
          </w:p>
        </w:tc>
        <w:tc>
          <w:tcPr>
            <w:tcW w:w="945" w:type="pct"/>
            <w:vAlign w:val="center"/>
            <w:hideMark/>
          </w:tcPr>
          <w:p w14:paraId="55123F23"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0.58</w:t>
            </w:r>
          </w:p>
        </w:tc>
        <w:tc>
          <w:tcPr>
            <w:tcW w:w="803" w:type="pct"/>
            <w:vAlign w:val="center"/>
            <w:hideMark/>
          </w:tcPr>
          <w:p w14:paraId="380D0DB0" w14:textId="77777777" w:rsidR="007A5D96" w:rsidRPr="004D4FE8" w:rsidRDefault="007A5D96" w:rsidP="005202AD">
            <w:pPr>
              <w:spacing w:after="0" w:line="240" w:lineRule="auto"/>
              <w:rPr>
                <w:rFonts w:eastAsia="Times New Roman" w:cstheme="minorHAnsi"/>
                <w:lang w:eastAsia="de-DE"/>
              </w:rPr>
            </w:pPr>
            <w:r w:rsidRPr="004D4FE8">
              <w:rPr>
                <w:rFonts w:eastAsia="Times New Roman" w:cstheme="minorHAnsi"/>
                <w:lang w:eastAsia="de-DE"/>
              </w:rPr>
              <w:t>-</w:t>
            </w:r>
          </w:p>
        </w:tc>
        <w:tc>
          <w:tcPr>
            <w:tcW w:w="820" w:type="pct"/>
            <w:vAlign w:val="center"/>
            <w:hideMark/>
          </w:tcPr>
          <w:p w14:paraId="67D2E8F5"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1.89</w:t>
            </w:r>
          </w:p>
        </w:tc>
      </w:tr>
      <w:tr w:rsidR="007A5D96" w:rsidRPr="004D4FE8" w14:paraId="6E731971" w14:textId="77777777" w:rsidTr="005202AD">
        <w:trPr>
          <w:trHeight w:val="272"/>
        </w:trPr>
        <w:tc>
          <w:tcPr>
            <w:tcW w:w="2432" w:type="pct"/>
            <w:tcBorders>
              <w:bottom w:val="single" w:sz="8" w:space="0" w:color="000000"/>
            </w:tcBorders>
            <w:vAlign w:val="center"/>
            <w:hideMark/>
          </w:tcPr>
          <w:p w14:paraId="2F22E672"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Total</w:t>
            </w:r>
          </w:p>
        </w:tc>
        <w:tc>
          <w:tcPr>
            <w:tcW w:w="945" w:type="pct"/>
            <w:tcBorders>
              <w:bottom w:val="single" w:sz="8" w:space="0" w:color="000000"/>
            </w:tcBorders>
            <w:vAlign w:val="center"/>
            <w:hideMark/>
          </w:tcPr>
          <w:p w14:paraId="68EF66EC"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100</w:t>
            </w:r>
          </w:p>
        </w:tc>
        <w:tc>
          <w:tcPr>
            <w:tcW w:w="803" w:type="pct"/>
            <w:tcBorders>
              <w:bottom w:val="single" w:sz="8" w:space="0" w:color="000000"/>
            </w:tcBorders>
            <w:vAlign w:val="center"/>
            <w:hideMark/>
          </w:tcPr>
          <w:p w14:paraId="434C5ED3"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100</w:t>
            </w:r>
          </w:p>
        </w:tc>
        <w:tc>
          <w:tcPr>
            <w:tcW w:w="820" w:type="pct"/>
            <w:tcBorders>
              <w:bottom w:val="single" w:sz="8" w:space="0" w:color="000000"/>
            </w:tcBorders>
            <w:vAlign w:val="center"/>
            <w:hideMark/>
          </w:tcPr>
          <w:p w14:paraId="63DE9E7D" w14:textId="77777777" w:rsidR="007A5D96" w:rsidRPr="004D4FE8" w:rsidRDefault="007A5D96" w:rsidP="005202AD">
            <w:pPr>
              <w:spacing w:before="120" w:after="0" w:line="240" w:lineRule="auto"/>
              <w:rPr>
                <w:rFonts w:eastAsia="Times New Roman" w:cstheme="minorHAnsi"/>
                <w:lang w:eastAsia="de-DE"/>
              </w:rPr>
            </w:pPr>
            <w:r w:rsidRPr="004D4FE8">
              <w:rPr>
                <w:rFonts w:eastAsia="Times New Roman" w:cstheme="minorHAnsi"/>
                <w:lang w:eastAsia="de-DE"/>
              </w:rPr>
              <w:t>100</w:t>
            </w:r>
          </w:p>
        </w:tc>
      </w:tr>
    </w:tbl>
    <w:p w14:paraId="50A403CE" w14:textId="77777777" w:rsidR="007A5D96" w:rsidRPr="004D4FE8" w:rsidRDefault="007A5D96" w:rsidP="007A5D96">
      <w:pPr>
        <w:rPr>
          <w:rFonts w:cstheme="minorHAnsi"/>
          <w:lang w:val="en-US"/>
        </w:rPr>
      </w:pPr>
    </w:p>
    <w:p w14:paraId="3DF5402A" w14:textId="77777777" w:rsidR="00F3562F" w:rsidRPr="004D4FE8" w:rsidRDefault="00F3562F">
      <w:pPr>
        <w:rPr>
          <w:rFonts w:cstheme="minorHAnsi"/>
          <w:lang w:val="en-US"/>
        </w:rPr>
      </w:pPr>
      <w:r w:rsidRPr="004D4FE8">
        <w:rPr>
          <w:rFonts w:cstheme="minorHAnsi"/>
          <w:lang w:val="en-US"/>
        </w:rPr>
        <w:br w:type="page"/>
      </w:r>
    </w:p>
    <w:p w14:paraId="03BFF6EB" w14:textId="77777777" w:rsidR="0033320A" w:rsidRPr="004D4FE8" w:rsidRDefault="00F3562F" w:rsidP="007A5D96">
      <w:pPr>
        <w:rPr>
          <w:rFonts w:cstheme="minorHAnsi"/>
          <w:b/>
          <w:bCs/>
          <w:lang w:val="en-US"/>
        </w:rPr>
      </w:pPr>
      <w:r w:rsidRPr="004D4FE8">
        <w:rPr>
          <w:rFonts w:cstheme="minorHAnsi"/>
          <w:b/>
          <w:bCs/>
          <w:lang w:val="en-US"/>
        </w:rPr>
        <w:lastRenderedPageBreak/>
        <w:t>Table S6</w:t>
      </w:r>
    </w:p>
    <w:p w14:paraId="285A2E8D" w14:textId="77777777" w:rsidR="007F10F6" w:rsidRPr="004D4FE8" w:rsidRDefault="0033320A" w:rsidP="007A5D96">
      <w:pPr>
        <w:rPr>
          <w:rFonts w:cstheme="minorHAnsi"/>
          <w:i/>
          <w:lang w:val="en-US"/>
        </w:rPr>
      </w:pPr>
      <w:r w:rsidRPr="004D4FE8">
        <w:rPr>
          <w:rFonts w:cstheme="minorHAnsi"/>
          <w:i/>
          <w:lang w:val="en-US"/>
        </w:rPr>
        <w:t>Node Centrality</w:t>
      </w:r>
    </w:p>
    <w:tbl>
      <w:tblPr>
        <w:tblStyle w:val="Listentabelle1hell"/>
        <w:tblW w:w="10418" w:type="dxa"/>
        <w:tblLook w:val="04A0" w:firstRow="1" w:lastRow="0" w:firstColumn="1" w:lastColumn="0" w:noHBand="0" w:noVBand="1"/>
      </w:tblPr>
      <w:tblGrid>
        <w:gridCol w:w="4253"/>
        <w:gridCol w:w="1985"/>
        <w:gridCol w:w="2126"/>
        <w:gridCol w:w="2054"/>
      </w:tblGrid>
      <w:tr w:rsidR="004D4FE8" w:rsidRPr="004D4FE8" w14:paraId="18A009D4" w14:textId="77777777" w:rsidTr="007D769A">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tcBorders>
              <w:top w:val="single" w:sz="8" w:space="0" w:color="auto"/>
              <w:bottom w:val="single" w:sz="8" w:space="0" w:color="auto"/>
            </w:tcBorders>
            <w:noWrap/>
            <w:hideMark/>
          </w:tcPr>
          <w:p w14:paraId="59C1BFAC" w14:textId="5EE2D206" w:rsidR="00FC1C03" w:rsidRPr="004D4FE8" w:rsidRDefault="001424F7"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L</w:t>
            </w:r>
            <w:r w:rsidR="00FC1C03" w:rsidRPr="004D4FE8">
              <w:rPr>
                <w:rFonts w:ascii="Calibri" w:eastAsia="Times New Roman" w:hAnsi="Calibri" w:cs="Calibri"/>
                <w:lang w:eastAsia="de-DE"/>
              </w:rPr>
              <w:t>abel</w:t>
            </w:r>
          </w:p>
        </w:tc>
        <w:tc>
          <w:tcPr>
            <w:tcW w:w="1985" w:type="dxa"/>
            <w:tcBorders>
              <w:top w:val="single" w:sz="8" w:space="0" w:color="auto"/>
              <w:bottom w:val="single" w:sz="8" w:space="0" w:color="auto"/>
            </w:tcBorders>
            <w:noWrap/>
            <w:hideMark/>
          </w:tcPr>
          <w:p w14:paraId="78E3172D" w14:textId="1B35F4B3" w:rsidR="00FC1C03" w:rsidRPr="004D4FE8" w:rsidRDefault="007D769A" w:rsidP="007D769A">
            <w:pPr>
              <w:spacing w:line="36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T</w:t>
            </w:r>
            <w:r w:rsidR="00FC1C03" w:rsidRPr="004D4FE8">
              <w:rPr>
                <w:rFonts w:ascii="Calibri" w:eastAsia="Times New Roman" w:hAnsi="Calibri" w:cs="Calibri"/>
                <w:lang w:eastAsia="de-DE"/>
              </w:rPr>
              <w:t xml:space="preserve">otal </w:t>
            </w:r>
            <w:r w:rsidRPr="004D4FE8">
              <w:rPr>
                <w:rFonts w:ascii="Calibri" w:eastAsia="Times New Roman" w:hAnsi="Calibri" w:cs="Calibri"/>
                <w:lang w:eastAsia="de-DE"/>
              </w:rPr>
              <w:t>D</w:t>
            </w:r>
            <w:r w:rsidR="00FC1C03" w:rsidRPr="004D4FE8">
              <w:rPr>
                <w:rFonts w:ascii="Calibri" w:eastAsia="Times New Roman" w:hAnsi="Calibri" w:cs="Calibri"/>
                <w:lang w:eastAsia="de-DE"/>
              </w:rPr>
              <w:t>egree (AfD)</w:t>
            </w:r>
          </w:p>
        </w:tc>
        <w:tc>
          <w:tcPr>
            <w:tcW w:w="2126" w:type="dxa"/>
            <w:tcBorders>
              <w:top w:val="single" w:sz="8" w:space="0" w:color="auto"/>
              <w:bottom w:val="single" w:sz="8" w:space="0" w:color="auto"/>
            </w:tcBorders>
            <w:noWrap/>
            <w:hideMark/>
          </w:tcPr>
          <w:p w14:paraId="3AFD168E" w14:textId="624BFE70" w:rsidR="00FC1C03" w:rsidRPr="004D4FE8" w:rsidRDefault="007D769A" w:rsidP="007D769A">
            <w:pPr>
              <w:spacing w:line="36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T</w:t>
            </w:r>
            <w:r w:rsidR="00FC1C03" w:rsidRPr="004D4FE8">
              <w:rPr>
                <w:rFonts w:ascii="Calibri" w:eastAsia="Times New Roman" w:hAnsi="Calibri" w:cs="Calibri"/>
                <w:lang w:eastAsia="de-DE"/>
              </w:rPr>
              <w:t xml:space="preserve">otal </w:t>
            </w:r>
            <w:r w:rsidRPr="004D4FE8">
              <w:rPr>
                <w:rFonts w:ascii="Calibri" w:eastAsia="Times New Roman" w:hAnsi="Calibri" w:cs="Calibri"/>
                <w:lang w:eastAsia="de-DE"/>
              </w:rPr>
              <w:t>D</w:t>
            </w:r>
            <w:r w:rsidR="00FC1C03" w:rsidRPr="004D4FE8">
              <w:rPr>
                <w:rFonts w:ascii="Calibri" w:eastAsia="Times New Roman" w:hAnsi="Calibri" w:cs="Calibri"/>
                <w:lang w:eastAsia="de-DE"/>
              </w:rPr>
              <w:t>egree (Lega)</w:t>
            </w:r>
          </w:p>
        </w:tc>
        <w:tc>
          <w:tcPr>
            <w:tcW w:w="2054" w:type="dxa"/>
            <w:tcBorders>
              <w:top w:val="single" w:sz="8" w:space="0" w:color="auto"/>
              <w:bottom w:val="single" w:sz="8" w:space="0" w:color="auto"/>
            </w:tcBorders>
            <w:noWrap/>
            <w:hideMark/>
          </w:tcPr>
          <w:p w14:paraId="1A570D25" w14:textId="26BBC7AB" w:rsidR="00FC1C03" w:rsidRPr="004D4FE8" w:rsidRDefault="007D769A" w:rsidP="007D769A">
            <w:pPr>
              <w:spacing w:line="360"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T</w:t>
            </w:r>
            <w:r w:rsidR="00FC1C03" w:rsidRPr="004D4FE8">
              <w:rPr>
                <w:rFonts w:ascii="Calibri" w:eastAsia="Times New Roman" w:hAnsi="Calibri" w:cs="Calibri"/>
                <w:lang w:eastAsia="de-DE"/>
              </w:rPr>
              <w:t xml:space="preserve">otal </w:t>
            </w:r>
            <w:r w:rsidRPr="004D4FE8">
              <w:rPr>
                <w:rFonts w:ascii="Calibri" w:eastAsia="Times New Roman" w:hAnsi="Calibri" w:cs="Calibri"/>
                <w:lang w:eastAsia="de-DE"/>
              </w:rPr>
              <w:t>D</w:t>
            </w:r>
            <w:r w:rsidR="00FC1C03" w:rsidRPr="004D4FE8">
              <w:rPr>
                <w:rFonts w:ascii="Calibri" w:eastAsia="Times New Roman" w:hAnsi="Calibri" w:cs="Calibri"/>
                <w:lang w:eastAsia="de-DE"/>
              </w:rPr>
              <w:t>egree (SD)</w:t>
            </w:r>
          </w:p>
        </w:tc>
      </w:tr>
      <w:tr w:rsidR="004D4FE8" w:rsidRPr="004D4FE8" w14:paraId="67B78433"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tcBorders>
              <w:top w:val="single" w:sz="8" w:space="0" w:color="auto"/>
            </w:tcBorders>
            <w:shd w:val="clear" w:color="auto" w:fill="auto"/>
            <w:noWrap/>
            <w:hideMark/>
          </w:tcPr>
          <w:p w14:paraId="4EA5C522" w14:textId="505CA689" w:rsidR="00FC1C03" w:rsidRPr="004D4FE8" w:rsidRDefault="00FC1C03" w:rsidP="007D769A">
            <w:pPr>
              <w:spacing w:line="360" w:lineRule="auto"/>
              <w:rPr>
                <w:rFonts w:ascii="Calibri" w:eastAsia="Times New Roman" w:hAnsi="Calibri" w:cs="Calibri"/>
                <w:lang w:val="en-US" w:eastAsia="de-DE"/>
              </w:rPr>
            </w:pPr>
            <w:r w:rsidRPr="004D4FE8">
              <w:rPr>
                <w:rFonts w:ascii="Calibri" w:eastAsia="Times New Roman" w:hAnsi="Calibri" w:cs="Calibri"/>
                <w:lang w:val="en-US" w:eastAsia="de-DE"/>
              </w:rPr>
              <w:t>Representation of Women/LGBTQI in Politics</w:t>
            </w:r>
          </w:p>
        </w:tc>
        <w:tc>
          <w:tcPr>
            <w:tcW w:w="1985" w:type="dxa"/>
            <w:tcBorders>
              <w:top w:val="single" w:sz="8" w:space="0" w:color="auto"/>
            </w:tcBorders>
            <w:shd w:val="clear" w:color="auto" w:fill="auto"/>
            <w:noWrap/>
            <w:hideMark/>
          </w:tcPr>
          <w:p w14:paraId="48888F41" w14:textId="02630A29"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126" w:type="dxa"/>
            <w:tcBorders>
              <w:top w:val="single" w:sz="8" w:space="0" w:color="auto"/>
            </w:tcBorders>
            <w:shd w:val="clear" w:color="auto" w:fill="auto"/>
            <w:noWrap/>
            <w:hideMark/>
          </w:tcPr>
          <w:p w14:paraId="39EC8BA7"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4,0</w:t>
            </w:r>
          </w:p>
        </w:tc>
        <w:tc>
          <w:tcPr>
            <w:tcW w:w="2054" w:type="dxa"/>
            <w:tcBorders>
              <w:top w:val="single" w:sz="8" w:space="0" w:color="auto"/>
            </w:tcBorders>
            <w:shd w:val="clear" w:color="auto" w:fill="auto"/>
            <w:noWrap/>
            <w:hideMark/>
          </w:tcPr>
          <w:p w14:paraId="42B653BE"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5,7</w:t>
            </w:r>
          </w:p>
        </w:tc>
      </w:tr>
      <w:tr w:rsidR="004D4FE8" w:rsidRPr="004D4FE8" w14:paraId="180C23B2"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0657931D" w14:textId="0D6DB382"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Politics Other</w:t>
            </w:r>
          </w:p>
        </w:tc>
        <w:tc>
          <w:tcPr>
            <w:tcW w:w="1985" w:type="dxa"/>
            <w:shd w:val="clear" w:color="auto" w:fill="auto"/>
            <w:noWrap/>
            <w:hideMark/>
          </w:tcPr>
          <w:p w14:paraId="68B3794D" w14:textId="44692875"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126" w:type="dxa"/>
            <w:shd w:val="clear" w:color="auto" w:fill="auto"/>
            <w:noWrap/>
            <w:hideMark/>
          </w:tcPr>
          <w:p w14:paraId="484180E6" w14:textId="134670CE"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13FAD00C"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6,3</w:t>
            </w:r>
          </w:p>
        </w:tc>
      </w:tr>
      <w:tr w:rsidR="004D4FE8" w:rsidRPr="004D4FE8" w14:paraId="07770855"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24C21425" w14:textId="448C3E9E" w:rsidR="00FC1C03" w:rsidRPr="004D4FE8" w:rsidRDefault="00FC1C03" w:rsidP="007D769A">
            <w:pPr>
              <w:spacing w:line="360" w:lineRule="auto"/>
              <w:rPr>
                <w:rFonts w:ascii="Calibri" w:eastAsia="Times New Roman" w:hAnsi="Calibri" w:cs="Calibri"/>
                <w:b w:val="0"/>
                <w:bCs w:val="0"/>
                <w:lang w:eastAsia="de-DE"/>
              </w:rPr>
            </w:pPr>
            <w:proofErr w:type="spellStart"/>
            <w:r w:rsidRPr="004D4FE8">
              <w:rPr>
                <w:rFonts w:ascii="Calibri" w:eastAsia="Times New Roman" w:hAnsi="Calibri" w:cs="Calibri"/>
                <w:b w:val="0"/>
                <w:bCs w:val="0"/>
                <w:lang w:eastAsia="de-DE"/>
              </w:rPr>
              <w:t>Childcare</w:t>
            </w:r>
            <w:proofErr w:type="spellEnd"/>
            <w:r w:rsidRPr="004D4FE8">
              <w:rPr>
                <w:rFonts w:ascii="Calibri" w:eastAsia="Times New Roman" w:hAnsi="Calibri" w:cs="Calibri"/>
                <w:b w:val="0"/>
                <w:bCs w:val="0"/>
                <w:lang w:eastAsia="de-DE"/>
              </w:rPr>
              <w:t xml:space="preserve"> &amp; Parental </w:t>
            </w:r>
            <w:proofErr w:type="spellStart"/>
            <w:r w:rsidRPr="004D4FE8">
              <w:rPr>
                <w:rFonts w:ascii="Calibri" w:eastAsia="Times New Roman" w:hAnsi="Calibri" w:cs="Calibri"/>
                <w:b w:val="0"/>
                <w:bCs w:val="0"/>
                <w:lang w:eastAsia="de-DE"/>
              </w:rPr>
              <w:t>Leave</w:t>
            </w:r>
            <w:proofErr w:type="spellEnd"/>
          </w:p>
        </w:tc>
        <w:tc>
          <w:tcPr>
            <w:tcW w:w="1985" w:type="dxa"/>
            <w:shd w:val="clear" w:color="auto" w:fill="auto"/>
            <w:noWrap/>
            <w:hideMark/>
          </w:tcPr>
          <w:p w14:paraId="448B96EC" w14:textId="02EC71F5"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126" w:type="dxa"/>
            <w:shd w:val="clear" w:color="auto" w:fill="auto"/>
            <w:noWrap/>
            <w:hideMark/>
          </w:tcPr>
          <w:p w14:paraId="3A29C083" w14:textId="5B3BDFF9"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6ECB4731"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8,6</w:t>
            </w:r>
          </w:p>
        </w:tc>
      </w:tr>
      <w:tr w:rsidR="004D4FE8" w:rsidRPr="004D4FE8" w14:paraId="05059943"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7C875D26" w14:textId="48A128E1" w:rsidR="00FC1C03" w:rsidRPr="004D4FE8" w:rsidRDefault="00FC1C03" w:rsidP="007D769A">
            <w:pPr>
              <w:spacing w:line="360" w:lineRule="auto"/>
              <w:rPr>
                <w:rFonts w:ascii="Calibri" w:eastAsia="Times New Roman" w:hAnsi="Calibri" w:cs="Calibri"/>
                <w:b w:val="0"/>
                <w:bCs w:val="0"/>
                <w:lang w:val="en-US" w:eastAsia="de-DE"/>
              </w:rPr>
            </w:pPr>
            <w:r w:rsidRPr="004D4FE8">
              <w:rPr>
                <w:rFonts w:ascii="Calibri" w:eastAsia="Times New Roman" w:hAnsi="Calibri" w:cs="Calibri"/>
                <w:b w:val="0"/>
                <w:bCs w:val="0"/>
                <w:lang w:val="en-US" w:eastAsia="de-DE"/>
              </w:rPr>
              <w:t>Opportunities for Women/LGBTQI in Labor Market</w:t>
            </w:r>
          </w:p>
        </w:tc>
        <w:tc>
          <w:tcPr>
            <w:tcW w:w="1985" w:type="dxa"/>
            <w:shd w:val="clear" w:color="auto" w:fill="auto"/>
            <w:noWrap/>
            <w:hideMark/>
          </w:tcPr>
          <w:p w14:paraId="700D6473" w14:textId="34B2D0C3"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126" w:type="dxa"/>
            <w:shd w:val="clear" w:color="auto" w:fill="auto"/>
            <w:noWrap/>
            <w:hideMark/>
          </w:tcPr>
          <w:p w14:paraId="4CD3947A"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5,0</w:t>
            </w:r>
          </w:p>
        </w:tc>
        <w:tc>
          <w:tcPr>
            <w:tcW w:w="2054" w:type="dxa"/>
            <w:shd w:val="clear" w:color="auto" w:fill="auto"/>
            <w:noWrap/>
            <w:hideMark/>
          </w:tcPr>
          <w:p w14:paraId="6BF3DA2B" w14:textId="4C09E66A"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413C6846"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42D559B6" w14:textId="69AA1335"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Adoption</w:t>
            </w:r>
          </w:p>
        </w:tc>
        <w:tc>
          <w:tcPr>
            <w:tcW w:w="1985" w:type="dxa"/>
            <w:shd w:val="clear" w:color="auto" w:fill="auto"/>
            <w:noWrap/>
            <w:hideMark/>
          </w:tcPr>
          <w:p w14:paraId="0DDF61B4" w14:textId="7568F75B"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126" w:type="dxa"/>
            <w:shd w:val="clear" w:color="auto" w:fill="auto"/>
            <w:noWrap/>
            <w:hideMark/>
          </w:tcPr>
          <w:p w14:paraId="4DB3EDE9"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13,5</w:t>
            </w:r>
          </w:p>
        </w:tc>
        <w:tc>
          <w:tcPr>
            <w:tcW w:w="2054" w:type="dxa"/>
            <w:shd w:val="clear" w:color="auto" w:fill="auto"/>
            <w:noWrap/>
            <w:hideMark/>
          </w:tcPr>
          <w:p w14:paraId="0ABAF457" w14:textId="158575B7"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112C5878"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457927E3" w14:textId="3CAFBF6E" w:rsidR="00FC1C03" w:rsidRPr="004D4FE8" w:rsidRDefault="00FC1C03" w:rsidP="007D769A">
            <w:pPr>
              <w:spacing w:line="360" w:lineRule="auto"/>
              <w:rPr>
                <w:rFonts w:ascii="Calibri" w:eastAsia="Times New Roman" w:hAnsi="Calibri" w:cs="Calibri"/>
                <w:lang w:val="en-US" w:eastAsia="de-DE"/>
              </w:rPr>
            </w:pPr>
            <w:r w:rsidRPr="004D4FE8">
              <w:rPr>
                <w:rFonts w:ascii="Calibri" w:eastAsia="Times New Roman" w:hAnsi="Calibri" w:cs="Calibri"/>
                <w:lang w:val="en-US" w:eastAsia="de-DE"/>
              </w:rPr>
              <w:t>Public/Private Care for Family Member</w:t>
            </w:r>
          </w:p>
        </w:tc>
        <w:tc>
          <w:tcPr>
            <w:tcW w:w="1985" w:type="dxa"/>
            <w:shd w:val="clear" w:color="auto" w:fill="auto"/>
            <w:noWrap/>
            <w:hideMark/>
          </w:tcPr>
          <w:p w14:paraId="53FBFCDD" w14:textId="440B309B"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126" w:type="dxa"/>
            <w:shd w:val="clear" w:color="auto" w:fill="auto"/>
            <w:noWrap/>
            <w:hideMark/>
          </w:tcPr>
          <w:p w14:paraId="05209C7B"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6,0</w:t>
            </w:r>
          </w:p>
        </w:tc>
        <w:tc>
          <w:tcPr>
            <w:tcW w:w="2054" w:type="dxa"/>
            <w:shd w:val="clear" w:color="auto" w:fill="auto"/>
            <w:noWrap/>
            <w:hideMark/>
          </w:tcPr>
          <w:p w14:paraId="4F1FC744" w14:textId="68612447"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49476C0A"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6D4AA21F" w14:textId="3D4FBD5F" w:rsidR="00FC1C03" w:rsidRPr="004D4FE8" w:rsidRDefault="00FC1C03" w:rsidP="007D769A">
            <w:pPr>
              <w:spacing w:line="360" w:lineRule="auto"/>
              <w:rPr>
                <w:rFonts w:ascii="Calibri" w:eastAsia="Times New Roman" w:hAnsi="Calibri" w:cs="Calibri"/>
                <w:lang w:eastAsia="de-DE"/>
              </w:rPr>
            </w:pPr>
            <w:proofErr w:type="spellStart"/>
            <w:r w:rsidRPr="004D4FE8">
              <w:rPr>
                <w:rFonts w:ascii="Calibri" w:eastAsia="Times New Roman" w:hAnsi="Calibri" w:cs="Calibri"/>
                <w:lang w:eastAsia="de-DE"/>
              </w:rPr>
              <w:t>Female</w:t>
            </w:r>
            <w:proofErr w:type="spellEnd"/>
            <w:r w:rsidRPr="004D4FE8">
              <w:rPr>
                <w:rFonts w:ascii="Calibri" w:eastAsia="Times New Roman" w:hAnsi="Calibri" w:cs="Calibri"/>
                <w:lang w:eastAsia="de-DE"/>
              </w:rPr>
              <w:t xml:space="preserve"> &amp; LGBTQI Leadership</w:t>
            </w:r>
          </w:p>
        </w:tc>
        <w:tc>
          <w:tcPr>
            <w:tcW w:w="1985" w:type="dxa"/>
            <w:shd w:val="clear" w:color="auto" w:fill="auto"/>
            <w:noWrap/>
            <w:hideMark/>
          </w:tcPr>
          <w:p w14:paraId="633A77BF"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15,0</w:t>
            </w:r>
          </w:p>
        </w:tc>
        <w:tc>
          <w:tcPr>
            <w:tcW w:w="2126" w:type="dxa"/>
            <w:shd w:val="clear" w:color="auto" w:fill="auto"/>
            <w:noWrap/>
            <w:hideMark/>
          </w:tcPr>
          <w:p w14:paraId="5510B739"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15,0</w:t>
            </w:r>
          </w:p>
        </w:tc>
        <w:tc>
          <w:tcPr>
            <w:tcW w:w="2054" w:type="dxa"/>
            <w:shd w:val="clear" w:color="auto" w:fill="auto"/>
            <w:noWrap/>
            <w:hideMark/>
          </w:tcPr>
          <w:p w14:paraId="7D51E191"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12,7</w:t>
            </w:r>
          </w:p>
        </w:tc>
      </w:tr>
      <w:tr w:rsidR="004D4FE8" w:rsidRPr="004D4FE8" w14:paraId="2400B875"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540898EB" w14:textId="5DA354E5" w:rsidR="00FC1C03" w:rsidRPr="004D4FE8" w:rsidRDefault="00FC1C03" w:rsidP="007D769A">
            <w:pPr>
              <w:spacing w:line="360" w:lineRule="auto"/>
              <w:rPr>
                <w:rFonts w:ascii="Calibri" w:eastAsia="Times New Roman" w:hAnsi="Calibri" w:cs="Calibri"/>
                <w:b w:val="0"/>
                <w:bCs w:val="0"/>
                <w:lang w:eastAsia="de-DE"/>
              </w:rPr>
            </w:pPr>
            <w:proofErr w:type="spellStart"/>
            <w:r w:rsidRPr="004D4FE8">
              <w:rPr>
                <w:rFonts w:ascii="Calibri" w:eastAsia="Times New Roman" w:hAnsi="Calibri" w:cs="Calibri"/>
                <w:b w:val="0"/>
                <w:bCs w:val="0"/>
                <w:lang w:eastAsia="de-DE"/>
              </w:rPr>
              <w:t>Domestic</w:t>
            </w:r>
            <w:proofErr w:type="spellEnd"/>
            <w:r w:rsidRPr="004D4FE8">
              <w:rPr>
                <w:rFonts w:ascii="Calibri" w:eastAsia="Times New Roman" w:hAnsi="Calibri" w:cs="Calibri"/>
                <w:b w:val="0"/>
                <w:bCs w:val="0"/>
                <w:lang w:eastAsia="de-DE"/>
              </w:rPr>
              <w:t xml:space="preserve"> Politics &amp; </w:t>
            </w:r>
            <w:proofErr w:type="spellStart"/>
            <w:r w:rsidRPr="004D4FE8">
              <w:rPr>
                <w:rFonts w:ascii="Calibri" w:eastAsia="Times New Roman" w:hAnsi="Calibri" w:cs="Calibri"/>
                <w:b w:val="0"/>
                <w:bCs w:val="0"/>
                <w:lang w:eastAsia="de-DE"/>
              </w:rPr>
              <w:t>Polity</w:t>
            </w:r>
            <w:proofErr w:type="spellEnd"/>
          </w:p>
        </w:tc>
        <w:tc>
          <w:tcPr>
            <w:tcW w:w="1985" w:type="dxa"/>
            <w:shd w:val="clear" w:color="auto" w:fill="auto"/>
            <w:noWrap/>
            <w:hideMark/>
          </w:tcPr>
          <w:p w14:paraId="68DF4EAD"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14,3</w:t>
            </w:r>
          </w:p>
        </w:tc>
        <w:tc>
          <w:tcPr>
            <w:tcW w:w="2126" w:type="dxa"/>
            <w:shd w:val="clear" w:color="auto" w:fill="auto"/>
            <w:noWrap/>
            <w:hideMark/>
          </w:tcPr>
          <w:p w14:paraId="59DA44D9"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9,5</w:t>
            </w:r>
          </w:p>
        </w:tc>
        <w:tc>
          <w:tcPr>
            <w:tcW w:w="2054" w:type="dxa"/>
            <w:shd w:val="clear" w:color="auto" w:fill="auto"/>
            <w:noWrap/>
            <w:hideMark/>
          </w:tcPr>
          <w:p w14:paraId="2590184B"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14,4</w:t>
            </w:r>
          </w:p>
        </w:tc>
      </w:tr>
      <w:tr w:rsidR="004D4FE8" w:rsidRPr="004D4FE8" w14:paraId="3880E6B4"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4AB137B8" w14:textId="5DFCB878" w:rsidR="00FC1C03" w:rsidRPr="004D4FE8" w:rsidRDefault="00FC1C03" w:rsidP="007D769A">
            <w:pPr>
              <w:spacing w:line="360" w:lineRule="auto"/>
              <w:rPr>
                <w:rFonts w:ascii="Calibri" w:eastAsia="Times New Roman" w:hAnsi="Calibri" w:cs="Calibri"/>
                <w:b w:val="0"/>
                <w:bCs w:val="0"/>
                <w:lang w:val="en-US" w:eastAsia="de-DE"/>
              </w:rPr>
            </w:pPr>
            <w:r w:rsidRPr="004D4FE8">
              <w:rPr>
                <w:rFonts w:ascii="Calibri" w:eastAsia="Times New Roman" w:hAnsi="Calibri" w:cs="Calibri"/>
                <w:b w:val="0"/>
                <w:bCs w:val="0"/>
                <w:lang w:val="en-US" w:eastAsia="de-DE"/>
              </w:rPr>
              <w:t>Immigrants/Islam as Threat to Domestic Women</w:t>
            </w:r>
          </w:p>
        </w:tc>
        <w:tc>
          <w:tcPr>
            <w:tcW w:w="1985" w:type="dxa"/>
            <w:shd w:val="clear" w:color="auto" w:fill="auto"/>
            <w:noWrap/>
            <w:hideMark/>
          </w:tcPr>
          <w:p w14:paraId="0BB3782C"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12,1</w:t>
            </w:r>
          </w:p>
        </w:tc>
        <w:tc>
          <w:tcPr>
            <w:tcW w:w="2126" w:type="dxa"/>
            <w:shd w:val="clear" w:color="auto" w:fill="auto"/>
            <w:noWrap/>
            <w:hideMark/>
          </w:tcPr>
          <w:p w14:paraId="7F15D9CA"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12,5</w:t>
            </w:r>
          </w:p>
        </w:tc>
        <w:tc>
          <w:tcPr>
            <w:tcW w:w="2054" w:type="dxa"/>
            <w:shd w:val="clear" w:color="auto" w:fill="auto"/>
            <w:noWrap/>
            <w:hideMark/>
          </w:tcPr>
          <w:p w14:paraId="0451283A"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13,3</w:t>
            </w:r>
          </w:p>
        </w:tc>
      </w:tr>
      <w:tr w:rsidR="004D4FE8" w:rsidRPr="004D4FE8" w14:paraId="1E6D6B6A"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441F529E" w14:textId="433DC748"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 xml:space="preserve">Civic </w:t>
            </w:r>
            <w:proofErr w:type="spellStart"/>
            <w:r w:rsidRPr="004D4FE8">
              <w:rPr>
                <w:rFonts w:ascii="Calibri" w:eastAsia="Times New Roman" w:hAnsi="Calibri" w:cs="Calibri"/>
                <w:b w:val="0"/>
                <w:bCs w:val="0"/>
                <w:lang w:eastAsia="de-DE"/>
              </w:rPr>
              <w:t>Participation</w:t>
            </w:r>
            <w:proofErr w:type="spellEnd"/>
            <w:r w:rsidRPr="004D4FE8">
              <w:rPr>
                <w:rFonts w:ascii="Calibri" w:eastAsia="Times New Roman" w:hAnsi="Calibri" w:cs="Calibri"/>
                <w:b w:val="0"/>
                <w:bCs w:val="0"/>
                <w:lang w:eastAsia="de-DE"/>
              </w:rPr>
              <w:t xml:space="preserve"> </w:t>
            </w:r>
            <w:proofErr w:type="spellStart"/>
            <w:r w:rsidRPr="004D4FE8">
              <w:rPr>
                <w:rFonts w:ascii="Calibri" w:eastAsia="Times New Roman" w:hAnsi="Calibri" w:cs="Calibri"/>
                <w:b w:val="0"/>
                <w:bCs w:val="0"/>
                <w:lang w:eastAsia="de-DE"/>
              </w:rPr>
              <w:t>by</w:t>
            </w:r>
            <w:proofErr w:type="spellEnd"/>
            <w:r w:rsidRPr="004D4FE8">
              <w:rPr>
                <w:rFonts w:ascii="Calibri" w:eastAsia="Times New Roman" w:hAnsi="Calibri" w:cs="Calibri"/>
                <w:b w:val="0"/>
                <w:bCs w:val="0"/>
                <w:lang w:eastAsia="de-DE"/>
              </w:rPr>
              <w:t xml:space="preserve"> Women</w:t>
            </w:r>
          </w:p>
        </w:tc>
        <w:tc>
          <w:tcPr>
            <w:tcW w:w="1985" w:type="dxa"/>
            <w:shd w:val="clear" w:color="auto" w:fill="auto"/>
            <w:noWrap/>
            <w:hideMark/>
          </w:tcPr>
          <w:p w14:paraId="00B15F54"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11,4</w:t>
            </w:r>
          </w:p>
        </w:tc>
        <w:tc>
          <w:tcPr>
            <w:tcW w:w="2126" w:type="dxa"/>
            <w:shd w:val="clear" w:color="auto" w:fill="auto"/>
            <w:noWrap/>
            <w:hideMark/>
          </w:tcPr>
          <w:p w14:paraId="2FA2CA85"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13,0</w:t>
            </w:r>
          </w:p>
        </w:tc>
        <w:tc>
          <w:tcPr>
            <w:tcW w:w="2054" w:type="dxa"/>
            <w:shd w:val="clear" w:color="auto" w:fill="auto"/>
            <w:noWrap/>
            <w:hideMark/>
          </w:tcPr>
          <w:p w14:paraId="13402238"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3,9</w:t>
            </w:r>
          </w:p>
        </w:tc>
      </w:tr>
      <w:tr w:rsidR="004D4FE8" w:rsidRPr="004D4FE8" w14:paraId="31B5FEF9"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66BE9204" w14:textId="34130061"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Gender-</w:t>
            </w:r>
            <w:proofErr w:type="spellStart"/>
            <w:r w:rsidRPr="004D4FE8">
              <w:rPr>
                <w:rFonts w:ascii="Calibri" w:eastAsia="Times New Roman" w:hAnsi="Calibri" w:cs="Calibri"/>
                <w:b w:val="0"/>
                <w:bCs w:val="0"/>
                <w:lang w:eastAsia="de-DE"/>
              </w:rPr>
              <w:t>Based</w:t>
            </w:r>
            <w:proofErr w:type="spellEnd"/>
            <w:r w:rsidRPr="004D4FE8">
              <w:rPr>
                <w:rFonts w:ascii="Calibri" w:eastAsia="Times New Roman" w:hAnsi="Calibri" w:cs="Calibri"/>
                <w:b w:val="0"/>
                <w:bCs w:val="0"/>
                <w:lang w:eastAsia="de-DE"/>
              </w:rPr>
              <w:t xml:space="preserve"> </w:t>
            </w:r>
            <w:proofErr w:type="spellStart"/>
            <w:r w:rsidRPr="004D4FE8">
              <w:rPr>
                <w:rFonts w:ascii="Calibri" w:eastAsia="Times New Roman" w:hAnsi="Calibri" w:cs="Calibri"/>
                <w:b w:val="0"/>
                <w:bCs w:val="0"/>
                <w:lang w:eastAsia="de-DE"/>
              </w:rPr>
              <w:t>Violence</w:t>
            </w:r>
            <w:proofErr w:type="spellEnd"/>
          </w:p>
        </w:tc>
        <w:tc>
          <w:tcPr>
            <w:tcW w:w="1985" w:type="dxa"/>
            <w:shd w:val="clear" w:color="auto" w:fill="auto"/>
            <w:noWrap/>
            <w:hideMark/>
          </w:tcPr>
          <w:p w14:paraId="37F4971B"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11,4</w:t>
            </w:r>
          </w:p>
        </w:tc>
        <w:tc>
          <w:tcPr>
            <w:tcW w:w="2126" w:type="dxa"/>
            <w:shd w:val="clear" w:color="auto" w:fill="auto"/>
            <w:noWrap/>
            <w:hideMark/>
          </w:tcPr>
          <w:p w14:paraId="3D55BB54"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14,0</w:t>
            </w:r>
          </w:p>
        </w:tc>
        <w:tc>
          <w:tcPr>
            <w:tcW w:w="2054" w:type="dxa"/>
            <w:shd w:val="clear" w:color="auto" w:fill="auto"/>
            <w:noWrap/>
            <w:hideMark/>
          </w:tcPr>
          <w:p w14:paraId="1D005B29"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15,0</w:t>
            </w:r>
          </w:p>
        </w:tc>
      </w:tr>
      <w:tr w:rsidR="004D4FE8" w:rsidRPr="004D4FE8" w14:paraId="70133F7B"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2E037073" w14:textId="47651D5F" w:rsidR="00FC1C03" w:rsidRPr="004D4FE8" w:rsidRDefault="00FC1C03" w:rsidP="007D769A">
            <w:pPr>
              <w:spacing w:line="360" w:lineRule="auto"/>
              <w:rPr>
                <w:rFonts w:ascii="Calibri" w:eastAsia="Times New Roman" w:hAnsi="Calibri" w:cs="Calibri"/>
                <w:b w:val="0"/>
                <w:bCs w:val="0"/>
                <w:lang w:eastAsia="de-DE"/>
              </w:rPr>
            </w:pPr>
            <w:proofErr w:type="spellStart"/>
            <w:r w:rsidRPr="004D4FE8">
              <w:rPr>
                <w:rFonts w:ascii="Calibri" w:eastAsia="Times New Roman" w:hAnsi="Calibri" w:cs="Calibri"/>
                <w:b w:val="0"/>
                <w:bCs w:val="0"/>
                <w:lang w:eastAsia="de-DE"/>
              </w:rPr>
              <w:t>Female</w:t>
            </w:r>
            <w:proofErr w:type="spellEnd"/>
            <w:r w:rsidRPr="004D4FE8">
              <w:rPr>
                <w:rFonts w:ascii="Calibri" w:eastAsia="Times New Roman" w:hAnsi="Calibri" w:cs="Calibri"/>
                <w:b w:val="0"/>
                <w:bCs w:val="0"/>
                <w:lang w:eastAsia="de-DE"/>
              </w:rPr>
              <w:t xml:space="preserve"> </w:t>
            </w:r>
            <w:proofErr w:type="spellStart"/>
            <w:r w:rsidRPr="004D4FE8">
              <w:rPr>
                <w:rFonts w:ascii="Calibri" w:eastAsia="Times New Roman" w:hAnsi="Calibri" w:cs="Calibri"/>
                <w:b w:val="0"/>
                <w:bCs w:val="0"/>
                <w:lang w:eastAsia="de-DE"/>
              </w:rPr>
              <w:t>Immigrant's</w:t>
            </w:r>
            <w:proofErr w:type="spellEnd"/>
            <w:r w:rsidRPr="004D4FE8">
              <w:rPr>
                <w:rFonts w:ascii="Calibri" w:eastAsia="Times New Roman" w:hAnsi="Calibri" w:cs="Calibri"/>
                <w:b w:val="0"/>
                <w:bCs w:val="0"/>
                <w:lang w:eastAsia="de-DE"/>
              </w:rPr>
              <w:t xml:space="preserve"> Rights</w:t>
            </w:r>
          </w:p>
        </w:tc>
        <w:tc>
          <w:tcPr>
            <w:tcW w:w="1985" w:type="dxa"/>
            <w:shd w:val="clear" w:color="auto" w:fill="auto"/>
            <w:noWrap/>
            <w:hideMark/>
          </w:tcPr>
          <w:p w14:paraId="54FDA506"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11,1</w:t>
            </w:r>
          </w:p>
        </w:tc>
        <w:tc>
          <w:tcPr>
            <w:tcW w:w="2126" w:type="dxa"/>
            <w:shd w:val="clear" w:color="auto" w:fill="auto"/>
            <w:noWrap/>
            <w:hideMark/>
          </w:tcPr>
          <w:p w14:paraId="21B0A854"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7,5</w:t>
            </w:r>
          </w:p>
        </w:tc>
        <w:tc>
          <w:tcPr>
            <w:tcW w:w="2054" w:type="dxa"/>
            <w:shd w:val="clear" w:color="auto" w:fill="auto"/>
            <w:noWrap/>
            <w:hideMark/>
          </w:tcPr>
          <w:p w14:paraId="11366D7E"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13,3</w:t>
            </w:r>
          </w:p>
        </w:tc>
      </w:tr>
      <w:tr w:rsidR="004D4FE8" w:rsidRPr="004D4FE8" w14:paraId="7074E2BC"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2D77412E" w14:textId="0D24B2FC"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 xml:space="preserve">Family </w:t>
            </w:r>
            <w:proofErr w:type="spellStart"/>
            <w:r w:rsidRPr="004D4FE8">
              <w:rPr>
                <w:rFonts w:ascii="Calibri" w:eastAsia="Times New Roman" w:hAnsi="Calibri" w:cs="Calibri"/>
                <w:b w:val="0"/>
                <w:bCs w:val="0"/>
                <w:lang w:eastAsia="de-DE"/>
              </w:rPr>
              <w:t>Planning</w:t>
            </w:r>
            <w:proofErr w:type="spellEnd"/>
            <w:r w:rsidRPr="004D4FE8">
              <w:rPr>
                <w:rFonts w:ascii="Calibri" w:eastAsia="Times New Roman" w:hAnsi="Calibri" w:cs="Calibri"/>
                <w:b w:val="0"/>
                <w:bCs w:val="0"/>
                <w:lang w:eastAsia="de-DE"/>
              </w:rPr>
              <w:t xml:space="preserve">, </w:t>
            </w:r>
            <w:proofErr w:type="spellStart"/>
            <w:r w:rsidRPr="004D4FE8">
              <w:rPr>
                <w:rFonts w:ascii="Calibri" w:eastAsia="Times New Roman" w:hAnsi="Calibri" w:cs="Calibri"/>
                <w:b w:val="0"/>
                <w:bCs w:val="0"/>
                <w:lang w:eastAsia="de-DE"/>
              </w:rPr>
              <w:t>Abortion</w:t>
            </w:r>
            <w:proofErr w:type="spellEnd"/>
            <w:r w:rsidRPr="004D4FE8">
              <w:rPr>
                <w:rFonts w:ascii="Calibri" w:eastAsia="Times New Roman" w:hAnsi="Calibri" w:cs="Calibri"/>
                <w:b w:val="0"/>
                <w:bCs w:val="0"/>
                <w:lang w:eastAsia="de-DE"/>
              </w:rPr>
              <w:t xml:space="preserve">, </w:t>
            </w:r>
            <w:proofErr w:type="spellStart"/>
            <w:r w:rsidRPr="004D4FE8">
              <w:rPr>
                <w:rFonts w:ascii="Calibri" w:eastAsia="Times New Roman" w:hAnsi="Calibri" w:cs="Calibri"/>
                <w:b w:val="0"/>
                <w:bCs w:val="0"/>
                <w:lang w:eastAsia="de-DE"/>
              </w:rPr>
              <w:t>Contraception</w:t>
            </w:r>
            <w:proofErr w:type="spellEnd"/>
          </w:p>
        </w:tc>
        <w:tc>
          <w:tcPr>
            <w:tcW w:w="1985" w:type="dxa"/>
            <w:shd w:val="clear" w:color="auto" w:fill="auto"/>
            <w:noWrap/>
            <w:hideMark/>
          </w:tcPr>
          <w:p w14:paraId="530C3FFA"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9,6</w:t>
            </w:r>
          </w:p>
        </w:tc>
        <w:tc>
          <w:tcPr>
            <w:tcW w:w="2126" w:type="dxa"/>
            <w:shd w:val="clear" w:color="auto" w:fill="auto"/>
            <w:noWrap/>
            <w:hideMark/>
          </w:tcPr>
          <w:p w14:paraId="17FF317D"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8,5</w:t>
            </w:r>
          </w:p>
        </w:tc>
        <w:tc>
          <w:tcPr>
            <w:tcW w:w="2054" w:type="dxa"/>
            <w:shd w:val="clear" w:color="auto" w:fill="auto"/>
            <w:noWrap/>
            <w:hideMark/>
          </w:tcPr>
          <w:p w14:paraId="341A4FD1" w14:textId="7C206EEA"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7AD64AB3"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4F2B3005" w14:textId="1E894DA3"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Migration</w:t>
            </w:r>
          </w:p>
        </w:tc>
        <w:tc>
          <w:tcPr>
            <w:tcW w:w="1985" w:type="dxa"/>
            <w:shd w:val="clear" w:color="auto" w:fill="auto"/>
            <w:noWrap/>
            <w:hideMark/>
          </w:tcPr>
          <w:p w14:paraId="46DE150B"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9,3</w:t>
            </w:r>
          </w:p>
        </w:tc>
        <w:tc>
          <w:tcPr>
            <w:tcW w:w="2126" w:type="dxa"/>
            <w:shd w:val="clear" w:color="auto" w:fill="auto"/>
            <w:noWrap/>
            <w:hideMark/>
          </w:tcPr>
          <w:p w14:paraId="50DA300B"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11,0</w:t>
            </w:r>
          </w:p>
        </w:tc>
        <w:tc>
          <w:tcPr>
            <w:tcW w:w="2054" w:type="dxa"/>
            <w:shd w:val="clear" w:color="auto" w:fill="auto"/>
            <w:noWrap/>
            <w:hideMark/>
          </w:tcPr>
          <w:p w14:paraId="5D720929"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8,0</w:t>
            </w:r>
          </w:p>
        </w:tc>
      </w:tr>
      <w:tr w:rsidR="004D4FE8" w:rsidRPr="004D4FE8" w14:paraId="05B158A2"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09FCA8F2" w14:textId="467E13BE"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Religion</w:t>
            </w:r>
          </w:p>
        </w:tc>
        <w:tc>
          <w:tcPr>
            <w:tcW w:w="1985" w:type="dxa"/>
            <w:shd w:val="clear" w:color="auto" w:fill="auto"/>
            <w:noWrap/>
            <w:hideMark/>
          </w:tcPr>
          <w:p w14:paraId="3CE9FF64"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8,9</w:t>
            </w:r>
          </w:p>
        </w:tc>
        <w:tc>
          <w:tcPr>
            <w:tcW w:w="2126" w:type="dxa"/>
            <w:shd w:val="clear" w:color="auto" w:fill="auto"/>
            <w:noWrap/>
            <w:hideMark/>
          </w:tcPr>
          <w:p w14:paraId="77F770FF"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7,0</w:t>
            </w:r>
          </w:p>
        </w:tc>
        <w:tc>
          <w:tcPr>
            <w:tcW w:w="2054" w:type="dxa"/>
            <w:shd w:val="clear" w:color="auto" w:fill="auto"/>
            <w:noWrap/>
            <w:hideMark/>
          </w:tcPr>
          <w:p w14:paraId="6AB6E663"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8,0</w:t>
            </w:r>
          </w:p>
        </w:tc>
      </w:tr>
      <w:tr w:rsidR="004D4FE8" w:rsidRPr="004D4FE8" w14:paraId="4921861D"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7FA1EB35" w14:textId="6DC83883"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Immigration Other</w:t>
            </w:r>
          </w:p>
        </w:tc>
        <w:tc>
          <w:tcPr>
            <w:tcW w:w="1985" w:type="dxa"/>
            <w:shd w:val="clear" w:color="auto" w:fill="auto"/>
            <w:noWrap/>
            <w:hideMark/>
          </w:tcPr>
          <w:p w14:paraId="01C93E7A"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8,5</w:t>
            </w:r>
          </w:p>
        </w:tc>
        <w:tc>
          <w:tcPr>
            <w:tcW w:w="2126" w:type="dxa"/>
            <w:shd w:val="clear" w:color="auto" w:fill="auto"/>
            <w:noWrap/>
            <w:hideMark/>
          </w:tcPr>
          <w:p w14:paraId="206E894B" w14:textId="64FC1508"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4B95B3DA"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9,8</w:t>
            </w:r>
          </w:p>
        </w:tc>
      </w:tr>
      <w:tr w:rsidR="004D4FE8" w:rsidRPr="004D4FE8" w14:paraId="53D08FBA"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2622F129" w14:textId="643D1E49"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Pro-</w:t>
            </w:r>
            <w:proofErr w:type="spellStart"/>
            <w:r w:rsidRPr="004D4FE8">
              <w:rPr>
                <w:rFonts w:ascii="Calibri" w:eastAsia="Times New Roman" w:hAnsi="Calibri" w:cs="Calibri"/>
                <w:b w:val="0"/>
                <w:bCs w:val="0"/>
                <w:lang w:eastAsia="de-DE"/>
              </w:rPr>
              <w:t>Natalist</w:t>
            </w:r>
            <w:proofErr w:type="spellEnd"/>
            <w:r w:rsidRPr="004D4FE8">
              <w:rPr>
                <w:rFonts w:ascii="Calibri" w:eastAsia="Times New Roman" w:hAnsi="Calibri" w:cs="Calibri"/>
                <w:b w:val="0"/>
                <w:bCs w:val="0"/>
                <w:lang w:eastAsia="de-DE"/>
              </w:rPr>
              <w:t xml:space="preserve"> </w:t>
            </w:r>
            <w:proofErr w:type="spellStart"/>
            <w:r w:rsidRPr="004D4FE8">
              <w:rPr>
                <w:rFonts w:ascii="Calibri" w:eastAsia="Times New Roman" w:hAnsi="Calibri" w:cs="Calibri"/>
                <w:b w:val="0"/>
                <w:bCs w:val="0"/>
                <w:lang w:eastAsia="de-DE"/>
              </w:rPr>
              <w:t>Positions</w:t>
            </w:r>
            <w:proofErr w:type="spellEnd"/>
          </w:p>
        </w:tc>
        <w:tc>
          <w:tcPr>
            <w:tcW w:w="1985" w:type="dxa"/>
            <w:shd w:val="clear" w:color="auto" w:fill="auto"/>
            <w:noWrap/>
            <w:hideMark/>
          </w:tcPr>
          <w:p w14:paraId="258A7794"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8,2</w:t>
            </w:r>
          </w:p>
        </w:tc>
        <w:tc>
          <w:tcPr>
            <w:tcW w:w="2126" w:type="dxa"/>
            <w:shd w:val="clear" w:color="auto" w:fill="auto"/>
            <w:noWrap/>
            <w:hideMark/>
          </w:tcPr>
          <w:p w14:paraId="4C1A3FC2"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12,5</w:t>
            </w:r>
          </w:p>
        </w:tc>
        <w:tc>
          <w:tcPr>
            <w:tcW w:w="2054" w:type="dxa"/>
            <w:shd w:val="clear" w:color="auto" w:fill="auto"/>
            <w:noWrap/>
            <w:hideMark/>
          </w:tcPr>
          <w:p w14:paraId="260CCAE6" w14:textId="3D4A4875"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32472649"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0326B8ED" w14:textId="074B8B60"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 xml:space="preserve">Gender </w:t>
            </w:r>
            <w:proofErr w:type="spellStart"/>
            <w:r w:rsidRPr="004D4FE8">
              <w:rPr>
                <w:rFonts w:ascii="Calibri" w:eastAsia="Times New Roman" w:hAnsi="Calibri" w:cs="Calibri"/>
                <w:lang w:eastAsia="de-DE"/>
              </w:rPr>
              <w:t>Equality</w:t>
            </w:r>
            <w:proofErr w:type="spellEnd"/>
            <w:r w:rsidRPr="004D4FE8">
              <w:rPr>
                <w:rFonts w:ascii="Calibri" w:eastAsia="Times New Roman" w:hAnsi="Calibri" w:cs="Calibri"/>
                <w:lang w:eastAsia="de-DE"/>
              </w:rPr>
              <w:t xml:space="preserve"> in General</w:t>
            </w:r>
          </w:p>
        </w:tc>
        <w:tc>
          <w:tcPr>
            <w:tcW w:w="1985" w:type="dxa"/>
            <w:shd w:val="clear" w:color="auto" w:fill="auto"/>
            <w:noWrap/>
            <w:hideMark/>
          </w:tcPr>
          <w:p w14:paraId="7F911437"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8,2</w:t>
            </w:r>
          </w:p>
        </w:tc>
        <w:tc>
          <w:tcPr>
            <w:tcW w:w="2126" w:type="dxa"/>
            <w:shd w:val="clear" w:color="auto" w:fill="auto"/>
            <w:noWrap/>
            <w:hideMark/>
          </w:tcPr>
          <w:p w14:paraId="7BC1840E"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5,5</w:t>
            </w:r>
          </w:p>
        </w:tc>
        <w:tc>
          <w:tcPr>
            <w:tcW w:w="2054" w:type="dxa"/>
            <w:shd w:val="clear" w:color="auto" w:fill="auto"/>
            <w:noWrap/>
            <w:hideMark/>
          </w:tcPr>
          <w:p w14:paraId="49F40A97" w14:textId="6C5B5770"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76A81BB5"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6E9499C8" w14:textId="782E8F94" w:rsidR="00FC1C03" w:rsidRPr="004D4FE8" w:rsidRDefault="00FC1C03" w:rsidP="007D769A">
            <w:pPr>
              <w:spacing w:line="360" w:lineRule="auto"/>
              <w:rPr>
                <w:rFonts w:ascii="Calibri" w:eastAsia="Times New Roman" w:hAnsi="Calibri" w:cs="Calibri"/>
                <w:lang w:eastAsia="de-DE"/>
              </w:rPr>
            </w:pPr>
            <w:proofErr w:type="spellStart"/>
            <w:r w:rsidRPr="004D4FE8">
              <w:rPr>
                <w:rFonts w:ascii="Calibri" w:eastAsia="Times New Roman" w:hAnsi="Calibri" w:cs="Calibri"/>
                <w:lang w:eastAsia="de-DE"/>
              </w:rPr>
              <w:t>Multiculturalism</w:t>
            </w:r>
            <w:proofErr w:type="spellEnd"/>
            <w:r w:rsidRPr="004D4FE8">
              <w:rPr>
                <w:rFonts w:ascii="Calibri" w:eastAsia="Times New Roman" w:hAnsi="Calibri" w:cs="Calibri"/>
                <w:lang w:eastAsia="de-DE"/>
              </w:rPr>
              <w:t xml:space="preserve"> in General</w:t>
            </w:r>
          </w:p>
        </w:tc>
        <w:tc>
          <w:tcPr>
            <w:tcW w:w="1985" w:type="dxa"/>
            <w:shd w:val="clear" w:color="auto" w:fill="auto"/>
            <w:noWrap/>
            <w:hideMark/>
          </w:tcPr>
          <w:p w14:paraId="55DC70A3"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8,2</w:t>
            </w:r>
          </w:p>
        </w:tc>
        <w:tc>
          <w:tcPr>
            <w:tcW w:w="2126" w:type="dxa"/>
            <w:shd w:val="clear" w:color="auto" w:fill="auto"/>
            <w:noWrap/>
            <w:hideMark/>
          </w:tcPr>
          <w:p w14:paraId="04D9F51C" w14:textId="661B1BF5"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389CE91F" w14:textId="5B530655"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2F0FD3F6"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2A3BD99A" w14:textId="66F70F5A" w:rsidR="00FC1C03" w:rsidRPr="004D4FE8" w:rsidRDefault="00FC1C03" w:rsidP="007D769A">
            <w:pPr>
              <w:spacing w:line="360" w:lineRule="auto"/>
              <w:rPr>
                <w:rFonts w:ascii="Calibri" w:eastAsia="Times New Roman" w:hAnsi="Calibri" w:cs="Calibri"/>
                <w:lang w:eastAsia="de-DE"/>
              </w:rPr>
            </w:pPr>
            <w:proofErr w:type="spellStart"/>
            <w:r w:rsidRPr="004D4FE8">
              <w:rPr>
                <w:rFonts w:ascii="Calibri" w:eastAsia="Times New Roman" w:hAnsi="Calibri" w:cs="Calibri"/>
                <w:lang w:eastAsia="de-DE"/>
              </w:rPr>
              <w:t>Extremism</w:t>
            </w:r>
            <w:proofErr w:type="spellEnd"/>
            <w:r w:rsidRPr="004D4FE8">
              <w:rPr>
                <w:rFonts w:ascii="Calibri" w:eastAsia="Times New Roman" w:hAnsi="Calibri" w:cs="Calibri"/>
                <w:lang w:eastAsia="de-DE"/>
              </w:rPr>
              <w:t xml:space="preserve"> &amp; Anti-</w:t>
            </w:r>
            <w:proofErr w:type="spellStart"/>
            <w:r w:rsidRPr="004D4FE8">
              <w:rPr>
                <w:rFonts w:ascii="Calibri" w:eastAsia="Times New Roman" w:hAnsi="Calibri" w:cs="Calibri"/>
                <w:lang w:eastAsia="de-DE"/>
              </w:rPr>
              <w:t>Left</w:t>
            </w:r>
            <w:proofErr w:type="spellEnd"/>
          </w:p>
        </w:tc>
        <w:tc>
          <w:tcPr>
            <w:tcW w:w="1985" w:type="dxa"/>
            <w:shd w:val="clear" w:color="auto" w:fill="auto"/>
            <w:noWrap/>
            <w:hideMark/>
          </w:tcPr>
          <w:p w14:paraId="5517C3AF"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7,8</w:t>
            </w:r>
          </w:p>
        </w:tc>
        <w:tc>
          <w:tcPr>
            <w:tcW w:w="2126" w:type="dxa"/>
            <w:shd w:val="clear" w:color="auto" w:fill="auto"/>
            <w:noWrap/>
            <w:hideMark/>
          </w:tcPr>
          <w:p w14:paraId="0BBAE925"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11,0</w:t>
            </w:r>
          </w:p>
        </w:tc>
        <w:tc>
          <w:tcPr>
            <w:tcW w:w="2054" w:type="dxa"/>
            <w:shd w:val="clear" w:color="auto" w:fill="auto"/>
            <w:noWrap/>
            <w:hideMark/>
          </w:tcPr>
          <w:p w14:paraId="1C8ED861"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1,0</w:t>
            </w:r>
          </w:p>
        </w:tc>
      </w:tr>
      <w:tr w:rsidR="004D4FE8" w:rsidRPr="004D4FE8" w14:paraId="3191A269"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0D434C3A" w14:textId="2F14EF00" w:rsidR="00FC1C03" w:rsidRPr="004D4FE8" w:rsidRDefault="00FC1C03" w:rsidP="007D769A">
            <w:pPr>
              <w:spacing w:line="360" w:lineRule="auto"/>
              <w:rPr>
                <w:rFonts w:ascii="Calibri" w:eastAsia="Times New Roman" w:hAnsi="Calibri" w:cs="Calibri"/>
                <w:b w:val="0"/>
                <w:bCs w:val="0"/>
                <w:lang w:val="en-US" w:eastAsia="de-DE"/>
              </w:rPr>
            </w:pPr>
            <w:r w:rsidRPr="004D4FE8">
              <w:rPr>
                <w:rFonts w:ascii="Calibri" w:eastAsia="Times New Roman" w:hAnsi="Calibri" w:cs="Calibri"/>
                <w:b w:val="0"/>
                <w:bCs w:val="0"/>
                <w:lang w:val="en-US" w:eastAsia="de-DE"/>
              </w:rPr>
              <w:t>Media Criticism &amp; Freedom of Speech</w:t>
            </w:r>
          </w:p>
        </w:tc>
        <w:tc>
          <w:tcPr>
            <w:tcW w:w="1985" w:type="dxa"/>
            <w:shd w:val="clear" w:color="auto" w:fill="auto"/>
            <w:noWrap/>
            <w:hideMark/>
          </w:tcPr>
          <w:p w14:paraId="69D007F6"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7,5</w:t>
            </w:r>
          </w:p>
        </w:tc>
        <w:tc>
          <w:tcPr>
            <w:tcW w:w="2126" w:type="dxa"/>
            <w:shd w:val="clear" w:color="auto" w:fill="auto"/>
            <w:noWrap/>
            <w:hideMark/>
          </w:tcPr>
          <w:p w14:paraId="6CCE5FBA"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2,5</w:t>
            </w:r>
          </w:p>
        </w:tc>
        <w:tc>
          <w:tcPr>
            <w:tcW w:w="2054" w:type="dxa"/>
            <w:shd w:val="clear" w:color="auto" w:fill="auto"/>
            <w:noWrap/>
            <w:hideMark/>
          </w:tcPr>
          <w:p w14:paraId="443B49F9"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3,3</w:t>
            </w:r>
          </w:p>
        </w:tc>
      </w:tr>
      <w:tr w:rsidR="004D4FE8" w:rsidRPr="004D4FE8" w14:paraId="0AEA1A89"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3B105E87" w14:textId="51219DC7"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Other</w:t>
            </w:r>
          </w:p>
        </w:tc>
        <w:tc>
          <w:tcPr>
            <w:tcW w:w="1985" w:type="dxa"/>
            <w:shd w:val="clear" w:color="auto" w:fill="auto"/>
            <w:noWrap/>
            <w:hideMark/>
          </w:tcPr>
          <w:p w14:paraId="7E072659"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7,5</w:t>
            </w:r>
          </w:p>
        </w:tc>
        <w:tc>
          <w:tcPr>
            <w:tcW w:w="2126" w:type="dxa"/>
            <w:shd w:val="clear" w:color="auto" w:fill="auto"/>
            <w:noWrap/>
            <w:hideMark/>
          </w:tcPr>
          <w:p w14:paraId="73572535"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4,5</w:t>
            </w:r>
          </w:p>
        </w:tc>
        <w:tc>
          <w:tcPr>
            <w:tcW w:w="2054" w:type="dxa"/>
            <w:shd w:val="clear" w:color="auto" w:fill="auto"/>
            <w:noWrap/>
            <w:hideMark/>
          </w:tcPr>
          <w:p w14:paraId="713B4C46"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2,2</w:t>
            </w:r>
          </w:p>
        </w:tc>
      </w:tr>
      <w:tr w:rsidR="004D4FE8" w:rsidRPr="004D4FE8" w14:paraId="5C70A23A"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5208AC0C" w14:textId="11AEBFC6"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 xml:space="preserve">Women's/LGBTQI </w:t>
            </w:r>
            <w:proofErr w:type="spellStart"/>
            <w:r w:rsidRPr="004D4FE8">
              <w:rPr>
                <w:rFonts w:ascii="Calibri" w:eastAsia="Times New Roman" w:hAnsi="Calibri" w:cs="Calibri"/>
                <w:b w:val="0"/>
                <w:bCs w:val="0"/>
                <w:lang w:eastAsia="de-DE"/>
              </w:rPr>
              <w:t>Issues</w:t>
            </w:r>
            <w:proofErr w:type="spellEnd"/>
            <w:r w:rsidRPr="004D4FE8">
              <w:rPr>
                <w:rFonts w:ascii="Calibri" w:eastAsia="Times New Roman" w:hAnsi="Calibri" w:cs="Calibri"/>
                <w:b w:val="0"/>
                <w:bCs w:val="0"/>
                <w:lang w:eastAsia="de-DE"/>
              </w:rPr>
              <w:t xml:space="preserve"> &amp; Rights</w:t>
            </w:r>
          </w:p>
        </w:tc>
        <w:tc>
          <w:tcPr>
            <w:tcW w:w="1985" w:type="dxa"/>
            <w:shd w:val="clear" w:color="auto" w:fill="auto"/>
            <w:noWrap/>
            <w:hideMark/>
          </w:tcPr>
          <w:p w14:paraId="31BD1DA1"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7,1</w:t>
            </w:r>
          </w:p>
        </w:tc>
        <w:tc>
          <w:tcPr>
            <w:tcW w:w="2126" w:type="dxa"/>
            <w:shd w:val="clear" w:color="auto" w:fill="auto"/>
            <w:noWrap/>
            <w:hideMark/>
          </w:tcPr>
          <w:p w14:paraId="3F267817"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11,0</w:t>
            </w:r>
          </w:p>
        </w:tc>
        <w:tc>
          <w:tcPr>
            <w:tcW w:w="2054" w:type="dxa"/>
            <w:shd w:val="clear" w:color="auto" w:fill="auto"/>
            <w:noWrap/>
            <w:hideMark/>
          </w:tcPr>
          <w:p w14:paraId="41D9D296"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11,5</w:t>
            </w:r>
          </w:p>
        </w:tc>
      </w:tr>
      <w:tr w:rsidR="004D4FE8" w:rsidRPr="004D4FE8" w14:paraId="0D708CD6"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680C6DD3" w14:textId="77FFD8A8"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Family Other</w:t>
            </w:r>
          </w:p>
        </w:tc>
        <w:tc>
          <w:tcPr>
            <w:tcW w:w="1985" w:type="dxa"/>
            <w:shd w:val="clear" w:color="auto" w:fill="auto"/>
            <w:noWrap/>
            <w:hideMark/>
          </w:tcPr>
          <w:p w14:paraId="3FDE20ED"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7,1</w:t>
            </w:r>
          </w:p>
        </w:tc>
        <w:tc>
          <w:tcPr>
            <w:tcW w:w="2126" w:type="dxa"/>
            <w:shd w:val="clear" w:color="auto" w:fill="auto"/>
            <w:noWrap/>
            <w:hideMark/>
          </w:tcPr>
          <w:p w14:paraId="47A205CE"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8,5</w:t>
            </w:r>
          </w:p>
        </w:tc>
        <w:tc>
          <w:tcPr>
            <w:tcW w:w="2054" w:type="dxa"/>
            <w:shd w:val="clear" w:color="auto" w:fill="auto"/>
            <w:noWrap/>
            <w:hideMark/>
          </w:tcPr>
          <w:p w14:paraId="2DC58448" w14:textId="04B2265C"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6904FF04"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31D79694" w14:textId="2D279B0B" w:rsidR="00FC1C03" w:rsidRPr="004D4FE8" w:rsidRDefault="00FC1C03" w:rsidP="007D769A">
            <w:pPr>
              <w:spacing w:line="360" w:lineRule="auto"/>
              <w:rPr>
                <w:rFonts w:ascii="Calibri" w:eastAsia="Times New Roman" w:hAnsi="Calibri" w:cs="Calibri"/>
                <w:lang w:val="en-US" w:eastAsia="de-DE"/>
              </w:rPr>
            </w:pPr>
            <w:r w:rsidRPr="004D4FE8">
              <w:rPr>
                <w:rFonts w:ascii="Calibri" w:eastAsia="Times New Roman" w:hAnsi="Calibri" w:cs="Calibri"/>
                <w:lang w:val="en-US" w:eastAsia="de-DE"/>
              </w:rPr>
              <w:t xml:space="preserve">Policy, Politics &amp; </w:t>
            </w:r>
            <w:proofErr w:type="spellStart"/>
            <w:r w:rsidRPr="004D4FE8">
              <w:rPr>
                <w:rFonts w:ascii="Calibri" w:eastAsia="Times New Roman" w:hAnsi="Calibri" w:cs="Calibri"/>
                <w:lang w:val="en-US" w:eastAsia="de-DE"/>
              </w:rPr>
              <w:t>Polity</w:t>
            </w:r>
            <w:proofErr w:type="spellEnd"/>
            <w:r w:rsidRPr="004D4FE8">
              <w:rPr>
                <w:rFonts w:ascii="Calibri" w:eastAsia="Times New Roman" w:hAnsi="Calibri" w:cs="Calibri"/>
                <w:lang w:val="en-US" w:eastAsia="de-DE"/>
              </w:rPr>
              <w:t xml:space="preserve"> of Another Country</w:t>
            </w:r>
          </w:p>
        </w:tc>
        <w:tc>
          <w:tcPr>
            <w:tcW w:w="1985" w:type="dxa"/>
            <w:shd w:val="clear" w:color="auto" w:fill="auto"/>
            <w:noWrap/>
            <w:hideMark/>
          </w:tcPr>
          <w:p w14:paraId="36B88561"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6,7</w:t>
            </w:r>
          </w:p>
        </w:tc>
        <w:tc>
          <w:tcPr>
            <w:tcW w:w="2126" w:type="dxa"/>
            <w:shd w:val="clear" w:color="auto" w:fill="auto"/>
            <w:noWrap/>
            <w:hideMark/>
          </w:tcPr>
          <w:p w14:paraId="5FE1BD5E"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5,0</w:t>
            </w:r>
          </w:p>
        </w:tc>
        <w:tc>
          <w:tcPr>
            <w:tcW w:w="2054" w:type="dxa"/>
            <w:shd w:val="clear" w:color="auto" w:fill="auto"/>
            <w:noWrap/>
            <w:hideMark/>
          </w:tcPr>
          <w:p w14:paraId="722AA4E6"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1,6</w:t>
            </w:r>
          </w:p>
        </w:tc>
      </w:tr>
      <w:tr w:rsidR="004D4FE8" w:rsidRPr="004D4FE8" w14:paraId="7E3EB8E0"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7FB83935" w14:textId="223B7225" w:rsidR="00FC1C03" w:rsidRPr="004D4FE8" w:rsidRDefault="00FC1C03" w:rsidP="007D769A">
            <w:pPr>
              <w:spacing w:line="360" w:lineRule="auto"/>
              <w:rPr>
                <w:rFonts w:ascii="Calibri" w:eastAsia="Times New Roman" w:hAnsi="Calibri" w:cs="Calibri"/>
                <w:b w:val="0"/>
                <w:bCs w:val="0"/>
                <w:lang w:eastAsia="de-DE"/>
              </w:rPr>
            </w:pPr>
            <w:proofErr w:type="spellStart"/>
            <w:r w:rsidRPr="004D4FE8">
              <w:rPr>
                <w:rFonts w:ascii="Calibri" w:eastAsia="Times New Roman" w:hAnsi="Calibri" w:cs="Calibri"/>
                <w:b w:val="0"/>
                <w:bCs w:val="0"/>
                <w:lang w:eastAsia="de-DE"/>
              </w:rPr>
              <w:t>Asylum</w:t>
            </w:r>
            <w:proofErr w:type="spellEnd"/>
            <w:r w:rsidRPr="004D4FE8">
              <w:rPr>
                <w:rFonts w:ascii="Calibri" w:eastAsia="Times New Roman" w:hAnsi="Calibri" w:cs="Calibri"/>
                <w:b w:val="0"/>
                <w:bCs w:val="0"/>
                <w:lang w:eastAsia="de-DE"/>
              </w:rPr>
              <w:t xml:space="preserve"> &amp; Immigration Policy</w:t>
            </w:r>
          </w:p>
        </w:tc>
        <w:tc>
          <w:tcPr>
            <w:tcW w:w="1985" w:type="dxa"/>
            <w:shd w:val="clear" w:color="auto" w:fill="auto"/>
            <w:noWrap/>
            <w:hideMark/>
          </w:tcPr>
          <w:p w14:paraId="597790A7"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6,7</w:t>
            </w:r>
          </w:p>
        </w:tc>
        <w:tc>
          <w:tcPr>
            <w:tcW w:w="2126" w:type="dxa"/>
            <w:shd w:val="clear" w:color="auto" w:fill="auto"/>
            <w:noWrap/>
            <w:hideMark/>
          </w:tcPr>
          <w:p w14:paraId="5AF52DCF"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2,5</w:t>
            </w:r>
          </w:p>
        </w:tc>
        <w:tc>
          <w:tcPr>
            <w:tcW w:w="2054" w:type="dxa"/>
            <w:shd w:val="clear" w:color="auto" w:fill="auto"/>
            <w:noWrap/>
            <w:hideMark/>
          </w:tcPr>
          <w:p w14:paraId="0AEB418F"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9,8</w:t>
            </w:r>
          </w:p>
        </w:tc>
      </w:tr>
      <w:tr w:rsidR="004D4FE8" w:rsidRPr="004D4FE8" w14:paraId="7ED0F4E9"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474776D7" w14:textId="5D96BEF2" w:rsidR="00FC1C03" w:rsidRPr="004D4FE8" w:rsidRDefault="00FC1C03" w:rsidP="007D769A">
            <w:pPr>
              <w:spacing w:line="360" w:lineRule="auto"/>
              <w:rPr>
                <w:rFonts w:ascii="Calibri" w:eastAsia="Times New Roman" w:hAnsi="Calibri" w:cs="Calibri"/>
                <w:b w:val="0"/>
                <w:bCs w:val="0"/>
                <w:lang w:val="en-US" w:eastAsia="de-DE"/>
              </w:rPr>
            </w:pPr>
            <w:r w:rsidRPr="004D4FE8">
              <w:rPr>
                <w:rFonts w:ascii="Calibri" w:eastAsia="Times New Roman" w:hAnsi="Calibri" w:cs="Calibri"/>
                <w:b w:val="0"/>
                <w:bCs w:val="0"/>
                <w:lang w:val="en-US" w:eastAsia="de-DE"/>
              </w:rPr>
              <w:t>Equal Share of Care-Giving Roles</w:t>
            </w:r>
          </w:p>
        </w:tc>
        <w:tc>
          <w:tcPr>
            <w:tcW w:w="1985" w:type="dxa"/>
            <w:shd w:val="clear" w:color="auto" w:fill="auto"/>
            <w:noWrap/>
            <w:hideMark/>
          </w:tcPr>
          <w:p w14:paraId="1BA6ED8D"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6,7</w:t>
            </w:r>
          </w:p>
        </w:tc>
        <w:tc>
          <w:tcPr>
            <w:tcW w:w="2126" w:type="dxa"/>
            <w:shd w:val="clear" w:color="auto" w:fill="auto"/>
            <w:noWrap/>
            <w:hideMark/>
          </w:tcPr>
          <w:p w14:paraId="6DF3ECB9" w14:textId="63797E98"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41CD5F61" w14:textId="14455503"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226D24BD"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31508555" w14:textId="7B282B05"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(non-)traditional Family Models</w:t>
            </w:r>
          </w:p>
        </w:tc>
        <w:tc>
          <w:tcPr>
            <w:tcW w:w="1985" w:type="dxa"/>
            <w:shd w:val="clear" w:color="auto" w:fill="auto"/>
            <w:noWrap/>
            <w:hideMark/>
          </w:tcPr>
          <w:p w14:paraId="7917DCED"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6,7</w:t>
            </w:r>
          </w:p>
        </w:tc>
        <w:tc>
          <w:tcPr>
            <w:tcW w:w="2126" w:type="dxa"/>
            <w:shd w:val="clear" w:color="auto" w:fill="auto"/>
            <w:noWrap/>
            <w:hideMark/>
          </w:tcPr>
          <w:p w14:paraId="23836224"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10,0</w:t>
            </w:r>
          </w:p>
        </w:tc>
        <w:tc>
          <w:tcPr>
            <w:tcW w:w="2054" w:type="dxa"/>
            <w:shd w:val="clear" w:color="auto" w:fill="auto"/>
            <w:noWrap/>
            <w:hideMark/>
          </w:tcPr>
          <w:p w14:paraId="0258C43E" w14:textId="398C7F26"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4EFB2AD0"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50273290" w14:textId="4F07483D"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lastRenderedPageBreak/>
              <w:t xml:space="preserve">Gender </w:t>
            </w:r>
            <w:proofErr w:type="spellStart"/>
            <w:r w:rsidRPr="004D4FE8">
              <w:rPr>
                <w:rFonts w:ascii="Calibri" w:eastAsia="Times New Roman" w:hAnsi="Calibri" w:cs="Calibri"/>
                <w:lang w:eastAsia="de-DE"/>
              </w:rPr>
              <w:t>Quota</w:t>
            </w:r>
            <w:proofErr w:type="spellEnd"/>
          </w:p>
        </w:tc>
        <w:tc>
          <w:tcPr>
            <w:tcW w:w="1985" w:type="dxa"/>
            <w:shd w:val="clear" w:color="auto" w:fill="auto"/>
            <w:noWrap/>
            <w:hideMark/>
          </w:tcPr>
          <w:p w14:paraId="0ACBAF3C"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6,4</w:t>
            </w:r>
          </w:p>
        </w:tc>
        <w:tc>
          <w:tcPr>
            <w:tcW w:w="2126" w:type="dxa"/>
            <w:shd w:val="clear" w:color="auto" w:fill="auto"/>
            <w:noWrap/>
            <w:hideMark/>
          </w:tcPr>
          <w:p w14:paraId="430E3A02"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4,5</w:t>
            </w:r>
          </w:p>
        </w:tc>
        <w:tc>
          <w:tcPr>
            <w:tcW w:w="2054" w:type="dxa"/>
            <w:shd w:val="clear" w:color="auto" w:fill="auto"/>
            <w:noWrap/>
            <w:hideMark/>
          </w:tcPr>
          <w:p w14:paraId="13D434D2" w14:textId="34C5746B"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6EC9D6AE"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14A65531" w14:textId="588DFC72"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Crime &amp; Security</w:t>
            </w:r>
          </w:p>
        </w:tc>
        <w:tc>
          <w:tcPr>
            <w:tcW w:w="1985" w:type="dxa"/>
            <w:shd w:val="clear" w:color="auto" w:fill="auto"/>
            <w:noWrap/>
            <w:hideMark/>
          </w:tcPr>
          <w:p w14:paraId="4C1EF44B"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6,4</w:t>
            </w:r>
          </w:p>
        </w:tc>
        <w:tc>
          <w:tcPr>
            <w:tcW w:w="2126" w:type="dxa"/>
            <w:shd w:val="clear" w:color="auto" w:fill="auto"/>
            <w:noWrap/>
            <w:hideMark/>
          </w:tcPr>
          <w:p w14:paraId="5A8EC3A0"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9,0</w:t>
            </w:r>
          </w:p>
        </w:tc>
        <w:tc>
          <w:tcPr>
            <w:tcW w:w="2054" w:type="dxa"/>
            <w:shd w:val="clear" w:color="auto" w:fill="auto"/>
            <w:noWrap/>
            <w:hideMark/>
          </w:tcPr>
          <w:p w14:paraId="31F3BDEC"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8,6</w:t>
            </w:r>
          </w:p>
        </w:tc>
      </w:tr>
      <w:tr w:rsidR="004D4FE8" w:rsidRPr="004D4FE8" w14:paraId="57FAB197"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503DCA25" w14:textId="19D173C4"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Society Other</w:t>
            </w:r>
          </w:p>
        </w:tc>
        <w:tc>
          <w:tcPr>
            <w:tcW w:w="1985" w:type="dxa"/>
            <w:shd w:val="clear" w:color="auto" w:fill="auto"/>
            <w:noWrap/>
            <w:hideMark/>
          </w:tcPr>
          <w:p w14:paraId="6D80CDDF"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6,4</w:t>
            </w:r>
          </w:p>
        </w:tc>
        <w:tc>
          <w:tcPr>
            <w:tcW w:w="2126" w:type="dxa"/>
            <w:shd w:val="clear" w:color="auto" w:fill="auto"/>
            <w:noWrap/>
            <w:hideMark/>
          </w:tcPr>
          <w:p w14:paraId="0166DB74"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1,0</w:t>
            </w:r>
          </w:p>
        </w:tc>
        <w:tc>
          <w:tcPr>
            <w:tcW w:w="2054" w:type="dxa"/>
            <w:shd w:val="clear" w:color="auto" w:fill="auto"/>
            <w:noWrap/>
            <w:hideMark/>
          </w:tcPr>
          <w:p w14:paraId="61FD92EE"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2,8</w:t>
            </w:r>
          </w:p>
        </w:tc>
      </w:tr>
      <w:tr w:rsidR="004D4FE8" w:rsidRPr="004D4FE8" w14:paraId="406E0EAE"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477BE032" w14:textId="1352E479"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Science</w:t>
            </w:r>
          </w:p>
        </w:tc>
        <w:tc>
          <w:tcPr>
            <w:tcW w:w="1985" w:type="dxa"/>
            <w:shd w:val="clear" w:color="auto" w:fill="auto"/>
            <w:noWrap/>
            <w:hideMark/>
          </w:tcPr>
          <w:p w14:paraId="7654BF0B"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6,4</w:t>
            </w:r>
          </w:p>
        </w:tc>
        <w:tc>
          <w:tcPr>
            <w:tcW w:w="2126" w:type="dxa"/>
            <w:shd w:val="clear" w:color="auto" w:fill="auto"/>
            <w:noWrap/>
            <w:hideMark/>
          </w:tcPr>
          <w:p w14:paraId="2C3203E1"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1,5</w:t>
            </w:r>
          </w:p>
        </w:tc>
        <w:tc>
          <w:tcPr>
            <w:tcW w:w="2054" w:type="dxa"/>
            <w:shd w:val="clear" w:color="auto" w:fill="auto"/>
            <w:noWrap/>
            <w:hideMark/>
          </w:tcPr>
          <w:p w14:paraId="15CBA462" w14:textId="69C04E04"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5E08B60C"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59360333" w14:textId="6E13A742" w:rsidR="00FC1C03" w:rsidRPr="004D4FE8" w:rsidRDefault="00FC1C03" w:rsidP="007D769A">
            <w:pPr>
              <w:spacing w:line="360" w:lineRule="auto"/>
              <w:rPr>
                <w:rFonts w:ascii="Calibri" w:eastAsia="Times New Roman" w:hAnsi="Calibri" w:cs="Calibri"/>
                <w:lang w:eastAsia="de-DE"/>
              </w:rPr>
            </w:pPr>
            <w:proofErr w:type="spellStart"/>
            <w:r w:rsidRPr="004D4FE8">
              <w:rPr>
                <w:rFonts w:ascii="Calibri" w:eastAsia="Times New Roman" w:hAnsi="Calibri" w:cs="Calibri"/>
                <w:lang w:eastAsia="de-DE"/>
              </w:rPr>
              <w:t>Violence</w:t>
            </w:r>
            <w:proofErr w:type="spellEnd"/>
          </w:p>
        </w:tc>
        <w:tc>
          <w:tcPr>
            <w:tcW w:w="1985" w:type="dxa"/>
            <w:shd w:val="clear" w:color="auto" w:fill="auto"/>
            <w:noWrap/>
            <w:hideMark/>
          </w:tcPr>
          <w:p w14:paraId="08259B24"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6,0</w:t>
            </w:r>
          </w:p>
        </w:tc>
        <w:tc>
          <w:tcPr>
            <w:tcW w:w="2126" w:type="dxa"/>
            <w:shd w:val="clear" w:color="auto" w:fill="auto"/>
            <w:noWrap/>
            <w:hideMark/>
          </w:tcPr>
          <w:p w14:paraId="25BD5EDD"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6,5</w:t>
            </w:r>
          </w:p>
        </w:tc>
        <w:tc>
          <w:tcPr>
            <w:tcW w:w="2054" w:type="dxa"/>
            <w:shd w:val="clear" w:color="auto" w:fill="auto"/>
            <w:noWrap/>
            <w:hideMark/>
          </w:tcPr>
          <w:p w14:paraId="6CED1342"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7,4</w:t>
            </w:r>
          </w:p>
        </w:tc>
      </w:tr>
      <w:tr w:rsidR="004D4FE8" w:rsidRPr="004D4FE8" w14:paraId="6DF4FA7E"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0F3CD9EE" w14:textId="619888FA"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Law &amp; Order</w:t>
            </w:r>
          </w:p>
        </w:tc>
        <w:tc>
          <w:tcPr>
            <w:tcW w:w="1985" w:type="dxa"/>
            <w:shd w:val="clear" w:color="auto" w:fill="auto"/>
            <w:noWrap/>
            <w:hideMark/>
          </w:tcPr>
          <w:p w14:paraId="2C8144B2"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5,7</w:t>
            </w:r>
          </w:p>
        </w:tc>
        <w:tc>
          <w:tcPr>
            <w:tcW w:w="2126" w:type="dxa"/>
            <w:shd w:val="clear" w:color="auto" w:fill="auto"/>
            <w:noWrap/>
            <w:hideMark/>
          </w:tcPr>
          <w:p w14:paraId="76353435"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8,5</w:t>
            </w:r>
          </w:p>
        </w:tc>
        <w:tc>
          <w:tcPr>
            <w:tcW w:w="2054" w:type="dxa"/>
            <w:shd w:val="clear" w:color="auto" w:fill="auto"/>
            <w:noWrap/>
            <w:hideMark/>
          </w:tcPr>
          <w:p w14:paraId="7220C365"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6,3</w:t>
            </w:r>
          </w:p>
        </w:tc>
      </w:tr>
      <w:tr w:rsidR="004D4FE8" w:rsidRPr="004D4FE8" w14:paraId="5C70B8D5"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6A3A96E7" w14:textId="33CBD369"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Economy</w:t>
            </w:r>
          </w:p>
        </w:tc>
        <w:tc>
          <w:tcPr>
            <w:tcW w:w="1985" w:type="dxa"/>
            <w:shd w:val="clear" w:color="auto" w:fill="auto"/>
            <w:noWrap/>
            <w:hideMark/>
          </w:tcPr>
          <w:p w14:paraId="64BC01BE"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5,7</w:t>
            </w:r>
          </w:p>
        </w:tc>
        <w:tc>
          <w:tcPr>
            <w:tcW w:w="2126" w:type="dxa"/>
            <w:shd w:val="clear" w:color="auto" w:fill="auto"/>
            <w:noWrap/>
            <w:hideMark/>
          </w:tcPr>
          <w:p w14:paraId="1B9BD075"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4,0</w:t>
            </w:r>
          </w:p>
        </w:tc>
        <w:tc>
          <w:tcPr>
            <w:tcW w:w="2054" w:type="dxa"/>
            <w:shd w:val="clear" w:color="auto" w:fill="auto"/>
            <w:noWrap/>
            <w:hideMark/>
          </w:tcPr>
          <w:p w14:paraId="4398EAB3" w14:textId="56E46A9E"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64AA7704"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6B6F9B1E" w14:textId="2D7A2EE6"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 xml:space="preserve">EP </w:t>
            </w:r>
            <w:proofErr w:type="spellStart"/>
            <w:r w:rsidRPr="004D4FE8">
              <w:rPr>
                <w:rFonts w:ascii="Calibri" w:eastAsia="Times New Roman" w:hAnsi="Calibri" w:cs="Calibri"/>
                <w:lang w:eastAsia="de-DE"/>
              </w:rPr>
              <w:t>Election</w:t>
            </w:r>
            <w:proofErr w:type="spellEnd"/>
            <w:r w:rsidRPr="004D4FE8">
              <w:rPr>
                <w:rFonts w:ascii="Calibri" w:eastAsia="Times New Roman" w:hAnsi="Calibri" w:cs="Calibri"/>
                <w:lang w:eastAsia="de-DE"/>
              </w:rPr>
              <w:t xml:space="preserve"> &amp; </w:t>
            </w:r>
            <w:proofErr w:type="spellStart"/>
            <w:r w:rsidRPr="004D4FE8">
              <w:rPr>
                <w:rFonts w:ascii="Calibri" w:eastAsia="Times New Roman" w:hAnsi="Calibri" w:cs="Calibri"/>
                <w:lang w:eastAsia="de-DE"/>
              </w:rPr>
              <w:t>Campaigning</w:t>
            </w:r>
            <w:proofErr w:type="spellEnd"/>
          </w:p>
        </w:tc>
        <w:tc>
          <w:tcPr>
            <w:tcW w:w="1985" w:type="dxa"/>
            <w:shd w:val="clear" w:color="auto" w:fill="auto"/>
            <w:noWrap/>
            <w:hideMark/>
          </w:tcPr>
          <w:p w14:paraId="339EC2A3"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5,3</w:t>
            </w:r>
          </w:p>
        </w:tc>
        <w:tc>
          <w:tcPr>
            <w:tcW w:w="2126" w:type="dxa"/>
            <w:shd w:val="clear" w:color="auto" w:fill="auto"/>
            <w:noWrap/>
            <w:hideMark/>
          </w:tcPr>
          <w:p w14:paraId="6C9DC10D"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8,0</w:t>
            </w:r>
          </w:p>
        </w:tc>
        <w:tc>
          <w:tcPr>
            <w:tcW w:w="2054" w:type="dxa"/>
            <w:shd w:val="clear" w:color="auto" w:fill="auto"/>
            <w:noWrap/>
            <w:hideMark/>
          </w:tcPr>
          <w:p w14:paraId="7B0407C1"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4,5</w:t>
            </w:r>
          </w:p>
        </w:tc>
      </w:tr>
      <w:tr w:rsidR="004D4FE8" w:rsidRPr="004D4FE8" w14:paraId="2A6E86AB"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7AA4B0B0" w14:textId="4365F988" w:rsidR="00FC1C03" w:rsidRPr="004D4FE8" w:rsidRDefault="00FC1C03" w:rsidP="007D769A">
            <w:pPr>
              <w:spacing w:line="360" w:lineRule="auto"/>
              <w:rPr>
                <w:rFonts w:ascii="Calibri" w:eastAsia="Times New Roman" w:hAnsi="Calibri" w:cs="Calibri"/>
                <w:b w:val="0"/>
                <w:bCs w:val="0"/>
                <w:lang w:eastAsia="de-DE"/>
              </w:rPr>
            </w:pPr>
            <w:proofErr w:type="spellStart"/>
            <w:r w:rsidRPr="004D4FE8">
              <w:rPr>
                <w:rFonts w:ascii="Calibri" w:eastAsia="Times New Roman" w:hAnsi="Calibri" w:cs="Calibri"/>
                <w:b w:val="0"/>
                <w:bCs w:val="0"/>
                <w:lang w:eastAsia="de-DE"/>
              </w:rPr>
              <w:t>Social</w:t>
            </w:r>
            <w:proofErr w:type="spellEnd"/>
            <w:r w:rsidRPr="004D4FE8">
              <w:rPr>
                <w:rFonts w:ascii="Calibri" w:eastAsia="Times New Roman" w:hAnsi="Calibri" w:cs="Calibri"/>
                <w:b w:val="0"/>
                <w:bCs w:val="0"/>
                <w:lang w:eastAsia="de-DE"/>
              </w:rPr>
              <w:t xml:space="preserve"> Policy</w:t>
            </w:r>
          </w:p>
        </w:tc>
        <w:tc>
          <w:tcPr>
            <w:tcW w:w="1985" w:type="dxa"/>
            <w:shd w:val="clear" w:color="auto" w:fill="auto"/>
            <w:noWrap/>
            <w:hideMark/>
          </w:tcPr>
          <w:p w14:paraId="1B1B40C8"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5,3</w:t>
            </w:r>
          </w:p>
        </w:tc>
        <w:tc>
          <w:tcPr>
            <w:tcW w:w="2126" w:type="dxa"/>
            <w:shd w:val="clear" w:color="auto" w:fill="auto"/>
            <w:noWrap/>
            <w:hideMark/>
          </w:tcPr>
          <w:p w14:paraId="7F910168"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12,0</w:t>
            </w:r>
          </w:p>
        </w:tc>
        <w:tc>
          <w:tcPr>
            <w:tcW w:w="2054" w:type="dxa"/>
            <w:shd w:val="clear" w:color="auto" w:fill="auto"/>
            <w:noWrap/>
            <w:hideMark/>
          </w:tcPr>
          <w:p w14:paraId="78F0014B"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1,6</w:t>
            </w:r>
          </w:p>
        </w:tc>
      </w:tr>
      <w:tr w:rsidR="004D4FE8" w:rsidRPr="004D4FE8" w14:paraId="46101152"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6D3121AA" w14:textId="3A22B74A"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Care Other</w:t>
            </w:r>
          </w:p>
        </w:tc>
        <w:tc>
          <w:tcPr>
            <w:tcW w:w="1985" w:type="dxa"/>
            <w:shd w:val="clear" w:color="auto" w:fill="auto"/>
            <w:noWrap/>
            <w:hideMark/>
          </w:tcPr>
          <w:p w14:paraId="10E564E8"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4,9</w:t>
            </w:r>
          </w:p>
        </w:tc>
        <w:tc>
          <w:tcPr>
            <w:tcW w:w="2126" w:type="dxa"/>
            <w:shd w:val="clear" w:color="auto" w:fill="auto"/>
            <w:noWrap/>
            <w:hideMark/>
          </w:tcPr>
          <w:p w14:paraId="4B5CCC5B" w14:textId="1A1CD6BA"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4218A21D" w14:textId="685E0A18"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65319398"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71754802" w14:textId="60DE6666"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Health</w:t>
            </w:r>
          </w:p>
        </w:tc>
        <w:tc>
          <w:tcPr>
            <w:tcW w:w="1985" w:type="dxa"/>
            <w:shd w:val="clear" w:color="auto" w:fill="auto"/>
            <w:noWrap/>
            <w:hideMark/>
          </w:tcPr>
          <w:p w14:paraId="3B587109"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4,9</w:t>
            </w:r>
          </w:p>
        </w:tc>
        <w:tc>
          <w:tcPr>
            <w:tcW w:w="2126" w:type="dxa"/>
            <w:shd w:val="clear" w:color="auto" w:fill="auto"/>
            <w:noWrap/>
            <w:hideMark/>
          </w:tcPr>
          <w:p w14:paraId="4AF526EF"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2,0</w:t>
            </w:r>
          </w:p>
        </w:tc>
        <w:tc>
          <w:tcPr>
            <w:tcW w:w="2054" w:type="dxa"/>
            <w:shd w:val="clear" w:color="auto" w:fill="auto"/>
            <w:noWrap/>
            <w:hideMark/>
          </w:tcPr>
          <w:p w14:paraId="39E36F4C" w14:textId="36E2A066"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3449DD48"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39F81805" w14:textId="7EC3086A"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National Policy Other</w:t>
            </w:r>
          </w:p>
        </w:tc>
        <w:tc>
          <w:tcPr>
            <w:tcW w:w="1985" w:type="dxa"/>
            <w:shd w:val="clear" w:color="auto" w:fill="auto"/>
            <w:noWrap/>
            <w:hideMark/>
          </w:tcPr>
          <w:p w14:paraId="7DBE3D92"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4,6</w:t>
            </w:r>
          </w:p>
        </w:tc>
        <w:tc>
          <w:tcPr>
            <w:tcW w:w="2126" w:type="dxa"/>
            <w:shd w:val="clear" w:color="auto" w:fill="auto"/>
            <w:noWrap/>
            <w:hideMark/>
          </w:tcPr>
          <w:p w14:paraId="064D0E5E"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6,5</w:t>
            </w:r>
          </w:p>
        </w:tc>
        <w:tc>
          <w:tcPr>
            <w:tcW w:w="2054" w:type="dxa"/>
            <w:shd w:val="clear" w:color="auto" w:fill="auto"/>
            <w:noWrap/>
            <w:hideMark/>
          </w:tcPr>
          <w:p w14:paraId="552CD73B"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4,5</w:t>
            </w:r>
          </w:p>
        </w:tc>
      </w:tr>
      <w:tr w:rsidR="004D4FE8" w:rsidRPr="004D4FE8" w14:paraId="47F5AD71"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10BAEDBF" w14:textId="1B26CE7F" w:rsidR="00FC1C03" w:rsidRPr="004D4FE8" w:rsidRDefault="00FC1C03" w:rsidP="007D769A">
            <w:pPr>
              <w:spacing w:line="360" w:lineRule="auto"/>
              <w:rPr>
                <w:rFonts w:ascii="Calibri" w:eastAsia="Times New Roman" w:hAnsi="Calibri" w:cs="Calibri"/>
                <w:b w:val="0"/>
                <w:bCs w:val="0"/>
                <w:lang w:eastAsia="de-DE"/>
              </w:rPr>
            </w:pPr>
            <w:proofErr w:type="spellStart"/>
            <w:r w:rsidRPr="004D4FE8">
              <w:rPr>
                <w:rFonts w:ascii="Calibri" w:eastAsia="Times New Roman" w:hAnsi="Calibri" w:cs="Calibri"/>
                <w:b w:val="0"/>
                <w:bCs w:val="0"/>
                <w:lang w:eastAsia="de-DE"/>
              </w:rPr>
              <w:t>Feminism</w:t>
            </w:r>
            <w:proofErr w:type="spellEnd"/>
            <w:r w:rsidRPr="004D4FE8">
              <w:rPr>
                <w:rFonts w:ascii="Calibri" w:eastAsia="Times New Roman" w:hAnsi="Calibri" w:cs="Calibri"/>
                <w:b w:val="0"/>
                <w:bCs w:val="0"/>
                <w:lang w:eastAsia="de-DE"/>
              </w:rPr>
              <w:t xml:space="preserve"> </w:t>
            </w:r>
            <w:proofErr w:type="spellStart"/>
            <w:r w:rsidRPr="004D4FE8">
              <w:rPr>
                <w:rFonts w:ascii="Calibri" w:eastAsia="Times New Roman" w:hAnsi="Calibri" w:cs="Calibri"/>
                <w:b w:val="0"/>
                <w:bCs w:val="0"/>
                <w:lang w:eastAsia="de-DE"/>
              </w:rPr>
              <w:t>as</w:t>
            </w:r>
            <w:proofErr w:type="spellEnd"/>
            <w:r w:rsidRPr="004D4FE8">
              <w:rPr>
                <w:rFonts w:ascii="Calibri" w:eastAsia="Times New Roman" w:hAnsi="Calibri" w:cs="Calibri"/>
                <w:b w:val="0"/>
                <w:bCs w:val="0"/>
                <w:lang w:eastAsia="de-DE"/>
              </w:rPr>
              <w:t xml:space="preserve"> a Movement</w:t>
            </w:r>
          </w:p>
        </w:tc>
        <w:tc>
          <w:tcPr>
            <w:tcW w:w="1985" w:type="dxa"/>
            <w:shd w:val="clear" w:color="auto" w:fill="auto"/>
            <w:noWrap/>
            <w:hideMark/>
          </w:tcPr>
          <w:p w14:paraId="6E3F8303"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4,6</w:t>
            </w:r>
          </w:p>
        </w:tc>
        <w:tc>
          <w:tcPr>
            <w:tcW w:w="2126" w:type="dxa"/>
            <w:shd w:val="clear" w:color="auto" w:fill="auto"/>
            <w:noWrap/>
            <w:hideMark/>
          </w:tcPr>
          <w:p w14:paraId="15920700"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7,0</w:t>
            </w:r>
          </w:p>
        </w:tc>
        <w:tc>
          <w:tcPr>
            <w:tcW w:w="2054" w:type="dxa"/>
            <w:shd w:val="clear" w:color="auto" w:fill="auto"/>
            <w:noWrap/>
            <w:hideMark/>
          </w:tcPr>
          <w:p w14:paraId="1E2336B0"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6,3</w:t>
            </w:r>
          </w:p>
        </w:tc>
      </w:tr>
      <w:tr w:rsidR="004D4FE8" w:rsidRPr="004D4FE8" w14:paraId="6CFB3218"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370BA809" w14:textId="3ACCA34C"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Leisure &amp; Private Life</w:t>
            </w:r>
          </w:p>
        </w:tc>
        <w:tc>
          <w:tcPr>
            <w:tcW w:w="1985" w:type="dxa"/>
            <w:shd w:val="clear" w:color="auto" w:fill="auto"/>
            <w:noWrap/>
            <w:hideMark/>
          </w:tcPr>
          <w:p w14:paraId="553A2EE5"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4,6</w:t>
            </w:r>
          </w:p>
        </w:tc>
        <w:tc>
          <w:tcPr>
            <w:tcW w:w="2126" w:type="dxa"/>
            <w:shd w:val="clear" w:color="auto" w:fill="auto"/>
            <w:noWrap/>
            <w:hideMark/>
          </w:tcPr>
          <w:p w14:paraId="3425E7ED"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2,5</w:t>
            </w:r>
          </w:p>
        </w:tc>
        <w:tc>
          <w:tcPr>
            <w:tcW w:w="2054" w:type="dxa"/>
            <w:shd w:val="clear" w:color="auto" w:fill="auto"/>
            <w:noWrap/>
            <w:hideMark/>
          </w:tcPr>
          <w:p w14:paraId="2D3F35AE"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1,6</w:t>
            </w:r>
          </w:p>
        </w:tc>
      </w:tr>
      <w:tr w:rsidR="004D4FE8" w:rsidRPr="004D4FE8" w14:paraId="0565AA08"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7BBDB368" w14:textId="57A1672F"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Labor Other</w:t>
            </w:r>
          </w:p>
        </w:tc>
        <w:tc>
          <w:tcPr>
            <w:tcW w:w="1985" w:type="dxa"/>
            <w:shd w:val="clear" w:color="auto" w:fill="auto"/>
            <w:noWrap/>
            <w:hideMark/>
          </w:tcPr>
          <w:p w14:paraId="3798A42D"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3,5</w:t>
            </w:r>
          </w:p>
        </w:tc>
        <w:tc>
          <w:tcPr>
            <w:tcW w:w="2126" w:type="dxa"/>
            <w:shd w:val="clear" w:color="auto" w:fill="auto"/>
            <w:noWrap/>
            <w:hideMark/>
          </w:tcPr>
          <w:p w14:paraId="75DF34E0" w14:textId="0F471C29"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0EFC701C" w14:textId="6C2C28BF"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3FC87E50"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2838AFCD" w14:textId="66006856"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 xml:space="preserve">Gender </w:t>
            </w:r>
            <w:proofErr w:type="spellStart"/>
            <w:r w:rsidRPr="004D4FE8">
              <w:rPr>
                <w:rFonts w:ascii="Calibri" w:eastAsia="Times New Roman" w:hAnsi="Calibri" w:cs="Calibri"/>
                <w:lang w:eastAsia="de-DE"/>
              </w:rPr>
              <w:t>Equality</w:t>
            </w:r>
            <w:proofErr w:type="spellEnd"/>
            <w:r w:rsidRPr="004D4FE8">
              <w:rPr>
                <w:rFonts w:ascii="Calibri" w:eastAsia="Times New Roman" w:hAnsi="Calibri" w:cs="Calibri"/>
                <w:lang w:eastAsia="de-DE"/>
              </w:rPr>
              <w:t xml:space="preserve"> Other</w:t>
            </w:r>
          </w:p>
        </w:tc>
        <w:tc>
          <w:tcPr>
            <w:tcW w:w="1985" w:type="dxa"/>
            <w:shd w:val="clear" w:color="auto" w:fill="auto"/>
            <w:noWrap/>
            <w:hideMark/>
          </w:tcPr>
          <w:p w14:paraId="21BD1C79"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3,5</w:t>
            </w:r>
          </w:p>
        </w:tc>
        <w:tc>
          <w:tcPr>
            <w:tcW w:w="2126" w:type="dxa"/>
            <w:shd w:val="clear" w:color="auto" w:fill="auto"/>
            <w:noWrap/>
            <w:hideMark/>
          </w:tcPr>
          <w:p w14:paraId="6EFA0EFE" w14:textId="55E3EDFE"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0A1E1997"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8,0</w:t>
            </w:r>
          </w:p>
        </w:tc>
      </w:tr>
      <w:tr w:rsidR="004D4FE8" w:rsidRPr="004D4FE8" w14:paraId="73DF127F"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09A28F58" w14:textId="38AFAB85"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Environmental Policy</w:t>
            </w:r>
          </w:p>
        </w:tc>
        <w:tc>
          <w:tcPr>
            <w:tcW w:w="1985" w:type="dxa"/>
            <w:shd w:val="clear" w:color="auto" w:fill="auto"/>
            <w:noWrap/>
            <w:hideMark/>
          </w:tcPr>
          <w:p w14:paraId="3C61D300"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3,2</w:t>
            </w:r>
          </w:p>
        </w:tc>
        <w:tc>
          <w:tcPr>
            <w:tcW w:w="2126" w:type="dxa"/>
            <w:shd w:val="clear" w:color="auto" w:fill="auto"/>
            <w:noWrap/>
            <w:hideMark/>
          </w:tcPr>
          <w:p w14:paraId="0FE86B0A" w14:textId="0D28B1B1"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625F0F69" w14:textId="44647F59" w:rsidR="00FC1C03" w:rsidRPr="004D4FE8" w:rsidRDefault="007D769A"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72BFD79F"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4FD58CCB" w14:textId="4653E5F5"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Culture, Art &amp; Media</w:t>
            </w:r>
          </w:p>
        </w:tc>
        <w:tc>
          <w:tcPr>
            <w:tcW w:w="1985" w:type="dxa"/>
            <w:shd w:val="clear" w:color="auto" w:fill="auto"/>
            <w:noWrap/>
            <w:hideMark/>
          </w:tcPr>
          <w:p w14:paraId="4E872EEC"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3,2</w:t>
            </w:r>
          </w:p>
        </w:tc>
        <w:tc>
          <w:tcPr>
            <w:tcW w:w="2126" w:type="dxa"/>
            <w:shd w:val="clear" w:color="auto" w:fill="auto"/>
            <w:noWrap/>
            <w:hideMark/>
          </w:tcPr>
          <w:p w14:paraId="331FF225"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2,0</w:t>
            </w:r>
          </w:p>
        </w:tc>
        <w:tc>
          <w:tcPr>
            <w:tcW w:w="2054" w:type="dxa"/>
            <w:shd w:val="clear" w:color="auto" w:fill="auto"/>
            <w:noWrap/>
            <w:hideMark/>
          </w:tcPr>
          <w:p w14:paraId="6B994A2F" w14:textId="694A8227"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r>
      <w:tr w:rsidR="004D4FE8" w:rsidRPr="004D4FE8" w14:paraId="2DA93AB7"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44BFD3FD" w14:textId="1BA9BD46" w:rsidR="00FC1C03" w:rsidRPr="004D4FE8" w:rsidRDefault="00FC1C03" w:rsidP="007D769A">
            <w:pPr>
              <w:spacing w:line="360" w:lineRule="auto"/>
              <w:rPr>
                <w:rFonts w:ascii="Calibri" w:eastAsia="Times New Roman" w:hAnsi="Calibri" w:cs="Calibri"/>
                <w:lang w:eastAsia="de-DE"/>
              </w:rPr>
            </w:pPr>
            <w:r w:rsidRPr="004D4FE8">
              <w:rPr>
                <w:rFonts w:ascii="Calibri" w:eastAsia="Times New Roman" w:hAnsi="Calibri" w:cs="Calibri"/>
                <w:lang w:eastAsia="de-DE"/>
              </w:rPr>
              <w:t xml:space="preserve">EU Policy, Politics &amp; </w:t>
            </w:r>
            <w:proofErr w:type="spellStart"/>
            <w:r w:rsidRPr="004D4FE8">
              <w:rPr>
                <w:rFonts w:ascii="Calibri" w:eastAsia="Times New Roman" w:hAnsi="Calibri" w:cs="Calibri"/>
                <w:lang w:eastAsia="de-DE"/>
              </w:rPr>
              <w:t>Polity</w:t>
            </w:r>
            <w:proofErr w:type="spellEnd"/>
          </w:p>
        </w:tc>
        <w:tc>
          <w:tcPr>
            <w:tcW w:w="1985" w:type="dxa"/>
            <w:shd w:val="clear" w:color="auto" w:fill="auto"/>
            <w:noWrap/>
            <w:hideMark/>
          </w:tcPr>
          <w:p w14:paraId="0E347A0A"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2,8</w:t>
            </w:r>
          </w:p>
        </w:tc>
        <w:tc>
          <w:tcPr>
            <w:tcW w:w="2126" w:type="dxa"/>
            <w:shd w:val="clear" w:color="auto" w:fill="auto"/>
            <w:noWrap/>
            <w:hideMark/>
          </w:tcPr>
          <w:p w14:paraId="0E3A7F0B"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3,0</w:t>
            </w:r>
          </w:p>
        </w:tc>
        <w:tc>
          <w:tcPr>
            <w:tcW w:w="2054" w:type="dxa"/>
            <w:shd w:val="clear" w:color="auto" w:fill="auto"/>
            <w:noWrap/>
            <w:hideMark/>
          </w:tcPr>
          <w:p w14:paraId="75287F51"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5,7</w:t>
            </w:r>
          </w:p>
        </w:tc>
      </w:tr>
      <w:tr w:rsidR="004D4FE8" w:rsidRPr="004D4FE8" w14:paraId="5DDB1CEF"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503E54B9" w14:textId="59CEF507"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Defense Policy &amp; Internal Security</w:t>
            </w:r>
          </w:p>
        </w:tc>
        <w:tc>
          <w:tcPr>
            <w:tcW w:w="1985" w:type="dxa"/>
            <w:shd w:val="clear" w:color="auto" w:fill="auto"/>
            <w:noWrap/>
            <w:hideMark/>
          </w:tcPr>
          <w:p w14:paraId="024519AC"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2,8</w:t>
            </w:r>
          </w:p>
        </w:tc>
        <w:tc>
          <w:tcPr>
            <w:tcW w:w="2126" w:type="dxa"/>
            <w:shd w:val="clear" w:color="auto" w:fill="auto"/>
            <w:noWrap/>
            <w:hideMark/>
          </w:tcPr>
          <w:p w14:paraId="2FF69482" w14:textId="6C79C7BF"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21ABFB79"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2,2</w:t>
            </w:r>
          </w:p>
        </w:tc>
      </w:tr>
      <w:tr w:rsidR="004D4FE8" w:rsidRPr="004D4FE8" w14:paraId="45720A2C"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39F1DDB5" w14:textId="739AFC22" w:rsidR="00FC1C03" w:rsidRPr="004D4FE8" w:rsidRDefault="00FC1C03" w:rsidP="007D769A">
            <w:pPr>
              <w:spacing w:line="360" w:lineRule="auto"/>
              <w:rPr>
                <w:rFonts w:ascii="Calibri" w:eastAsia="Times New Roman" w:hAnsi="Calibri" w:cs="Calibri"/>
                <w:b w:val="0"/>
                <w:bCs w:val="0"/>
                <w:lang w:eastAsia="de-DE"/>
              </w:rPr>
            </w:pPr>
            <w:r w:rsidRPr="004D4FE8">
              <w:rPr>
                <w:rFonts w:ascii="Calibri" w:eastAsia="Times New Roman" w:hAnsi="Calibri" w:cs="Calibri"/>
                <w:b w:val="0"/>
                <w:bCs w:val="0"/>
                <w:lang w:eastAsia="de-DE"/>
              </w:rPr>
              <w:t xml:space="preserve">Military Conflict &amp; </w:t>
            </w:r>
            <w:proofErr w:type="spellStart"/>
            <w:r w:rsidRPr="004D4FE8">
              <w:rPr>
                <w:rFonts w:ascii="Calibri" w:eastAsia="Times New Roman" w:hAnsi="Calibri" w:cs="Calibri"/>
                <w:b w:val="0"/>
                <w:bCs w:val="0"/>
                <w:lang w:eastAsia="de-DE"/>
              </w:rPr>
              <w:t>Terrorism</w:t>
            </w:r>
            <w:proofErr w:type="spellEnd"/>
          </w:p>
        </w:tc>
        <w:tc>
          <w:tcPr>
            <w:tcW w:w="1985" w:type="dxa"/>
            <w:shd w:val="clear" w:color="auto" w:fill="auto"/>
            <w:noWrap/>
            <w:hideMark/>
          </w:tcPr>
          <w:p w14:paraId="0ED33D47"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2,1</w:t>
            </w:r>
          </w:p>
        </w:tc>
        <w:tc>
          <w:tcPr>
            <w:tcW w:w="2126" w:type="dxa"/>
            <w:shd w:val="clear" w:color="auto" w:fill="auto"/>
            <w:noWrap/>
            <w:hideMark/>
          </w:tcPr>
          <w:p w14:paraId="58E27C12"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1,5</w:t>
            </w:r>
          </w:p>
        </w:tc>
        <w:tc>
          <w:tcPr>
            <w:tcW w:w="2054" w:type="dxa"/>
            <w:shd w:val="clear" w:color="auto" w:fill="auto"/>
            <w:noWrap/>
            <w:hideMark/>
          </w:tcPr>
          <w:p w14:paraId="03BEAFFC"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6,8</w:t>
            </w:r>
          </w:p>
        </w:tc>
      </w:tr>
      <w:tr w:rsidR="004D4FE8" w:rsidRPr="004D4FE8" w14:paraId="4E2C4160" w14:textId="77777777" w:rsidTr="007D769A">
        <w:trPr>
          <w:trHeight w:val="290"/>
        </w:trPr>
        <w:tc>
          <w:tcPr>
            <w:cnfStyle w:val="001000000000" w:firstRow="0" w:lastRow="0" w:firstColumn="1" w:lastColumn="0" w:oddVBand="0" w:evenVBand="0" w:oddHBand="0" w:evenHBand="0" w:firstRowFirstColumn="0" w:firstRowLastColumn="0" w:lastRowFirstColumn="0" w:lastRowLastColumn="0"/>
            <w:tcW w:w="4253" w:type="dxa"/>
            <w:shd w:val="clear" w:color="auto" w:fill="auto"/>
            <w:noWrap/>
            <w:hideMark/>
          </w:tcPr>
          <w:p w14:paraId="42FD1998" w14:textId="1BC7A874" w:rsidR="00FC1C03" w:rsidRPr="004D4FE8" w:rsidRDefault="00FC1C03" w:rsidP="007D769A">
            <w:pPr>
              <w:spacing w:line="360" w:lineRule="auto"/>
              <w:rPr>
                <w:rFonts w:ascii="Calibri" w:eastAsia="Times New Roman" w:hAnsi="Calibri" w:cs="Calibri"/>
                <w:b w:val="0"/>
                <w:bCs w:val="0"/>
                <w:lang w:eastAsia="de-DE"/>
              </w:rPr>
            </w:pPr>
            <w:proofErr w:type="spellStart"/>
            <w:r w:rsidRPr="004D4FE8">
              <w:rPr>
                <w:rFonts w:ascii="Calibri" w:eastAsia="Times New Roman" w:hAnsi="Calibri" w:cs="Calibri"/>
                <w:b w:val="0"/>
                <w:bCs w:val="0"/>
                <w:lang w:eastAsia="de-DE"/>
              </w:rPr>
              <w:t>Economic</w:t>
            </w:r>
            <w:proofErr w:type="spellEnd"/>
            <w:r w:rsidRPr="004D4FE8">
              <w:rPr>
                <w:rFonts w:ascii="Calibri" w:eastAsia="Times New Roman" w:hAnsi="Calibri" w:cs="Calibri"/>
                <w:b w:val="0"/>
                <w:bCs w:val="0"/>
                <w:lang w:eastAsia="de-DE"/>
              </w:rPr>
              <w:t xml:space="preserve"> Policy</w:t>
            </w:r>
          </w:p>
        </w:tc>
        <w:tc>
          <w:tcPr>
            <w:tcW w:w="1985" w:type="dxa"/>
            <w:shd w:val="clear" w:color="auto" w:fill="auto"/>
            <w:noWrap/>
            <w:hideMark/>
          </w:tcPr>
          <w:p w14:paraId="02CBAD5F"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1,7</w:t>
            </w:r>
          </w:p>
        </w:tc>
        <w:tc>
          <w:tcPr>
            <w:tcW w:w="2126" w:type="dxa"/>
            <w:shd w:val="clear" w:color="auto" w:fill="auto"/>
            <w:noWrap/>
            <w:hideMark/>
          </w:tcPr>
          <w:p w14:paraId="5AC6BE1F" w14:textId="030BEA28" w:rsidR="00FC1C03" w:rsidRPr="004D4FE8" w:rsidRDefault="007D769A"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w:t>
            </w:r>
          </w:p>
        </w:tc>
        <w:tc>
          <w:tcPr>
            <w:tcW w:w="2054" w:type="dxa"/>
            <w:shd w:val="clear" w:color="auto" w:fill="auto"/>
            <w:noWrap/>
            <w:hideMark/>
          </w:tcPr>
          <w:p w14:paraId="15789657" w14:textId="77777777" w:rsidR="00FC1C03" w:rsidRPr="004D4FE8" w:rsidRDefault="00FC1C03" w:rsidP="007D769A">
            <w:pPr>
              <w:spacing w:line="360"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3,3</w:t>
            </w:r>
          </w:p>
        </w:tc>
      </w:tr>
      <w:tr w:rsidR="004D4FE8" w:rsidRPr="004D4FE8" w14:paraId="76860796" w14:textId="77777777" w:rsidTr="007D769A">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4253" w:type="dxa"/>
            <w:tcBorders>
              <w:bottom w:val="single" w:sz="8" w:space="0" w:color="auto"/>
            </w:tcBorders>
            <w:shd w:val="clear" w:color="auto" w:fill="auto"/>
            <w:noWrap/>
            <w:hideMark/>
          </w:tcPr>
          <w:p w14:paraId="12D4DB71" w14:textId="5596269B" w:rsidR="00FC1C03" w:rsidRPr="004D4FE8" w:rsidRDefault="00FC1C03" w:rsidP="007D769A">
            <w:pPr>
              <w:spacing w:line="360" w:lineRule="auto"/>
              <w:rPr>
                <w:rFonts w:ascii="Calibri" w:eastAsia="Times New Roman" w:hAnsi="Calibri" w:cs="Calibri"/>
                <w:b w:val="0"/>
                <w:bCs w:val="0"/>
                <w:lang w:eastAsia="de-DE"/>
              </w:rPr>
            </w:pPr>
            <w:proofErr w:type="spellStart"/>
            <w:r w:rsidRPr="004D4FE8">
              <w:rPr>
                <w:rFonts w:ascii="Calibri" w:eastAsia="Times New Roman" w:hAnsi="Calibri" w:cs="Calibri"/>
                <w:b w:val="0"/>
                <w:bCs w:val="0"/>
                <w:lang w:eastAsia="de-DE"/>
              </w:rPr>
              <w:t>Taxes</w:t>
            </w:r>
            <w:proofErr w:type="spellEnd"/>
            <w:r w:rsidRPr="004D4FE8">
              <w:rPr>
                <w:rFonts w:ascii="Calibri" w:eastAsia="Times New Roman" w:hAnsi="Calibri" w:cs="Calibri"/>
                <w:b w:val="0"/>
                <w:bCs w:val="0"/>
                <w:lang w:eastAsia="de-DE"/>
              </w:rPr>
              <w:t xml:space="preserve"> &amp; Public Spending</w:t>
            </w:r>
          </w:p>
        </w:tc>
        <w:tc>
          <w:tcPr>
            <w:tcW w:w="1985" w:type="dxa"/>
            <w:tcBorders>
              <w:bottom w:val="single" w:sz="8" w:space="0" w:color="auto"/>
            </w:tcBorders>
            <w:shd w:val="clear" w:color="auto" w:fill="auto"/>
            <w:noWrap/>
            <w:hideMark/>
          </w:tcPr>
          <w:p w14:paraId="0AF3302E"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1,0</w:t>
            </w:r>
          </w:p>
        </w:tc>
        <w:tc>
          <w:tcPr>
            <w:tcW w:w="2126" w:type="dxa"/>
            <w:tcBorders>
              <w:bottom w:val="single" w:sz="8" w:space="0" w:color="auto"/>
            </w:tcBorders>
            <w:shd w:val="clear" w:color="auto" w:fill="auto"/>
            <w:noWrap/>
            <w:hideMark/>
          </w:tcPr>
          <w:p w14:paraId="2E8C1C0B"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4,0</w:t>
            </w:r>
          </w:p>
        </w:tc>
        <w:tc>
          <w:tcPr>
            <w:tcW w:w="2054" w:type="dxa"/>
            <w:tcBorders>
              <w:bottom w:val="single" w:sz="8" w:space="0" w:color="auto"/>
            </w:tcBorders>
            <w:shd w:val="clear" w:color="auto" w:fill="auto"/>
            <w:noWrap/>
            <w:hideMark/>
          </w:tcPr>
          <w:p w14:paraId="501CA8D6" w14:textId="77777777" w:rsidR="00FC1C03" w:rsidRPr="004D4FE8" w:rsidRDefault="00FC1C03" w:rsidP="007D769A">
            <w:pPr>
              <w:spacing w:line="360"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de-DE"/>
              </w:rPr>
            </w:pPr>
            <w:r w:rsidRPr="004D4FE8">
              <w:rPr>
                <w:rFonts w:ascii="Calibri" w:eastAsia="Times New Roman" w:hAnsi="Calibri" w:cs="Calibri"/>
                <w:lang w:eastAsia="de-DE"/>
              </w:rPr>
              <w:t>2,8</w:t>
            </w:r>
          </w:p>
        </w:tc>
      </w:tr>
    </w:tbl>
    <w:p w14:paraId="3F32C423" w14:textId="59B24DA9" w:rsidR="007A5D96" w:rsidRPr="004D4FE8" w:rsidRDefault="007A5D96" w:rsidP="007D769A">
      <w:pPr>
        <w:spacing w:line="480" w:lineRule="auto"/>
        <w:rPr>
          <w:rFonts w:cstheme="minorHAnsi"/>
          <w:i/>
          <w:lang w:val="en-US"/>
        </w:rPr>
      </w:pPr>
      <w:r w:rsidRPr="004D4FE8">
        <w:rPr>
          <w:rFonts w:cstheme="minorHAnsi"/>
          <w:i/>
          <w:lang w:val="en-US"/>
        </w:rPr>
        <w:br w:type="page"/>
      </w:r>
    </w:p>
    <w:p w14:paraId="199B4570" w14:textId="55101525" w:rsidR="007A5D96" w:rsidRPr="004D4FE8" w:rsidRDefault="00D6687A" w:rsidP="007A5D96">
      <w:pPr>
        <w:rPr>
          <w:rFonts w:cstheme="minorHAnsi"/>
          <w:sz w:val="26"/>
          <w:szCs w:val="26"/>
          <w:lang w:val="en-US"/>
        </w:rPr>
      </w:pPr>
      <w:r w:rsidRPr="004D4FE8">
        <w:rPr>
          <w:rFonts w:cstheme="minorHAnsi"/>
          <w:sz w:val="26"/>
          <w:szCs w:val="26"/>
          <w:lang w:val="en-US"/>
        </w:rPr>
        <w:lastRenderedPageBreak/>
        <w:t>Supplement</w:t>
      </w:r>
      <w:r w:rsidR="007A5D96" w:rsidRPr="004D4FE8">
        <w:rPr>
          <w:rFonts w:cstheme="minorHAnsi"/>
          <w:sz w:val="26"/>
          <w:szCs w:val="26"/>
          <w:lang w:val="en-US"/>
        </w:rPr>
        <w:t xml:space="preserve"> II </w:t>
      </w:r>
    </w:p>
    <w:p w14:paraId="65081C4F" w14:textId="0332E3CF" w:rsidR="00EE1C10" w:rsidRPr="004D4FE8" w:rsidRDefault="00EE1C10" w:rsidP="007A5D96">
      <w:pPr>
        <w:rPr>
          <w:rFonts w:cstheme="minorHAnsi"/>
          <w:sz w:val="26"/>
          <w:szCs w:val="26"/>
          <w:lang w:val="en-US"/>
        </w:rPr>
      </w:pPr>
    </w:p>
    <w:p w14:paraId="47F846F7" w14:textId="388F483A" w:rsidR="00186653" w:rsidRPr="004D4FE8" w:rsidRDefault="00EE1C10" w:rsidP="007A5D96">
      <w:pPr>
        <w:rPr>
          <w:rFonts w:cstheme="minorHAnsi"/>
          <w:b/>
          <w:bCs/>
          <w:lang w:val="en-US"/>
        </w:rPr>
      </w:pPr>
      <w:r w:rsidRPr="004D4FE8">
        <w:rPr>
          <w:rFonts w:cstheme="minorHAnsi"/>
          <w:b/>
          <w:bCs/>
          <w:lang w:val="en-US"/>
        </w:rPr>
        <w:t xml:space="preserve">Cross-Country </w:t>
      </w:r>
      <w:r w:rsidR="00AF0D74" w:rsidRPr="004D4FE8">
        <w:rPr>
          <w:rFonts w:cstheme="minorHAnsi"/>
          <w:b/>
          <w:bCs/>
          <w:lang w:val="en-US"/>
        </w:rPr>
        <w:t>Dictionary Construction</w:t>
      </w:r>
    </w:p>
    <w:p w14:paraId="71F3CDEF" w14:textId="77777777" w:rsidR="005911EB" w:rsidRPr="004D4FE8" w:rsidRDefault="00866BB5" w:rsidP="00150BD8">
      <w:pPr>
        <w:pStyle w:val="Listenabsatz"/>
        <w:numPr>
          <w:ilvl w:val="0"/>
          <w:numId w:val="1"/>
        </w:numPr>
        <w:rPr>
          <w:rFonts w:cstheme="minorHAnsi"/>
          <w:lang w:val="en-US"/>
        </w:rPr>
      </w:pPr>
      <w:r w:rsidRPr="004D4FE8">
        <w:rPr>
          <w:rFonts w:cstheme="minorHAnsi"/>
          <w:lang w:val="en-US"/>
        </w:rPr>
        <w:t>Keyword Pre</w:t>
      </w:r>
      <w:r w:rsidR="005911EB" w:rsidRPr="004D4FE8">
        <w:rPr>
          <w:rFonts w:cstheme="minorHAnsi"/>
          <w:lang w:val="en-US"/>
        </w:rPr>
        <w:t xml:space="preserve">selection: </w:t>
      </w:r>
    </w:p>
    <w:p w14:paraId="629D3E07" w14:textId="5F9B5E07" w:rsidR="00150BD8" w:rsidRPr="004D4FE8" w:rsidRDefault="00EC2BE6" w:rsidP="007D769A">
      <w:pPr>
        <w:pStyle w:val="Listenabsatz"/>
        <w:numPr>
          <w:ilvl w:val="1"/>
          <w:numId w:val="1"/>
        </w:numPr>
        <w:rPr>
          <w:rFonts w:cstheme="minorHAnsi"/>
          <w:lang w:val="en-US"/>
        </w:rPr>
      </w:pPr>
      <w:r w:rsidRPr="004D4FE8">
        <w:rPr>
          <w:rFonts w:cstheme="minorHAnsi"/>
          <w:lang w:val="en-US"/>
        </w:rPr>
        <w:t>We came up with a list of keywords in German</w:t>
      </w:r>
      <w:r w:rsidR="00D523C0" w:rsidRPr="004D4FE8">
        <w:rPr>
          <w:rFonts w:cstheme="minorHAnsi"/>
          <w:lang w:val="en-US"/>
        </w:rPr>
        <w:t xml:space="preserve"> language based on </w:t>
      </w:r>
      <w:r w:rsidR="00744F42" w:rsidRPr="004D4FE8">
        <w:rPr>
          <w:rFonts w:cstheme="minorHAnsi"/>
          <w:lang w:val="en-US"/>
        </w:rPr>
        <w:t>relevant research in the field</w:t>
      </w:r>
      <w:r w:rsidR="001D4E66" w:rsidRPr="004D4FE8">
        <w:rPr>
          <w:rFonts w:cstheme="minorHAnsi"/>
          <w:lang w:val="en-US"/>
        </w:rPr>
        <w:t>.</w:t>
      </w:r>
    </w:p>
    <w:p w14:paraId="5DB907DA" w14:textId="23AEF54B" w:rsidR="00BE6385" w:rsidRPr="004D4FE8" w:rsidRDefault="00BE6385" w:rsidP="005911EB">
      <w:pPr>
        <w:pStyle w:val="Listenabsatz"/>
        <w:numPr>
          <w:ilvl w:val="1"/>
          <w:numId w:val="1"/>
        </w:numPr>
        <w:rPr>
          <w:rFonts w:cstheme="minorHAnsi"/>
          <w:lang w:val="en-US"/>
        </w:rPr>
      </w:pPr>
      <w:r w:rsidRPr="004D4FE8">
        <w:rPr>
          <w:rFonts w:cstheme="minorHAnsi"/>
          <w:lang w:val="en-US"/>
        </w:rPr>
        <w:t>We inductively expanded the list based on our material.</w:t>
      </w:r>
    </w:p>
    <w:p w14:paraId="553BF75C" w14:textId="719C5C8F" w:rsidR="005911EB" w:rsidRPr="004D4FE8" w:rsidRDefault="005911EB" w:rsidP="005911EB">
      <w:pPr>
        <w:pStyle w:val="Listenabsatz"/>
        <w:numPr>
          <w:ilvl w:val="0"/>
          <w:numId w:val="1"/>
        </w:numPr>
        <w:rPr>
          <w:rFonts w:cstheme="minorHAnsi"/>
          <w:lang w:val="en-US"/>
        </w:rPr>
      </w:pPr>
      <w:r w:rsidRPr="004D4FE8">
        <w:rPr>
          <w:rFonts w:cstheme="minorHAnsi"/>
          <w:lang w:val="en-US"/>
        </w:rPr>
        <w:t xml:space="preserve">Keyword Translation: </w:t>
      </w:r>
    </w:p>
    <w:p w14:paraId="4CDCFCB6" w14:textId="53C3B2F7" w:rsidR="00B16526" w:rsidRPr="004D4FE8" w:rsidRDefault="00B16526" w:rsidP="007D769A">
      <w:pPr>
        <w:pStyle w:val="Listenabsatz"/>
        <w:numPr>
          <w:ilvl w:val="1"/>
          <w:numId w:val="1"/>
        </w:numPr>
        <w:rPr>
          <w:rFonts w:cstheme="minorHAnsi"/>
          <w:lang w:val="en-US"/>
        </w:rPr>
      </w:pPr>
      <w:r w:rsidRPr="004D4FE8">
        <w:rPr>
          <w:rFonts w:cstheme="minorHAnsi"/>
          <w:lang w:val="en-US"/>
        </w:rPr>
        <w:t xml:space="preserve">We translated the keywords with both </w:t>
      </w:r>
      <w:proofErr w:type="spellStart"/>
      <w:r w:rsidRPr="004D4FE8">
        <w:rPr>
          <w:rFonts w:cstheme="minorHAnsi"/>
          <w:lang w:val="en-US"/>
        </w:rPr>
        <w:t>DeepL</w:t>
      </w:r>
      <w:proofErr w:type="spellEnd"/>
      <w:r w:rsidRPr="004D4FE8">
        <w:rPr>
          <w:rFonts w:cstheme="minorHAnsi"/>
          <w:lang w:val="en-US"/>
        </w:rPr>
        <w:t xml:space="preserve"> and </w:t>
      </w:r>
      <w:proofErr w:type="spellStart"/>
      <w:r w:rsidRPr="004D4FE8">
        <w:rPr>
          <w:rFonts w:cstheme="minorHAnsi"/>
          <w:lang w:val="en-US"/>
        </w:rPr>
        <w:t>GoogleTranslate</w:t>
      </w:r>
      <w:proofErr w:type="spellEnd"/>
      <w:r w:rsidRPr="004D4FE8">
        <w:rPr>
          <w:rFonts w:cstheme="minorHAnsi"/>
          <w:lang w:val="en-US"/>
        </w:rPr>
        <w:t xml:space="preserve"> and compared the translations.</w:t>
      </w:r>
    </w:p>
    <w:p w14:paraId="496111BA" w14:textId="5CAC90F7" w:rsidR="00EC2BE6" w:rsidRPr="004D4FE8" w:rsidRDefault="00EC2BE6" w:rsidP="007D769A">
      <w:pPr>
        <w:pStyle w:val="Listenabsatz"/>
        <w:numPr>
          <w:ilvl w:val="1"/>
          <w:numId w:val="1"/>
        </w:numPr>
        <w:rPr>
          <w:rFonts w:cstheme="minorHAnsi"/>
          <w:lang w:val="en-US"/>
        </w:rPr>
      </w:pPr>
      <w:r w:rsidRPr="004D4FE8">
        <w:rPr>
          <w:rFonts w:cstheme="minorHAnsi"/>
          <w:lang w:val="en-US"/>
        </w:rPr>
        <w:t>We</w:t>
      </w:r>
      <w:r w:rsidR="00801DEF" w:rsidRPr="004D4FE8">
        <w:rPr>
          <w:rFonts w:cstheme="minorHAnsi"/>
          <w:lang w:val="en-US"/>
        </w:rPr>
        <w:t xml:space="preserve"> had meetings with native speakers and went with them through the lists in detail. For Swedish, this was one of the coders and for Italian, this was </w:t>
      </w:r>
      <w:r w:rsidR="00F92AA2" w:rsidRPr="004D4FE8">
        <w:rPr>
          <w:rFonts w:cstheme="minorHAnsi"/>
          <w:lang w:val="en-US"/>
        </w:rPr>
        <w:t xml:space="preserve">one of the Authors of the study. </w:t>
      </w:r>
    </w:p>
    <w:p w14:paraId="634233C9" w14:textId="65D13A5A" w:rsidR="00F92AA2" w:rsidRPr="004D4FE8" w:rsidRDefault="00F92AA2" w:rsidP="00633C37">
      <w:pPr>
        <w:pStyle w:val="Listenabsatz"/>
        <w:numPr>
          <w:ilvl w:val="1"/>
          <w:numId w:val="1"/>
        </w:numPr>
        <w:rPr>
          <w:rFonts w:cstheme="minorHAnsi"/>
          <w:lang w:val="en-US"/>
        </w:rPr>
      </w:pPr>
      <w:r w:rsidRPr="004D4FE8">
        <w:rPr>
          <w:rFonts w:cstheme="minorHAnsi"/>
          <w:lang w:val="en-US"/>
        </w:rPr>
        <w:t xml:space="preserve">In some instances, the native speakers pointed out country-specific </w:t>
      </w:r>
      <w:r w:rsidR="00764C6B" w:rsidRPr="004D4FE8">
        <w:rPr>
          <w:rFonts w:cstheme="minorHAnsi"/>
          <w:lang w:val="en-US"/>
        </w:rPr>
        <w:t>details</w:t>
      </w:r>
      <w:r w:rsidR="00BE6385" w:rsidRPr="004D4FE8">
        <w:rPr>
          <w:rFonts w:cstheme="minorHAnsi"/>
          <w:lang w:val="en-US"/>
        </w:rPr>
        <w:t>. For example</w:t>
      </w:r>
      <w:r w:rsidR="00764C6B" w:rsidRPr="004D4FE8">
        <w:rPr>
          <w:rFonts w:cstheme="minorHAnsi"/>
          <w:lang w:val="en-US"/>
        </w:rPr>
        <w:t xml:space="preserve">, in both Germany and Italy, specific paragraphs of abortion law are mentioned in discussions while this is not the case in Sweden. </w:t>
      </w:r>
      <w:r w:rsidR="00C33D78" w:rsidRPr="004D4FE8">
        <w:rPr>
          <w:rFonts w:cstheme="minorHAnsi"/>
          <w:lang w:val="en-US"/>
        </w:rPr>
        <w:t>In such cases, we added country-specific words to the keyword list.</w:t>
      </w:r>
    </w:p>
    <w:p w14:paraId="3FE99B4E" w14:textId="173D6DE1" w:rsidR="00633C37" w:rsidRPr="004D4FE8" w:rsidRDefault="00633C37" w:rsidP="00633C37">
      <w:pPr>
        <w:pStyle w:val="Listenabsatz"/>
        <w:numPr>
          <w:ilvl w:val="0"/>
          <w:numId w:val="1"/>
        </w:numPr>
        <w:rPr>
          <w:rFonts w:cstheme="minorHAnsi"/>
          <w:lang w:val="en-US"/>
        </w:rPr>
      </w:pPr>
      <w:r w:rsidRPr="004D4FE8">
        <w:rPr>
          <w:rFonts w:cstheme="minorHAnsi"/>
          <w:lang w:val="en-US"/>
        </w:rPr>
        <w:t>Keyword Evaluation</w:t>
      </w:r>
      <w:r w:rsidR="00316FB8" w:rsidRPr="004D4FE8">
        <w:rPr>
          <w:rFonts w:cstheme="minorHAnsi"/>
          <w:lang w:val="en-US"/>
        </w:rPr>
        <w:t>:</w:t>
      </w:r>
    </w:p>
    <w:p w14:paraId="2D451EB8" w14:textId="2BCD0AD4" w:rsidR="00916342" w:rsidRPr="004D4FE8" w:rsidRDefault="00773626" w:rsidP="007D769A">
      <w:pPr>
        <w:pStyle w:val="Listenabsatz"/>
        <w:numPr>
          <w:ilvl w:val="1"/>
          <w:numId w:val="1"/>
        </w:numPr>
        <w:rPr>
          <w:rFonts w:cstheme="minorHAnsi"/>
          <w:lang w:val="en-US"/>
        </w:rPr>
      </w:pPr>
      <w:r w:rsidRPr="004D4FE8">
        <w:rPr>
          <w:rFonts w:cstheme="minorHAnsi"/>
          <w:lang w:val="en-US"/>
        </w:rPr>
        <w:t>While codi</w:t>
      </w:r>
      <w:r w:rsidR="00916342" w:rsidRPr="004D4FE8">
        <w:rPr>
          <w:rFonts w:cstheme="minorHAnsi"/>
          <w:lang w:val="en-US"/>
        </w:rPr>
        <w:t>ng the</w:t>
      </w:r>
      <w:r w:rsidRPr="004D4FE8">
        <w:rPr>
          <w:rFonts w:cstheme="minorHAnsi"/>
          <w:lang w:val="en-US"/>
        </w:rPr>
        <w:t xml:space="preserve"> sample of the</w:t>
      </w:r>
      <w:r w:rsidR="00916342" w:rsidRPr="004D4FE8">
        <w:rPr>
          <w:rFonts w:cstheme="minorHAnsi"/>
          <w:lang w:val="en-US"/>
        </w:rPr>
        <w:t xml:space="preserve"> general corpus, </w:t>
      </w:r>
      <w:r w:rsidRPr="004D4FE8">
        <w:rPr>
          <w:rFonts w:cstheme="minorHAnsi"/>
          <w:lang w:val="en-US"/>
        </w:rPr>
        <w:t xml:space="preserve">we checked whether those posts containing gender </w:t>
      </w:r>
      <w:r w:rsidR="00544D1E" w:rsidRPr="004D4FE8">
        <w:rPr>
          <w:rFonts w:cstheme="minorHAnsi"/>
          <w:lang w:val="en-US"/>
        </w:rPr>
        <w:t>issues were marked as belonging to the gender corpus.</w:t>
      </w:r>
    </w:p>
    <w:p w14:paraId="4AB189D4" w14:textId="06252C00" w:rsidR="00D35BF8" w:rsidRPr="004D4FE8" w:rsidRDefault="00D35BF8" w:rsidP="007D769A">
      <w:pPr>
        <w:pStyle w:val="Listenabsatz"/>
        <w:numPr>
          <w:ilvl w:val="1"/>
          <w:numId w:val="1"/>
        </w:numPr>
        <w:rPr>
          <w:rFonts w:cstheme="minorHAnsi"/>
          <w:lang w:val="en-US"/>
        </w:rPr>
      </w:pPr>
      <w:r w:rsidRPr="004D4FE8">
        <w:rPr>
          <w:rFonts w:cstheme="minorHAnsi"/>
          <w:lang w:val="en-US"/>
        </w:rPr>
        <w:t xml:space="preserve">In general, our keyword list is designed to </w:t>
      </w:r>
      <w:r w:rsidR="00666980" w:rsidRPr="004D4FE8">
        <w:rPr>
          <w:rFonts w:cstheme="minorHAnsi"/>
          <w:lang w:val="en-US"/>
        </w:rPr>
        <w:t xml:space="preserve">rather err on the side of inclusion, as the posts pre-selected through the </w:t>
      </w:r>
      <w:r w:rsidR="001D0353" w:rsidRPr="004D4FE8">
        <w:rPr>
          <w:rFonts w:cstheme="minorHAnsi"/>
          <w:lang w:val="en-US"/>
        </w:rPr>
        <w:t>keyword search</w:t>
      </w:r>
      <w:r w:rsidR="00666980" w:rsidRPr="004D4FE8">
        <w:rPr>
          <w:rFonts w:cstheme="minorHAnsi"/>
          <w:lang w:val="en-US"/>
        </w:rPr>
        <w:t xml:space="preserve"> are later manually che</w:t>
      </w:r>
      <w:r w:rsidR="001D0353" w:rsidRPr="004D4FE8">
        <w:rPr>
          <w:rFonts w:cstheme="minorHAnsi"/>
          <w:lang w:val="en-US"/>
        </w:rPr>
        <w:t>cked for their relevance by human coders.</w:t>
      </w:r>
    </w:p>
    <w:p w14:paraId="612888D9" w14:textId="4565B0B8" w:rsidR="007D769A" w:rsidRPr="004D4FE8" w:rsidRDefault="00EE1C10" w:rsidP="00623C93">
      <w:pPr>
        <w:rPr>
          <w:rFonts w:cstheme="minorHAnsi"/>
          <w:bCs/>
          <w:lang w:val="en-US"/>
        </w:rPr>
      </w:pPr>
      <w:r w:rsidRPr="004D4FE8">
        <w:rPr>
          <w:rFonts w:cstheme="minorHAnsi"/>
          <w:bCs/>
          <w:lang w:val="en-US"/>
        </w:rPr>
        <w:br/>
      </w:r>
    </w:p>
    <w:p w14:paraId="69395869" w14:textId="77777777" w:rsidR="007D769A" w:rsidRPr="004D4FE8" w:rsidRDefault="007D769A">
      <w:pPr>
        <w:rPr>
          <w:rFonts w:cstheme="minorHAnsi"/>
          <w:bCs/>
          <w:lang w:val="en-US"/>
        </w:rPr>
      </w:pPr>
      <w:r w:rsidRPr="004D4FE8">
        <w:rPr>
          <w:rFonts w:cstheme="minorHAnsi"/>
          <w:bCs/>
          <w:lang w:val="en-US"/>
        </w:rPr>
        <w:br w:type="page"/>
      </w:r>
    </w:p>
    <w:p w14:paraId="2BCBD2E0" w14:textId="77777777" w:rsidR="00EE1C10" w:rsidRPr="004D4FE8" w:rsidRDefault="00EE1C10" w:rsidP="00623C93">
      <w:pPr>
        <w:rPr>
          <w:rFonts w:cstheme="minorHAnsi"/>
          <w:bCs/>
          <w:lang w:val="en-US"/>
        </w:rPr>
      </w:pPr>
    </w:p>
    <w:p w14:paraId="74C3A18A" w14:textId="77777777" w:rsidR="007A5D96" w:rsidRPr="004D4FE8" w:rsidRDefault="007A5D96" w:rsidP="007A5D96">
      <w:pPr>
        <w:spacing w:line="360" w:lineRule="auto"/>
        <w:jc w:val="both"/>
        <w:rPr>
          <w:rFonts w:cstheme="minorHAnsi"/>
          <w:b/>
        </w:rPr>
      </w:pPr>
      <w:r w:rsidRPr="004D4FE8">
        <w:rPr>
          <w:rFonts w:cstheme="minorHAnsi"/>
          <w:b/>
        </w:rPr>
        <w:t>Keyword List</w:t>
      </w:r>
    </w:p>
    <w:tbl>
      <w:tblPr>
        <w:tblStyle w:val="Gitternetztabelle1hell"/>
        <w:tblW w:w="0" w:type="auto"/>
        <w:tblLayout w:type="fixed"/>
        <w:tblLook w:val="04A0" w:firstRow="1" w:lastRow="0" w:firstColumn="1" w:lastColumn="0" w:noHBand="0" w:noVBand="1"/>
      </w:tblPr>
      <w:tblGrid>
        <w:gridCol w:w="3020"/>
        <w:gridCol w:w="3021"/>
        <w:gridCol w:w="3021"/>
      </w:tblGrid>
      <w:tr w:rsidR="004D4FE8" w:rsidRPr="004D4FE8" w14:paraId="33781C23" w14:textId="77777777" w:rsidTr="22BA677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101932C2" w14:textId="1D0304AE" w:rsidR="007A5D96" w:rsidRPr="004D4FE8" w:rsidRDefault="00182F4C" w:rsidP="005202AD">
            <w:pPr>
              <w:spacing w:after="120" w:line="276" w:lineRule="auto"/>
              <w:rPr>
                <w:rFonts w:cstheme="minorHAnsi"/>
              </w:rPr>
            </w:pPr>
            <w:r w:rsidRPr="004D4FE8">
              <w:rPr>
                <w:rFonts w:cstheme="minorHAnsi"/>
              </w:rPr>
              <w:t>AfD</w:t>
            </w:r>
          </w:p>
        </w:tc>
        <w:tc>
          <w:tcPr>
            <w:tcW w:w="3021" w:type="dxa"/>
          </w:tcPr>
          <w:p w14:paraId="31BCE743" w14:textId="31BC0C82" w:rsidR="007A5D96" w:rsidRPr="004D4FE8" w:rsidRDefault="00182F4C" w:rsidP="005202AD">
            <w:pPr>
              <w:spacing w:after="120" w:line="276" w:lineRule="auto"/>
              <w:cnfStyle w:val="100000000000" w:firstRow="1" w:lastRow="0" w:firstColumn="0" w:lastColumn="0" w:oddVBand="0" w:evenVBand="0" w:oddHBand="0" w:evenHBand="0" w:firstRowFirstColumn="0" w:firstRowLastColumn="0" w:lastRowFirstColumn="0" w:lastRowLastColumn="0"/>
              <w:rPr>
                <w:rFonts w:cstheme="minorHAnsi"/>
              </w:rPr>
            </w:pPr>
            <w:r w:rsidRPr="004D4FE8">
              <w:rPr>
                <w:rFonts w:cstheme="minorHAnsi"/>
              </w:rPr>
              <w:t>Lega</w:t>
            </w:r>
          </w:p>
        </w:tc>
        <w:tc>
          <w:tcPr>
            <w:tcW w:w="3021" w:type="dxa"/>
          </w:tcPr>
          <w:p w14:paraId="3700C451" w14:textId="0EAE2600" w:rsidR="007A5D96" w:rsidRPr="004D4FE8" w:rsidRDefault="007A5D96" w:rsidP="005202AD">
            <w:pPr>
              <w:spacing w:after="120" w:line="276" w:lineRule="auto"/>
              <w:cnfStyle w:val="100000000000" w:firstRow="1" w:lastRow="0" w:firstColumn="0" w:lastColumn="0" w:oddVBand="0" w:evenVBand="0" w:oddHBand="0" w:evenHBand="0" w:firstRowFirstColumn="0" w:firstRowLastColumn="0" w:lastRowFirstColumn="0" w:lastRowLastColumn="0"/>
              <w:rPr>
                <w:rFonts w:cstheme="minorHAnsi"/>
              </w:rPr>
            </w:pPr>
            <w:r w:rsidRPr="004D4FE8">
              <w:rPr>
                <w:rFonts w:cstheme="minorHAnsi"/>
              </w:rPr>
              <w:t>S</w:t>
            </w:r>
            <w:r w:rsidR="00182F4C" w:rsidRPr="004D4FE8">
              <w:rPr>
                <w:rFonts w:cstheme="minorHAnsi"/>
              </w:rPr>
              <w:t>D</w:t>
            </w:r>
          </w:p>
        </w:tc>
      </w:tr>
      <w:tr w:rsidR="004D4FE8" w:rsidRPr="00407021" w14:paraId="50651CB7" w14:textId="77777777" w:rsidTr="22BA6770">
        <w:tc>
          <w:tcPr>
            <w:cnfStyle w:val="001000000000" w:firstRow="0" w:lastRow="0" w:firstColumn="1" w:lastColumn="0" w:oddVBand="0" w:evenVBand="0" w:oddHBand="0" w:evenHBand="0" w:firstRowFirstColumn="0" w:firstRowLastColumn="0" w:lastRowFirstColumn="0" w:lastRowLastColumn="0"/>
            <w:tcW w:w="3020" w:type="dxa"/>
          </w:tcPr>
          <w:p w14:paraId="21DC33D9" w14:textId="77777777" w:rsidR="007A5D96" w:rsidRPr="004D4FE8" w:rsidRDefault="007A5D96" w:rsidP="005202AD">
            <w:pPr>
              <w:spacing w:line="276" w:lineRule="auto"/>
              <w:rPr>
                <w:rFonts w:cstheme="minorHAnsi"/>
                <w:b w:val="0"/>
              </w:rPr>
            </w:pPr>
            <w:r w:rsidRPr="004D4FE8">
              <w:rPr>
                <w:rFonts w:cstheme="minorHAnsi"/>
                <w:b w:val="0"/>
              </w:rPr>
              <w:t>Frauenquote</w:t>
            </w:r>
          </w:p>
          <w:p w14:paraId="17BDCA1A" w14:textId="77777777" w:rsidR="007A5D96" w:rsidRPr="004D4FE8" w:rsidRDefault="007A5D96" w:rsidP="005202AD">
            <w:pPr>
              <w:spacing w:line="276" w:lineRule="auto"/>
              <w:rPr>
                <w:rFonts w:cstheme="minorHAnsi"/>
                <w:b w:val="0"/>
              </w:rPr>
            </w:pPr>
            <w:r w:rsidRPr="004D4FE8">
              <w:rPr>
                <w:rFonts w:cstheme="minorHAnsi"/>
                <w:b w:val="0"/>
              </w:rPr>
              <w:t>(</w:t>
            </w:r>
            <w:proofErr w:type="spellStart"/>
            <w:r w:rsidRPr="004D4FE8">
              <w:rPr>
                <w:rFonts w:cstheme="minorHAnsi"/>
                <w:b w:val="0"/>
              </w:rPr>
              <w:t>Gende</w:t>
            </w:r>
            <w:proofErr w:type="spellEnd"/>
            <w:r w:rsidRPr="004D4FE8">
              <w:rPr>
                <w:rFonts w:cstheme="minorHAnsi"/>
                <w:b w:val="0"/>
              </w:rPr>
              <w:t>)r Pay Gap</w:t>
            </w:r>
          </w:p>
          <w:p w14:paraId="66FEF8BF" w14:textId="77777777" w:rsidR="007A5D96" w:rsidRPr="004D4FE8" w:rsidRDefault="007A5D96" w:rsidP="005202AD">
            <w:pPr>
              <w:spacing w:line="276" w:lineRule="auto"/>
              <w:rPr>
                <w:rFonts w:cstheme="minorHAnsi"/>
                <w:bCs w:val="0"/>
              </w:rPr>
            </w:pPr>
            <w:r w:rsidRPr="004D4FE8">
              <w:rPr>
                <w:rFonts w:cstheme="minorHAnsi"/>
                <w:b w:val="0"/>
              </w:rPr>
              <w:t>gläserne Decke</w:t>
            </w:r>
          </w:p>
          <w:p w14:paraId="5E99A528" w14:textId="77777777" w:rsidR="007A5D96" w:rsidRPr="004D4FE8" w:rsidRDefault="007A5D96" w:rsidP="005202AD">
            <w:pPr>
              <w:spacing w:line="276" w:lineRule="auto"/>
              <w:rPr>
                <w:rFonts w:cstheme="minorHAnsi"/>
                <w:b w:val="0"/>
                <w:bCs w:val="0"/>
              </w:rPr>
            </w:pPr>
            <w:r w:rsidRPr="004D4FE8">
              <w:rPr>
                <w:rFonts w:cstheme="minorHAnsi"/>
                <w:b w:val="0"/>
              </w:rPr>
              <w:t>Lohngerechtigkeit</w:t>
            </w:r>
          </w:p>
          <w:p w14:paraId="4761CD57" w14:textId="77777777" w:rsidR="007A5D96" w:rsidRPr="004D4FE8" w:rsidRDefault="007A5D96" w:rsidP="005202AD">
            <w:pPr>
              <w:spacing w:line="276" w:lineRule="auto"/>
              <w:rPr>
                <w:rFonts w:cstheme="minorHAnsi"/>
                <w:b w:val="0"/>
              </w:rPr>
            </w:pPr>
          </w:p>
        </w:tc>
        <w:tc>
          <w:tcPr>
            <w:tcW w:w="3021" w:type="dxa"/>
          </w:tcPr>
          <w:p w14:paraId="0E0F6C55"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Quote rosa</w:t>
            </w:r>
          </w:p>
          <w:p w14:paraId="00BBB7AC"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 xml:space="preserve">Divario retributivo di genere/Divario salariale/Differenze salariali (or </w:t>
            </w:r>
            <w:proofErr w:type="spellStart"/>
            <w:r w:rsidRPr="004D4FE8">
              <w:rPr>
                <w:rStyle w:val="tlid-translation"/>
                <w:rFonts w:cstheme="minorHAnsi"/>
                <w:lang w:val="it-IT"/>
              </w:rPr>
              <w:t>differenz</w:t>
            </w:r>
            <w:proofErr w:type="spellEnd"/>
            <w:r w:rsidRPr="004D4FE8">
              <w:rPr>
                <w:rStyle w:val="tlid-translation"/>
                <w:rFonts w:cstheme="minorHAnsi"/>
                <w:lang w:val="it-IT"/>
              </w:rPr>
              <w:t xml:space="preserve">* </w:t>
            </w:r>
            <w:proofErr w:type="spellStart"/>
            <w:r w:rsidRPr="004D4FE8">
              <w:rPr>
                <w:rStyle w:val="tlid-translation"/>
                <w:rFonts w:cstheme="minorHAnsi"/>
                <w:lang w:val="it-IT"/>
              </w:rPr>
              <w:t>salarial</w:t>
            </w:r>
            <w:proofErr w:type="spellEnd"/>
            <w:r w:rsidRPr="004D4FE8">
              <w:rPr>
                <w:rStyle w:val="tlid-translation"/>
                <w:rFonts w:cstheme="minorHAnsi"/>
                <w:lang w:val="it-IT"/>
              </w:rPr>
              <w:t>*/di salario)</w:t>
            </w:r>
          </w:p>
          <w:p w14:paraId="3C81FD34"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r w:rsidRPr="004D4FE8">
              <w:rPr>
                <w:rStyle w:val="tlid-translation"/>
                <w:rFonts w:cstheme="minorHAnsi"/>
                <w:lang w:val="it-IT"/>
              </w:rPr>
              <w:t>Soffitto di cristallo</w:t>
            </w:r>
          </w:p>
        </w:tc>
        <w:tc>
          <w:tcPr>
            <w:tcW w:w="3021" w:type="dxa"/>
          </w:tcPr>
          <w:p w14:paraId="61DB84D0"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Style w:val="tlid-translation"/>
                <w:rFonts w:cstheme="minorHAnsi"/>
                <w:lang w:val="sv-SE"/>
              </w:rPr>
              <w:t>Kvot för kvinnor</w:t>
            </w:r>
          </w:p>
          <w:p w14:paraId="3D830B76"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proofErr w:type="spellStart"/>
            <w:r w:rsidRPr="004D4FE8">
              <w:rPr>
                <w:rFonts w:cstheme="minorHAnsi"/>
                <w:lang w:val="it-IT"/>
              </w:rPr>
              <w:t>Pay</w:t>
            </w:r>
            <w:proofErr w:type="spellEnd"/>
            <w:r w:rsidRPr="004D4FE8">
              <w:rPr>
                <w:rFonts w:cstheme="minorHAnsi"/>
                <w:lang w:val="it-IT"/>
              </w:rPr>
              <w:t xml:space="preserve"> gap</w:t>
            </w:r>
          </w:p>
          <w:p w14:paraId="675B76EC"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Style w:val="tlid-translation"/>
                <w:rFonts w:cstheme="minorHAnsi"/>
                <w:lang w:val="sv-SE"/>
              </w:rPr>
              <w:t>Könsutdelning</w:t>
            </w:r>
          </w:p>
          <w:p w14:paraId="3AEE1965"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Style w:val="tlid-translation"/>
                <w:rFonts w:cstheme="minorHAnsi"/>
                <w:lang w:val="sv-SE"/>
              </w:rPr>
              <w:t>Glastak*</w:t>
            </w:r>
          </w:p>
          <w:p w14:paraId="5B51137A"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proofErr w:type="spellStart"/>
            <w:r w:rsidRPr="004D4FE8">
              <w:rPr>
                <w:rFonts w:cstheme="minorHAnsi"/>
                <w:lang w:val="it-IT"/>
              </w:rPr>
              <w:t>Lön</w:t>
            </w:r>
            <w:proofErr w:type="spellEnd"/>
            <w:r w:rsidRPr="004D4FE8">
              <w:rPr>
                <w:rFonts w:cstheme="minorHAnsi"/>
                <w:lang w:val="it-IT"/>
              </w:rPr>
              <w:t xml:space="preserve"> </w:t>
            </w:r>
            <w:proofErr w:type="spellStart"/>
            <w:r w:rsidRPr="004D4FE8">
              <w:rPr>
                <w:rFonts w:cstheme="minorHAnsi"/>
                <w:lang w:val="it-IT"/>
              </w:rPr>
              <w:t>rättvisa</w:t>
            </w:r>
            <w:proofErr w:type="spellEnd"/>
            <w:r w:rsidRPr="004D4FE8">
              <w:rPr>
                <w:rFonts w:cstheme="minorHAnsi"/>
                <w:lang w:val="it-IT"/>
              </w:rPr>
              <w:t xml:space="preserve"> / </w:t>
            </w:r>
            <w:proofErr w:type="spellStart"/>
            <w:r w:rsidRPr="004D4FE8">
              <w:rPr>
                <w:rFonts w:cstheme="minorHAnsi"/>
                <w:lang w:val="it-IT"/>
              </w:rPr>
              <w:t>rättvisa</w:t>
            </w:r>
            <w:proofErr w:type="spellEnd"/>
            <w:r w:rsidRPr="004D4FE8">
              <w:rPr>
                <w:rFonts w:cstheme="minorHAnsi"/>
                <w:lang w:val="it-IT"/>
              </w:rPr>
              <w:t xml:space="preserve"> </w:t>
            </w:r>
            <w:proofErr w:type="spellStart"/>
            <w:r w:rsidRPr="004D4FE8">
              <w:rPr>
                <w:rFonts w:cstheme="minorHAnsi"/>
                <w:lang w:val="it-IT"/>
              </w:rPr>
              <w:t>lön</w:t>
            </w:r>
            <w:proofErr w:type="spellEnd"/>
            <w:r w:rsidRPr="004D4FE8">
              <w:rPr>
                <w:rFonts w:cstheme="minorHAnsi"/>
                <w:lang w:val="it-IT"/>
              </w:rPr>
              <w:t>*</w:t>
            </w:r>
          </w:p>
        </w:tc>
      </w:tr>
      <w:tr w:rsidR="004D4FE8" w:rsidRPr="004D4FE8" w14:paraId="2B4A1C19" w14:textId="77777777" w:rsidTr="22BA6770">
        <w:tc>
          <w:tcPr>
            <w:cnfStyle w:val="001000000000" w:firstRow="0" w:lastRow="0" w:firstColumn="1" w:lastColumn="0" w:oddVBand="0" w:evenVBand="0" w:oddHBand="0" w:evenHBand="0" w:firstRowFirstColumn="0" w:firstRowLastColumn="0" w:lastRowFirstColumn="0" w:lastRowLastColumn="0"/>
            <w:tcW w:w="3020" w:type="dxa"/>
          </w:tcPr>
          <w:p w14:paraId="520B79D0" w14:textId="77777777" w:rsidR="007A5D96" w:rsidRPr="004D4FE8" w:rsidRDefault="007A5D96" w:rsidP="005202AD">
            <w:pPr>
              <w:spacing w:line="276" w:lineRule="auto"/>
              <w:rPr>
                <w:rFonts w:cstheme="minorHAnsi"/>
                <w:b w:val="0"/>
              </w:rPr>
            </w:pPr>
            <w:r w:rsidRPr="004D4FE8">
              <w:rPr>
                <w:rFonts w:cstheme="minorHAnsi"/>
                <w:b w:val="0"/>
              </w:rPr>
              <w:t>Homo-Ehe</w:t>
            </w:r>
          </w:p>
          <w:p w14:paraId="1D4CF888" w14:textId="77777777" w:rsidR="007A5D96" w:rsidRPr="004D4FE8" w:rsidRDefault="007A5D96" w:rsidP="005202AD">
            <w:pPr>
              <w:spacing w:line="276" w:lineRule="auto"/>
              <w:rPr>
                <w:rFonts w:cstheme="minorHAnsi"/>
                <w:b w:val="0"/>
              </w:rPr>
            </w:pPr>
            <w:r w:rsidRPr="004D4FE8">
              <w:rPr>
                <w:rFonts w:cstheme="minorHAnsi"/>
                <w:b w:val="0"/>
              </w:rPr>
              <w:t>Ehe für alle</w:t>
            </w:r>
          </w:p>
          <w:p w14:paraId="2CE73653" w14:textId="77777777" w:rsidR="007A5D96" w:rsidRPr="004D4FE8" w:rsidRDefault="007A5D96" w:rsidP="005202AD">
            <w:pPr>
              <w:spacing w:line="276" w:lineRule="auto"/>
              <w:rPr>
                <w:rFonts w:cstheme="minorHAnsi"/>
                <w:b w:val="0"/>
              </w:rPr>
            </w:pPr>
            <w:r w:rsidRPr="004D4FE8">
              <w:rPr>
                <w:rFonts w:cstheme="minorHAnsi"/>
                <w:b w:val="0"/>
              </w:rPr>
              <w:t>gleichgeschlechtliche Ehe</w:t>
            </w:r>
          </w:p>
          <w:p w14:paraId="3D1BDB7B" w14:textId="77777777" w:rsidR="007A5D96" w:rsidRPr="004D4FE8" w:rsidRDefault="007A5D96" w:rsidP="005202AD">
            <w:pPr>
              <w:spacing w:line="276" w:lineRule="auto"/>
              <w:rPr>
                <w:rFonts w:cstheme="minorHAnsi"/>
                <w:b w:val="0"/>
              </w:rPr>
            </w:pPr>
            <w:r w:rsidRPr="004D4FE8">
              <w:rPr>
                <w:rFonts w:cstheme="minorHAnsi"/>
                <w:b w:val="0"/>
              </w:rPr>
              <w:t>LGBT</w:t>
            </w:r>
          </w:p>
          <w:p w14:paraId="70BFC28A" w14:textId="77777777" w:rsidR="007A5D96" w:rsidRPr="004D4FE8" w:rsidRDefault="007A5D96" w:rsidP="005202AD">
            <w:pPr>
              <w:spacing w:line="276" w:lineRule="auto"/>
              <w:rPr>
                <w:rFonts w:cstheme="minorHAnsi"/>
                <w:b w:val="0"/>
              </w:rPr>
            </w:pPr>
            <w:r w:rsidRPr="004D4FE8">
              <w:rPr>
                <w:rFonts w:cstheme="minorHAnsi"/>
                <w:b w:val="0"/>
              </w:rPr>
              <w:t>transgender</w:t>
            </w:r>
          </w:p>
          <w:p w14:paraId="07972591" w14:textId="77777777" w:rsidR="007A5D96" w:rsidRPr="004D4FE8" w:rsidRDefault="007A5D96" w:rsidP="005202AD">
            <w:pPr>
              <w:spacing w:line="276" w:lineRule="auto"/>
              <w:rPr>
                <w:rFonts w:cstheme="minorHAnsi"/>
                <w:bCs w:val="0"/>
              </w:rPr>
            </w:pPr>
            <w:r w:rsidRPr="004D4FE8">
              <w:rPr>
                <w:rFonts w:cstheme="minorHAnsi"/>
                <w:b w:val="0"/>
              </w:rPr>
              <w:t>Transsexualität/transsexuell</w:t>
            </w:r>
          </w:p>
          <w:p w14:paraId="4C88E1D9" w14:textId="77777777" w:rsidR="007A5D96" w:rsidRPr="004D4FE8" w:rsidRDefault="007A5D96" w:rsidP="005202AD">
            <w:pPr>
              <w:spacing w:line="276" w:lineRule="auto"/>
              <w:rPr>
                <w:rFonts w:cstheme="minorHAnsi"/>
                <w:b w:val="0"/>
              </w:rPr>
            </w:pPr>
            <w:r w:rsidRPr="004D4FE8">
              <w:rPr>
                <w:rFonts w:cstheme="minorHAnsi"/>
                <w:b w:val="0"/>
              </w:rPr>
              <w:t>Trans*</w:t>
            </w:r>
          </w:p>
          <w:p w14:paraId="3A4D282F" w14:textId="77777777" w:rsidR="007A5D96" w:rsidRPr="004D4FE8" w:rsidRDefault="007A5D96" w:rsidP="005202AD">
            <w:pPr>
              <w:spacing w:line="276" w:lineRule="auto"/>
              <w:rPr>
                <w:rFonts w:cstheme="minorHAnsi"/>
                <w:b w:val="0"/>
              </w:rPr>
            </w:pPr>
            <w:r w:rsidRPr="004D4FE8">
              <w:rPr>
                <w:rFonts w:cstheme="minorHAnsi"/>
                <w:b w:val="0"/>
              </w:rPr>
              <w:t>schwul, lesbisch</w:t>
            </w:r>
          </w:p>
          <w:p w14:paraId="3D0B718F" w14:textId="77777777" w:rsidR="007A5D96" w:rsidRPr="004D4FE8" w:rsidRDefault="007A5D96" w:rsidP="005202AD">
            <w:pPr>
              <w:spacing w:line="276" w:lineRule="auto"/>
              <w:rPr>
                <w:rFonts w:cstheme="minorHAnsi"/>
                <w:b w:val="0"/>
              </w:rPr>
            </w:pPr>
            <w:r w:rsidRPr="004D4FE8">
              <w:rPr>
                <w:rFonts w:cstheme="minorHAnsi"/>
                <w:b w:val="0"/>
              </w:rPr>
              <w:t>homosexuell, heterosexuell</w:t>
            </w:r>
          </w:p>
          <w:p w14:paraId="7B1056A8" w14:textId="77777777" w:rsidR="007A5D96" w:rsidRPr="004D4FE8" w:rsidRDefault="007A5D96" w:rsidP="005202AD">
            <w:pPr>
              <w:spacing w:line="276" w:lineRule="auto"/>
              <w:rPr>
                <w:rFonts w:cstheme="minorHAnsi"/>
                <w:b w:val="0"/>
              </w:rPr>
            </w:pPr>
            <w:r w:rsidRPr="004D4FE8">
              <w:rPr>
                <w:rFonts w:cstheme="minorHAnsi"/>
                <w:b w:val="0"/>
              </w:rPr>
              <w:t>Sexualität</w:t>
            </w:r>
          </w:p>
          <w:p w14:paraId="3CD977D2" w14:textId="77777777" w:rsidR="007A5D96" w:rsidRPr="004D4FE8" w:rsidRDefault="007A5D96" w:rsidP="005202AD">
            <w:pPr>
              <w:spacing w:line="276" w:lineRule="auto"/>
              <w:rPr>
                <w:rFonts w:cstheme="minorHAnsi"/>
                <w:bCs w:val="0"/>
              </w:rPr>
            </w:pPr>
            <w:r w:rsidRPr="004D4FE8">
              <w:rPr>
                <w:rFonts w:cstheme="minorHAnsi"/>
                <w:b w:val="0"/>
              </w:rPr>
              <w:t>Intersexualität</w:t>
            </w:r>
          </w:p>
          <w:p w14:paraId="7DD698D0" w14:textId="77777777" w:rsidR="007A5D96" w:rsidRPr="004D4FE8" w:rsidRDefault="007A5D96" w:rsidP="005202AD">
            <w:pPr>
              <w:spacing w:line="276" w:lineRule="auto"/>
              <w:rPr>
                <w:rFonts w:cstheme="minorHAnsi"/>
                <w:bCs w:val="0"/>
              </w:rPr>
            </w:pPr>
          </w:p>
          <w:p w14:paraId="2CB1687D" w14:textId="77777777" w:rsidR="007A5D96" w:rsidRPr="004D4FE8" w:rsidRDefault="007A5D96" w:rsidP="005202AD">
            <w:pPr>
              <w:spacing w:line="276" w:lineRule="auto"/>
              <w:rPr>
                <w:rFonts w:cstheme="minorHAnsi"/>
                <w:b w:val="0"/>
              </w:rPr>
            </w:pPr>
          </w:p>
        </w:tc>
        <w:tc>
          <w:tcPr>
            <w:tcW w:w="3021" w:type="dxa"/>
          </w:tcPr>
          <w:p w14:paraId="2D023FE1"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Matrimonio gay</w:t>
            </w:r>
            <w:r w:rsidRPr="004D4FE8">
              <w:rPr>
                <w:rFonts w:cstheme="minorHAnsi"/>
                <w:lang w:val="it-IT"/>
              </w:rPr>
              <w:br/>
            </w:r>
            <w:r w:rsidRPr="004D4FE8">
              <w:rPr>
                <w:rStyle w:val="tlid-translation"/>
                <w:rFonts w:cstheme="minorHAnsi"/>
                <w:lang w:val="it-IT"/>
              </w:rPr>
              <w:t>Matrimonio per tutti</w:t>
            </w:r>
            <w:r w:rsidRPr="004D4FE8">
              <w:rPr>
                <w:rFonts w:cstheme="minorHAnsi"/>
                <w:lang w:val="it-IT"/>
              </w:rPr>
              <w:br/>
            </w:r>
            <w:r w:rsidRPr="004D4FE8">
              <w:rPr>
                <w:rStyle w:val="tlid-translation"/>
                <w:rFonts w:cstheme="minorHAnsi"/>
                <w:lang w:val="it-IT"/>
              </w:rPr>
              <w:t>matrimonio omosessuale</w:t>
            </w:r>
            <w:r w:rsidRPr="004D4FE8">
              <w:rPr>
                <w:rFonts w:cstheme="minorHAnsi"/>
                <w:lang w:val="it-IT"/>
              </w:rPr>
              <w:br/>
            </w:r>
            <w:r w:rsidRPr="004D4FE8">
              <w:rPr>
                <w:rStyle w:val="tlid-translation"/>
                <w:rFonts w:cstheme="minorHAnsi"/>
                <w:lang w:val="it-IT"/>
              </w:rPr>
              <w:t>LGBT</w:t>
            </w:r>
          </w:p>
          <w:p w14:paraId="4A59649E"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Fonts w:cstheme="minorHAnsi"/>
                <w:lang w:val="it-IT"/>
              </w:rPr>
              <w:t>Trans*</w:t>
            </w:r>
            <w:r w:rsidRPr="004D4FE8">
              <w:rPr>
                <w:rFonts w:cstheme="minorHAnsi"/>
                <w:lang w:val="it-IT"/>
              </w:rPr>
              <w:br/>
            </w:r>
            <w:r w:rsidRPr="004D4FE8">
              <w:rPr>
                <w:rStyle w:val="tlid-translation"/>
                <w:rFonts w:cstheme="minorHAnsi"/>
                <w:lang w:val="it-IT"/>
              </w:rPr>
              <w:t xml:space="preserve">transgender </w:t>
            </w:r>
            <w:r w:rsidRPr="004D4FE8">
              <w:rPr>
                <w:rFonts w:cstheme="minorHAnsi"/>
                <w:lang w:val="it-IT"/>
              </w:rPr>
              <w:br/>
            </w:r>
            <w:r w:rsidRPr="004D4FE8">
              <w:rPr>
                <w:rStyle w:val="tlid-translation"/>
                <w:rFonts w:cstheme="minorHAnsi"/>
                <w:lang w:val="it-IT"/>
              </w:rPr>
              <w:t>Transessualità /transessuale</w:t>
            </w:r>
            <w:r w:rsidRPr="004D4FE8">
              <w:rPr>
                <w:rFonts w:cstheme="minorHAnsi"/>
                <w:lang w:val="it-IT"/>
              </w:rPr>
              <w:br/>
            </w:r>
            <w:r w:rsidRPr="004D4FE8">
              <w:rPr>
                <w:rStyle w:val="tlid-translation"/>
                <w:rFonts w:cstheme="minorHAnsi"/>
                <w:lang w:val="it-IT"/>
              </w:rPr>
              <w:t>gay, lesbica</w:t>
            </w:r>
          </w:p>
          <w:p w14:paraId="6275DEFB"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omosessuale, etero (or etero*)</w:t>
            </w:r>
          </w:p>
          <w:p w14:paraId="5EF83E5D"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sessualità</w:t>
            </w:r>
          </w:p>
          <w:p w14:paraId="747D674C"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Intersessualità</w:t>
            </w:r>
          </w:p>
          <w:p w14:paraId="09F0D5EF"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p>
        </w:tc>
        <w:tc>
          <w:tcPr>
            <w:tcW w:w="3021" w:type="dxa"/>
          </w:tcPr>
          <w:p w14:paraId="774BE718"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alt-edited"/>
                <w:rFonts w:cstheme="minorHAnsi"/>
                <w:lang w:val="sv-SE"/>
              </w:rPr>
            </w:pPr>
            <w:r w:rsidRPr="004D4FE8">
              <w:rPr>
                <w:rStyle w:val="alt-edited"/>
                <w:rFonts w:cstheme="minorHAnsi"/>
                <w:lang w:val="sv-SE"/>
              </w:rPr>
              <w:t>Homo äktenskap / homosexuella äktenskap</w:t>
            </w:r>
          </w:p>
          <w:p w14:paraId="35ED898B"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alt-edited"/>
                <w:rFonts w:cstheme="minorHAnsi"/>
                <w:lang w:val="sv-SE"/>
              </w:rPr>
            </w:pPr>
            <w:r w:rsidRPr="004D4FE8">
              <w:rPr>
                <w:rStyle w:val="tlid-translation"/>
                <w:rFonts w:cstheme="minorHAnsi"/>
                <w:lang w:val="sv-SE"/>
              </w:rPr>
              <w:t>Äktenskap för alla</w:t>
            </w:r>
          </w:p>
          <w:p w14:paraId="74C25CDB"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alt-edited"/>
                <w:rFonts w:cstheme="minorHAnsi"/>
                <w:lang w:val="sv-SE"/>
              </w:rPr>
            </w:pPr>
            <w:r w:rsidRPr="004D4FE8">
              <w:rPr>
                <w:rStyle w:val="alt-edited"/>
                <w:rFonts w:cstheme="minorHAnsi"/>
                <w:lang w:val="sv-SE"/>
              </w:rPr>
              <w:t>Samkönat äktenskap</w:t>
            </w:r>
          </w:p>
          <w:p w14:paraId="5F7122B6"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Fonts w:cstheme="minorHAnsi"/>
                <w:lang w:val="sv-SE"/>
              </w:rPr>
              <w:t>L</w:t>
            </w:r>
            <w:r w:rsidRPr="004D4FE8">
              <w:rPr>
                <w:rFonts w:cstheme="minorHAnsi"/>
              </w:rPr>
              <w:t>GBT</w:t>
            </w:r>
            <w:r w:rsidRPr="004D4FE8">
              <w:rPr>
                <w:rFonts w:cstheme="minorHAnsi"/>
                <w:lang w:val="sv-SE"/>
              </w:rPr>
              <w:br/>
            </w:r>
            <w:r w:rsidRPr="004D4FE8">
              <w:rPr>
                <w:rFonts w:cstheme="minorHAnsi"/>
                <w:lang w:val="sv-SE"/>
              </w:rPr>
              <w:br/>
            </w:r>
            <w:r w:rsidRPr="004D4FE8">
              <w:rPr>
                <w:rStyle w:val="tlid-translation"/>
                <w:rFonts w:cstheme="minorHAnsi"/>
                <w:lang w:val="sv-SE"/>
              </w:rPr>
              <w:t>HBTQ</w:t>
            </w:r>
            <w:r w:rsidRPr="004D4FE8">
              <w:rPr>
                <w:rFonts w:cstheme="minorHAnsi"/>
                <w:lang w:val="sv-SE"/>
              </w:rPr>
              <w:br/>
            </w:r>
            <w:r w:rsidRPr="004D4FE8">
              <w:rPr>
                <w:rStyle w:val="tlid-translation"/>
                <w:rFonts w:cstheme="minorHAnsi"/>
                <w:lang w:val="sv-SE"/>
              </w:rPr>
              <w:t>transpersoner</w:t>
            </w:r>
            <w:r w:rsidRPr="004D4FE8">
              <w:rPr>
                <w:rFonts w:cstheme="minorHAnsi"/>
                <w:lang w:val="sv-SE"/>
              </w:rPr>
              <w:br/>
            </w:r>
            <w:r w:rsidRPr="004D4FE8">
              <w:rPr>
                <w:rStyle w:val="tlid-translation"/>
                <w:rFonts w:cstheme="minorHAnsi"/>
                <w:lang w:val="sv-SE"/>
              </w:rPr>
              <w:t>Transsexualitet/transsexuell</w:t>
            </w:r>
            <w:r w:rsidRPr="004D4FE8">
              <w:rPr>
                <w:rFonts w:cstheme="minorHAnsi"/>
                <w:lang w:val="sv-SE"/>
              </w:rPr>
              <w:br/>
            </w:r>
            <w:r w:rsidRPr="004D4FE8">
              <w:rPr>
                <w:rStyle w:val="tlid-translation"/>
                <w:rFonts w:cstheme="minorHAnsi"/>
                <w:lang w:val="sv-SE"/>
              </w:rPr>
              <w:t>gay, lesbisk</w:t>
            </w:r>
          </w:p>
          <w:p w14:paraId="124D825A"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Style w:val="tlid-translation"/>
                <w:rFonts w:cstheme="minorHAnsi"/>
                <w:lang w:val="sv-SE"/>
              </w:rPr>
              <w:t>homosexuell, rak</w:t>
            </w:r>
          </w:p>
          <w:p w14:paraId="428E6F31"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Style w:val="tlid-translation"/>
                <w:rFonts w:cstheme="minorHAnsi"/>
                <w:lang w:val="sv-SE"/>
              </w:rPr>
              <w:t>sexualitet</w:t>
            </w:r>
          </w:p>
          <w:p w14:paraId="6D4C82FD"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en-US"/>
              </w:rPr>
            </w:pPr>
            <w:r w:rsidRPr="004D4FE8">
              <w:rPr>
                <w:rStyle w:val="tlid-translation"/>
                <w:rFonts w:cstheme="minorHAnsi"/>
                <w:lang w:val="sv-SE"/>
              </w:rPr>
              <w:t>Intersexualitet</w:t>
            </w:r>
          </w:p>
        </w:tc>
      </w:tr>
      <w:tr w:rsidR="004D4FE8" w:rsidRPr="004D4FE8" w14:paraId="3A4FBA9E" w14:textId="77777777" w:rsidTr="22BA6770">
        <w:tc>
          <w:tcPr>
            <w:cnfStyle w:val="001000000000" w:firstRow="0" w:lastRow="0" w:firstColumn="1" w:lastColumn="0" w:oddVBand="0" w:evenVBand="0" w:oddHBand="0" w:evenHBand="0" w:firstRowFirstColumn="0" w:firstRowLastColumn="0" w:lastRowFirstColumn="0" w:lastRowLastColumn="0"/>
            <w:tcW w:w="3020" w:type="dxa"/>
          </w:tcPr>
          <w:p w14:paraId="5524AC0B" w14:textId="77777777" w:rsidR="007A5D96" w:rsidRPr="004D4FE8" w:rsidRDefault="007A5D96" w:rsidP="005202AD">
            <w:pPr>
              <w:spacing w:line="276" w:lineRule="auto"/>
              <w:rPr>
                <w:rFonts w:cstheme="minorHAnsi"/>
                <w:b w:val="0"/>
              </w:rPr>
            </w:pPr>
            <w:r w:rsidRPr="004D4FE8">
              <w:rPr>
                <w:rFonts w:cstheme="minorHAnsi"/>
                <w:b w:val="0"/>
              </w:rPr>
              <w:t>Kopftuch</w:t>
            </w:r>
          </w:p>
          <w:p w14:paraId="7AE90E57" w14:textId="77777777" w:rsidR="007A5D96" w:rsidRPr="004D4FE8" w:rsidRDefault="007A5D96" w:rsidP="005202AD">
            <w:pPr>
              <w:spacing w:line="276" w:lineRule="auto"/>
              <w:rPr>
                <w:rFonts w:cstheme="minorHAnsi"/>
                <w:b w:val="0"/>
              </w:rPr>
            </w:pPr>
            <w:r w:rsidRPr="004D4FE8">
              <w:rPr>
                <w:rFonts w:cstheme="minorHAnsi"/>
                <w:b w:val="0"/>
              </w:rPr>
              <w:t>Burka</w:t>
            </w:r>
          </w:p>
          <w:p w14:paraId="59D81278" w14:textId="77777777" w:rsidR="007A5D96" w:rsidRPr="004D4FE8" w:rsidRDefault="007A5D96" w:rsidP="005202AD">
            <w:pPr>
              <w:spacing w:line="276" w:lineRule="auto"/>
              <w:rPr>
                <w:rFonts w:cstheme="minorHAnsi"/>
                <w:b w:val="0"/>
              </w:rPr>
            </w:pPr>
            <w:r w:rsidRPr="004D4FE8">
              <w:rPr>
                <w:rFonts w:cstheme="minorHAnsi"/>
                <w:b w:val="0"/>
              </w:rPr>
              <w:t>Vollverschleierung</w:t>
            </w:r>
          </w:p>
          <w:p w14:paraId="514970F7" w14:textId="77777777" w:rsidR="007A5D96" w:rsidRPr="004D4FE8" w:rsidRDefault="007A5D96" w:rsidP="005202AD">
            <w:pPr>
              <w:spacing w:line="276" w:lineRule="auto"/>
              <w:rPr>
                <w:rFonts w:cstheme="minorHAnsi"/>
                <w:b w:val="0"/>
              </w:rPr>
            </w:pPr>
            <w:r w:rsidRPr="004D4FE8">
              <w:rPr>
                <w:rFonts w:cstheme="minorHAnsi"/>
                <w:b w:val="0"/>
              </w:rPr>
              <w:t>Ehrenmord</w:t>
            </w:r>
          </w:p>
          <w:p w14:paraId="097F98BD" w14:textId="77777777" w:rsidR="007A5D96" w:rsidRPr="004D4FE8" w:rsidRDefault="007A5D96" w:rsidP="005202AD">
            <w:pPr>
              <w:spacing w:line="276" w:lineRule="auto"/>
              <w:rPr>
                <w:rFonts w:cstheme="minorHAnsi"/>
                <w:b w:val="0"/>
              </w:rPr>
            </w:pPr>
            <w:r w:rsidRPr="004D4FE8">
              <w:rPr>
                <w:rFonts w:cstheme="minorHAnsi"/>
                <w:b w:val="0"/>
              </w:rPr>
              <w:t>Genitalverstümmelung</w:t>
            </w:r>
          </w:p>
        </w:tc>
        <w:tc>
          <w:tcPr>
            <w:tcW w:w="3021" w:type="dxa"/>
          </w:tcPr>
          <w:p w14:paraId="7F133870"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r w:rsidRPr="004D4FE8">
              <w:rPr>
                <w:rStyle w:val="tlid-translation"/>
                <w:rFonts w:cstheme="minorHAnsi"/>
                <w:lang w:val="it-IT"/>
              </w:rPr>
              <w:t>Foulard</w:t>
            </w:r>
            <w:r w:rsidRPr="004D4FE8">
              <w:rPr>
                <w:rFonts w:cstheme="minorHAnsi"/>
                <w:lang w:val="it-IT"/>
              </w:rPr>
              <w:br/>
            </w:r>
            <w:r w:rsidRPr="004D4FE8">
              <w:rPr>
                <w:rStyle w:val="tlid-translation"/>
                <w:rFonts w:cstheme="minorHAnsi"/>
                <w:lang w:val="it-IT"/>
              </w:rPr>
              <w:t>Burqa</w:t>
            </w:r>
            <w:r w:rsidRPr="004D4FE8">
              <w:rPr>
                <w:rFonts w:cstheme="minorHAnsi"/>
                <w:lang w:val="it-IT"/>
              </w:rPr>
              <w:br/>
            </w:r>
            <w:r w:rsidRPr="004D4FE8">
              <w:rPr>
                <w:rStyle w:val="tlid-translation"/>
                <w:rFonts w:cstheme="minorHAnsi"/>
                <w:lang w:val="it-IT"/>
              </w:rPr>
              <w:t>Velatura completa</w:t>
            </w:r>
            <w:r w:rsidRPr="004D4FE8">
              <w:rPr>
                <w:rFonts w:cstheme="minorHAnsi"/>
                <w:lang w:val="it-IT"/>
              </w:rPr>
              <w:br/>
            </w:r>
            <w:r w:rsidRPr="004D4FE8">
              <w:rPr>
                <w:rStyle w:val="tlid-translation"/>
                <w:rFonts w:cstheme="minorHAnsi"/>
                <w:lang w:val="it-IT"/>
              </w:rPr>
              <w:t>Delitto d'onore</w:t>
            </w:r>
            <w:r w:rsidRPr="004D4FE8">
              <w:rPr>
                <w:rFonts w:cstheme="minorHAnsi"/>
                <w:lang w:val="it-IT"/>
              </w:rPr>
              <w:br/>
            </w:r>
            <w:r w:rsidRPr="004D4FE8">
              <w:rPr>
                <w:rStyle w:val="tlid-translation"/>
                <w:rFonts w:cstheme="minorHAnsi"/>
                <w:lang w:val="it-IT"/>
              </w:rPr>
              <w:t>Mutilazione genitale</w:t>
            </w:r>
          </w:p>
        </w:tc>
        <w:tc>
          <w:tcPr>
            <w:tcW w:w="3021" w:type="dxa"/>
          </w:tcPr>
          <w:p w14:paraId="1F692038"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Style w:val="tlid-translation"/>
                <w:rFonts w:cstheme="minorHAnsi"/>
                <w:lang w:val="sv-SE"/>
              </w:rPr>
              <w:t>Sjal</w:t>
            </w:r>
            <w:r w:rsidRPr="004D4FE8">
              <w:rPr>
                <w:rFonts w:cstheme="minorHAnsi"/>
                <w:lang w:val="sv-SE"/>
              </w:rPr>
              <w:br/>
            </w:r>
            <w:r w:rsidRPr="004D4FE8">
              <w:rPr>
                <w:rStyle w:val="tlid-translation"/>
                <w:rFonts w:cstheme="minorHAnsi"/>
                <w:lang w:val="sv-SE"/>
              </w:rPr>
              <w:t>Burka</w:t>
            </w:r>
            <w:r w:rsidRPr="004D4FE8">
              <w:rPr>
                <w:rFonts w:cstheme="minorHAnsi"/>
                <w:lang w:val="sv-SE"/>
              </w:rPr>
              <w:br/>
            </w:r>
            <w:r w:rsidRPr="004D4FE8">
              <w:rPr>
                <w:rStyle w:val="tlid-translation"/>
                <w:rFonts w:cstheme="minorHAnsi"/>
                <w:lang w:val="sv-SE"/>
              </w:rPr>
              <w:t>Full slöja</w:t>
            </w:r>
            <w:r w:rsidRPr="004D4FE8">
              <w:rPr>
                <w:rFonts w:cstheme="minorHAnsi"/>
                <w:lang w:val="sv-SE"/>
              </w:rPr>
              <w:br/>
            </w:r>
            <w:r w:rsidRPr="004D4FE8">
              <w:rPr>
                <w:rStyle w:val="tlid-translation"/>
                <w:rFonts w:cstheme="minorHAnsi"/>
                <w:lang w:val="sv-SE"/>
              </w:rPr>
              <w:t>Hedersdöd*</w:t>
            </w:r>
          </w:p>
          <w:p w14:paraId="1F05BDD1"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r w:rsidRPr="004D4FE8">
              <w:rPr>
                <w:rFonts w:cstheme="minorHAnsi"/>
                <w:lang w:val="sv-SE"/>
              </w:rPr>
              <w:t>hedersmord</w:t>
            </w:r>
            <w:r w:rsidRPr="004D4FE8">
              <w:rPr>
                <w:rStyle w:val="tlid-translation"/>
                <w:rFonts w:cstheme="minorHAnsi"/>
                <w:lang w:val="sv-SE"/>
              </w:rPr>
              <w:t>Könsstympning</w:t>
            </w:r>
          </w:p>
        </w:tc>
      </w:tr>
      <w:tr w:rsidR="004D4FE8" w:rsidRPr="004D4FE8" w14:paraId="582B40EC" w14:textId="77777777" w:rsidTr="22BA6770">
        <w:tc>
          <w:tcPr>
            <w:cnfStyle w:val="001000000000" w:firstRow="0" w:lastRow="0" w:firstColumn="1" w:lastColumn="0" w:oddVBand="0" w:evenVBand="0" w:oddHBand="0" w:evenHBand="0" w:firstRowFirstColumn="0" w:firstRowLastColumn="0" w:lastRowFirstColumn="0" w:lastRowLastColumn="0"/>
            <w:tcW w:w="3020" w:type="dxa"/>
          </w:tcPr>
          <w:p w14:paraId="1FB70203" w14:textId="77777777" w:rsidR="007A5D96" w:rsidRPr="004D4FE8" w:rsidRDefault="007A5D96" w:rsidP="005202AD">
            <w:pPr>
              <w:spacing w:line="276" w:lineRule="auto"/>
              <w:rPr>
                <w:rFonts w:cstheme="minorHAnsi"/>
                <w:b w:val="0"/>
              </w:rPr>
            </w:pPr>
            <w:r w:rsidRPr="004D4FE8">
              <w:rPr>
                <w:rFonts w:cstheme="minorHAnsi"/>
                <w:b w:val="0"/>
              </w:rPr>
              <w:t>Gender</w:t>
            </w:r>
          </w:p>
          <w:p w14:paraId="4AD4F2EC" w14:textId="77777777" w:rsidR="007A5D96" w:rsidRPr="004D4FE8" w:rsidRDefault="007A5D96" w:rsidP="005202AD">
            <w:pPr>
              <w:spacing w:line="276" w:lineRule="auto"/>
              <w:rPr>
                <w:rFonts w:cstheme="minorHAnsi"/>
                <w:b w:val="0"/>
              </w:rPr>
            </w:pPr>
            <w:r w:rsidRPr="004D4FE8">
              <w:rPr>
                <w:rFonts w:cstheme="minorHAnsi"/>
                <w:b w:val="0"/>
              </w:rPr>
              <w:t>Feminismus</w:t>
            </w:r>
          </w:p>
          <w:p w14:paraId="66782CA9" w14:textId="77777777" w:rsidR="007A5D96" w:rsidRPr="004D4FE8" w:rsidRDefault="007A5D96" w:rsidP="005202AD">
            <w:pPr>
              <w:spacing w:line="276" w:lineRule="auto"/>
              <w:rPr>
                <w:rFonts w:cstheme="minorHAnsi"/>
                <w:b w:val="0"/>
              </w:rPr>
            </w:pPr>
            <w:r w:rsidRPr="004D4FE8">
              <w:rPr>
                <w:rFonts w:cstheme="minorHAnsi"/>
                <w:b w:val="0"/>
              </w:rPr>
              <w:t>Geschlecht</w:t>
            </w:r>
          </w:p>
          <w:p w14:paraId="2B5642EF" w14:textId="77777777" w:rsidR="007A5D96" w:rsidRPr="004D4FE8" w:rsidRDefault="007A5D96" w:rsidP="005202AD">
            <w:pPr>
              <w:spacing w:line="276" w:lineRule="auto"/>
              <w:rPr>
                <w:rFonts w:cstheme="minorHAnsi"/>
                <w:b w:val="0"/>
              </w:rPr>
            </w:pPr>
            <w:r w:rsidRPr="004D4FE8">
              <w:rPr>
                <w:rFonts w:cstheme="minorHAnsi"/>
                <w:b w:val="0"/>
              </w:rPr>
              <w:t>Gleichstellung</w:t>
            </w:r>
          </w:p>
          <w:p w14:paraId="2752A81D" w14:textId="77777777" w:rsidR="007A5D96" w:rsidRPr="004D4FE8" w:rsidRDefault="007A5D96" w:rsidP="005202AD">
            <w:pPr>
              <w:spacing w:line="276" w:lineRule="auto"/>
              <w:rPr>
                <w:rFonts w:cstheme="minorHAnsi"/>
                <w:b w:val="0"/>
              </w:rPr>
            </w:pPr>
            <w:r w:rsidRPr="004D4FE8">
              <w:rPr>
                <w:rFonts w:cstheme="minorHAnsi"/>
                <w:b w:val="0"/>
              </w:rPr>
              <w:t>Gender Studies</w:t>
            </w:r>
          </w:p>
          <w:p w14:paraId="2908197B" w14:textId="77777777" w:rsidR="007A5D96" w:rsidRPr="004D4FE8" w:rsidRDefault="007A5D96" w:rsidP="005202AD">
            <w:pPr>
              <w:spacing w:line="276" w:lineRule="auto"/>
              <w:rPr>
                <w:rFonts w:cstheme="minorHAnsi"/>
                <w:b w:val="0"/>
              </w:rPr>
            </w:pPr>
            <w:r w:rsidRPr="004D4FE8">
              <w:rPr>
                <w:rFonts w:cstheme="minorHAnsi"/>
                <w:b w:val="0"/>
              </w:rPr>
              <w:t>Frauen</w:t>
            </w:r>
          </w:p>
          <w:p w14:paraId="36C65F52" w14:textId="77777777" w:rsidR="007A5D96" w:rsidRPr="004D4FE8" w:rsidRDefault="007A5D96" w:rsidP="005202AD">
            <w:pPr>
              <w:spacing w:line="276" w:lineRule="auto"/>
              <w:rPr>
                <w:rFonts w:cstheme="minorHAnsi"/>
                <w:bCs w:val="0"/>
              </w:rPr>
            </w:pPr>
            <w:r w:rsidRPr="004D4FE8">
              <w:rPr>
                <w:rFonts w:cstheme="minorHAnsi"/>
                <w:b w:val="0"/>
              </w:rPr>
              <w:t>Mädchen</w:t>
            </w:r>
          </w:p>
          <w:p w14:paraId="7343AC3F" w14:textId="77777777" w:rsidR="007A5D96" w:rsidRPr="004D4FE8" w:rsidRDefault="007A5D96" w:rsidP="005202AD">
            <w:pPr>
              <w:spacing w:line="276" w:lineRule="auto"/>
              <w:rPr>
                <w:rFonts w:cstheme="minorHAnsi"/>
                <w:b w:val="0"/>
              </w:rPr>
            </w:pPr>
          </w:p>
        </w:tc>
        <w:tc>
          <w:tcPr>
            <w:tcW w:w="3021" w:type="dxa"/>
          </w:tcPr>
          <w:p w14:paraId="0633D677"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Genere (</w:t>
            </w:r>
            <w:proofErr w:type="spellStart"/>
            <w:r w:rsidRPr="004D4FE8">
              <w:rPr>
                <w:rStyle w:val="tlid-translation"/>
                <w:rFonts w:cstheme="minorHAnsi"/>
                <w:lang w:val="it-IT"/>
              </w:rPr>
              <w:t>plural</w:t>
            </w:r>
            <w:proofErr w:type="spellEnd"/>
            <w:r w:rsidRPr="004D4FE8">
              <w:rPr>
                <w:rStyle w:val="tlid-translation"/>
                <w:rFonts w:cstheme="minorHAnsi"/>
                <w:lang w:val="it-IT"/>
              </w:rPr>
              <w:t>: generi)</w:t>
            </w:r>
            <w:r w:rsidRPr="004D4FE8">
              <w:rPr>
                <w:rFonts w:cstheme="minorHAnsi"/>
                <w:lang w:val="it-IT"/>
              </w:rPr>
              <w:br/>
            </w:r>
            <w:r w:rsidRPr="004D4FE8">
              <w:rPr>
                <w:rStyle w:val="tlid-translation"/>
                <w:rFonts w:cstheme="minorHAnsi"/>
                <w:lang w:val="it-IT"/>
              </w:rPr>
              <w:t>Femminismo</w:t>
            </w:r>
            <w:r w:rsidRPr="004D4FE8">
              <w:rPr>
                <w:rFonts w:cstheme="minorHAnsi"/>
                <w:lang w:val="it-IT"/>
              </w:rPr>
              <w:br/>
            </w:r>
            <w:r w:rsidRPr="004D4FE8">
              <w:rPr>
                <w:rStyle w:val="tlid-translation"/>
                <w:rFonts w:cstheme="minorHAnsi"/>
                <w:lang w:val="it-IT"/>
              </w:rPr>
              <w:t>Genere</w:t>
            </w:r>
            <w:r w:rsidRPr="004D4FE8">
              <w:rPr>
                <w:rFonts w:cstheme="minorHAnsi"/>
                <w:lang w:val="it-IT"/>
              </w:rPr>
              <w:br/>
            </w:r>
            <w:r w:rsidRPr="004D4FE8">
              <w:rPr>
                <w:rStyle w:val="tlid-translation"/>
                <w:rFonts w:cstheme="minorHAnsi"/>
                <w:lang w:val="it-IT"/>
              </w:rPr>
              <w:t>Uguaglianza/Parità (di genere/tra i generi)</w:t>
            </w:r>
            <w:r w:rsidRPr="004D4FE8">
              <w:rPr>
                <w:rFonts w:cstheme="minorHAnsi"/>
                <w:lang w:val="it-IT"/>
              </w:rPr>
              <w:br/>
            </w:r>
            <w:r w:rsidRPr="004D4FE8">
              <w:rPr>
                <w:rStyle w:val="tlid-translation"/>
                <w:rFonts w:cstheme="minorHAnsi"/>
                <w:lang w:val="it-IT"/>
              </w:rPr>
              <w:t>Studi di genere</w:t>
            </w:r>
          </w:p>
          <w:p w14:paraId="0DB74429"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 xml:space="preserve">Donna / donne (or </w:t>
            </w:r>
            <w:proofErr w:type="spellStart"/>
            <w:r w:rsidRPr="004D4FE8">
              <w:rPr>
                <w:rStyle w:val="tlid-translation"/>
                <w:rFonts w:cstheme="minorHAnsi"/>
                <w:lang w:val="it-IT"/>
              </w:rPr>
              <w:t>donn</w:t>
            </w:r>
            <w:proofErr w:type="spellEnd"/>
            <w:r w:rsidRPr="004D4FE8">
              <w:rPr>
                <w:rStyle w:val="tlid-translation"/>
                <w:rFonts w:cstheme="minorHAnsi"/>
                <w:lang w:val="it-IT"/>
              </w:rPr>
              <w:t>*)</w:t>
            </w:r>
          </w:p>
          <w:p w14:paraId="4ABEA3D3"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r w:rsidRPr="004D4FE8">
              <w:rPr>
                <w:rStyle w:val="tlid-translation"/>
                <w:rFonts w:cstheme="minorHAnsi"/>
                <w:lang w:val="it-IT"/>
              </w:rPr>
              <w:t>Bambina / bambine (or bambin*)</w:t>
            </w:r>
          </w:p>
        </w:tc>
        <w:tc>
          <w:tcPr>
            <w:tcW w:w="3021" w:type="dxa"/>
          </w:tcPr>
          <w:p w14:paraId="0E9FA1B5"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Style w:val="tlid-translation"/>
                <w:rFonts w:cstheme="minorHAnsi"/>
                <w:lang w:val="sv-SE"/>
              </w:rPr>
              <w:t>Kön</w:t>
            </w:r>
            <w:r w:rsidRPr="004D4FE8">
              <w:rPr>
                <w:rFonts w:cstheme="minorHAnsi"/>
                <w:lang w:val="sv-SE"/>
              </w:rPr>
              <w:br/>
            </w:r>
            <w:r w:rsidRPr="004D4FE8">
              <w:rPr>
                <w:rStyle w:val="tlid-translation"/>
                <w:rFonts w:cstheme="minorHAnsi"/>
                <w:lang w:val="sv-SE"/>
              </w:rPr>
              <w:t>Feminism</w:t>
            </w:r>
            <w:r w:rsidRPr="004D4FE8">
              <w:rPr>
                <w:rFonts w:cstheme="minorHAnsi"/>
                <w:lang w:val="sv-SE"/>
              </w:rPr>
              <w:br/>
            </w:r>
            <w:r w:rsidRPr="004D4FE8">
              <w:rPr>
                <w:rStyle w:val="tlid-translation"/>
                <w:rFonts w:cstheme="minorHAnsi"/>
                <w:lang w:val="sv-SE"/>
              </w:rPr>
              <w:t>Kön</w:t>
            </w:r>
            <w:r w:rsidRPr="004D4FE8">
              <w:rPr>
                <w:rFonts w:cstheme="minorHAnsi"/>
                <w:lang w:val="sv-SE"/>
              </w:rPr>
              <w:br/>
            </w:r>
            <w:r w:rsidRPr="004D4FE8">
              <w:rPr>
                <w:rStyle w:val="tlid-translation"/>
                <w:rFonts w:cstheme="minorHAnsi"/>
                <w:lang w:val="sv-SE"/>
              </w:rPr>
              <w:t>Jämlikhet</w:t>
            </w:r>
            <w:r w:rsidRPr="004D4FE8">
              <w:rPr>
                <w:rFonts w:cstheme="minorHAnsi"/>
                <w:lang w:val="sv-SE"/>
              </w:rPr>
              <w:br/>
            </w:r>
            <w:r w:rsidRPr="004D4FE8">
              <w:rPr>
                <w:rStyle w:val="tlid-translation"/>
                <w:rFonts w:cstheme="minorHAnsi"/>
                <w:lang w:val="sv-SE"/>
              </w:rPr>
              <w:t>Könsstudier</w:t>
            </w:r>
          </w:p>
          <w:p w14:paraId="1D0B5E3E"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4D4FE8">
              <w:rPr>
                <w:rStyle w:val="tlid-translation"/>
                <w:rFonts w:cstheme="minorHAnsi"/>
                <w:lang w:val="sv-SE"/>
              </w:rPr>
              <w:t>Kvinna/Kvinnor (kvinn*)</w:t>
            </w:r>
            <w:r w:rsidRPr="004D4FE8">
              <w:rPr>
                <w:rFonts w:cstheme="minorHAnsi"/>
                <w:lang w:val="sv-SE"/>
              </w:rPr>
              <w:br/>
            </w:r>
            <w:r w:rsidRPr="004D4FE8">
              <w:rPr>
                <w:rStyle w:val="tlid-translation"/>
                <w:rFonts w:cstheme="minorHAnsi"/>
                <w:lang w:val="sv-SE"/>
              </w:rPr>
              <w:t>flicka</w:t>
            </w:r>
          </w:p>
        </w:tc>
      </w:tr>
      <w:tr w:rsidR="004D4FE8" w:rsidRPr="004D4FE8" w14:paraId="72460D17" w14:textId="77777777" w:rsidTr="22BA6770">
        <w:tc>
          <w:tcPr>
            <w:cnfStyle w:val="001000000000" w:firstRow="0" w:lastRow="0" w:firstColumn="1" w:lastColumn="0" w:oddVBand="0" w:evenVBand="0" w:oddHBand="0" w:evenHBand="0" w:firstRowFirstColumn="0" w:firstRowLastColumn="0" w:lastRowFirstColumn="0" w:lastRowLastColumn="0"/>
            <w:tcW w:w="3020" w:type="dxa"/>
          </w:tcPr>
          <w:p w14:paraId="0E6673C1" w14:textId="77777777" w:rsidR="007A5D96" w:rsidRPr="004D4FE8" w:rsidRDefault="007A5D96" w:rsidP="005202AD">
            <w:pPr>
              <w:spacing w:line="276" w:lineRule="auto"/>
              <w:rPr>
                <w:rFonts w:cstheme="minorHAnsi"/>
                <w:b w:val="0"/>
              </w:rPr>
            </w:pPr>
            <w:r w:rsidRPr="004D4FE8">
              <w:rPr>
                <w:rFonts w:cstheme="minorHAnsi"/>
                <w:b w:val="0"/>
              </w:rPr>
              <w:t>Abtreibung</w:t>
            </w:r>
          </w:p>
          <w:p w14:paraId="0B737AAC" w14:textId="77777777" w:rsidR="007A5D96" w:rsidRPr="004D4FE8" w:rsidRDefault="007A5D96" w:rsidP="005202AD">
            <w:pPr>
              <w:spacing w:line="276" w:lineRule="auto"/>
              <w:rPr>
                <w:rFonts w:cstheme="minorHAnsi"/>
                <w:bCs w:val="0"/>
              </w:rPr>
            </w:pPr>
            <w:r w:rsidRPr="004D4FE8">
              <w:rPr>
                <w:rFonts w:cstheme="minorHAnsi"/>
                <w:b w:val="0"/>
              </w:rPr>
              <w:t>pro-</w:t>
            </w:r>
            <w:proofErr w:type="spellStart"/>
            <w:r w:rsidRPr="004D4FE8">
              <w:rPr>
                <w:rFonts w:cstheme="minorHAnsi"/>
                <w:b w:val="0"/>
              </w:rPr>
              <w:t>choice</w:t>
            </w:r>
            <w:proofErr w:type="spellEnd"/>
          </w:p>
          <w:p w14:paraId="6835DDDE" w14:textId="77777777" w:rsidR="007A5D96" w:rsidRPr="004D4FE8" w:rsidRDefault="007A5D96" w:rsidP="005202AD">
            <w:pPr>
              <w:spacing w:line="276" w:lineRule="auto"/>
              <w:rPr>
                <w:rFonts w:cstheme="minorHAnsi"/>
                <w:b w:val="0"/>
              </w:rPr>
            </w:pPr>
            <w:r w:rsidRPr="004D4FE8">
              <w:rPr>
                <w:rFonts w:cstheme="minorHAnsi"/>
                <w:b w:val="0"/>
              </w:rPr>
              <w:t>pro-</w:t>
            </w:r>
            <w:proofErr w:type="spellStart"/>
            <w:r w:rsidRPr="004D4FE8">
              <w:rPr>
                <w:rFonts w:cstheme="minorHAnsi"/>
                <w:b w:val="0"/>
              </w:rPr>
              <w:t>life</w:t>
            </w:r>
            <w:proofErr w:type="spellEnd"/>
          </w:p>
          <w:p w14:paraId="758D6F21" w14:textId="77777777" w:rsidR="007A5D96" w:rsidRPr="004D4FE8" w:rsidRDefault="007A5D96" w:rsidP="00E81696">
            <w:pPr>
              <w:spacing w:line="276" w:lineRule="auto"/>
              <w:ind w:right="157"/>
              <w:rPr>
                <w:rFonts w:cstheme="minorHAnsi"/>
                <w:b w:val="0"/>
              </w:rPr>
            </w:pPr>
            <w:r w:rsidRPr="004D4FE8">
              <w:rPr>
                <w:rFonts w:cstheme="minorHAnsi"/>
                <w:b w:val="0"/>
              </w:rPr>
              <w:t>Schwangerschaftsabbruch</w:t>
            </w:r>
          </w:p>
          <w:p w14:paraId="4DED2AE4" w14:textId="77777777" w:rsidR="007A5D96" w:rsidRPr="004D4FE8" w:rsidRDefault="007A5D96" w:rsidP="005202AD">
            <w:pPr>
              <w:spacing w:line="276" w:lineRule="auto"/>
              <w:rPr>
                <w:rFonts w:cstheme="minorHAnsi"/>
                <w:b w:val="0"/>
              </w:rPr>
            </w:pPr>
            <w:r w:rsidRPr="004D4FE8">
              <w:rPr>
                <w:rFonts w:cstheme="minorHAnsi"/>
                <w:b w:val="0"/>
              </w:rPr>
              <w:t>Verhütung</w:t>
            </w:r>
          </w:p>
          <w:p w14:paraId="1E9347DE" w14:textId="77777777" w:rsidR="007A5D96" w:rsidRPr="004D4FE8" w:rsidRDefault="007A5D96" w:rsidP="005202AD">
            <w:pPr>
              <w:spacing w:line="276" w:lineRule="auto"/>
              <w:rPr>
                <w:rFonts w:cstheme="minorHAnsi"/>
                <w:b w:val="0"/>
              </w:rPr>
            </w:pPr>
            <w:r w:rsidRPr="004D4FE8">
              <w:rPr>
                <w:rFonts w:cstheme="minorHAnsi"/>
                <w:b w:val="0"/>
              </w:rPr>
              <w:t>Pille danach</w:t>
            </w:r>
          </w:p>
          <w:p w14:paraId="1338DDBA" w14:textId="77777777" w:rsidR="007A5D96" w:rsidRPr="004D4FE8" w:rsidRDefault="007A5D96" w:rsidP="005202AD">
            <w:pPr>
              <w:spacing w:line="276" w:lineRule="auto"/>
              <w:rPr>
                <w:rFonts w:cstheme="minorHAnsi"/>
                <w:b w:val="0"/>
              </w:rPr>
            </w:pPr>
            <w:r w:rsidRPr="004D4FE8">
              <w:rPr>
                <w:rFonts w:cstheme="minorHAnsi"/>
                <w:b w:val="0"/>
              </w:rPr>
              <w:t>§218a</w:t>
            </w:r>
          </w:p>
        </w:tc>
        <w:tc>
          <w:tcPr>
            <w:tcW w:w="3021" w:type="dxa"/>
          </w:tcPr>
          <w:p w14:paraId="079EE664"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 xml:space="preserve">Aborto (or </w:t>
            </w:r>
            <w:proofErr w:type="spellStart"/>
            <w:r w:rsidRPr="004D4FE8">
              <w:rPr>
                <w:rStyle w:val="tlid-translation"/>
                <w:rFonts w:cstheme="minorHAnsi"/>
                <w:lang w:val="it-IT"/>
              </w:rPr>
              <w:t>abort</w:t>
            </w:r>
            <w:proofErr w:type="spellEnd"/>
            <w:r w:rsidRPr="004D4FE8">
              <w:rPr>
                <w:rStyle w:val="tlid-translation"/>
                <w:rFonts w:cstheme="minorHAnsi"/>
                <w:lang w:val="it-IT"/>
              </w:rPr>
              <w:t>*)</w:t>
            </w:r>
            <w:r w:rsidRPr="004D4FE8">
              <w:rPr>
                <w:rFonts w:cstheme="minorHAnsi"/>
                <w:lang w:val="it-IT"/>
              </w:rPr>
              <w:br/>
            </w:r>
            <w:r w:rsidRPr="004D4FE8">
              <w:rPr>
                <w:rStyle w:val="alt-edited"/>
                <w:rFonts w:cstheme="minorHAnsi"/>
                <w:lang w:val="it-IT"/>
              </w:rPr>
              <w:t>pro-</w:t>
            </w:r>
            <w:proofErr w:type="spellStart"/>
            <w:r w:rsidRPr="004D4FE8">
              <w:rPr>
                <w:rStyle w:val="alt-edited"/>
                <w:rFonts w:cstheme="minorHAnsi"/>
                <w:lang w:val="it-IT"/>
              </w:rPr>
              <w:t>choice</w:t>
            </w:r>
            <w:proofErr w:type="spellEnd"/>
            <w:r w:rsidRPr="004D4FE8">
              <w:rPr>
                <w:rFonts w:cstheme="minorHAnsi"/>
                <w:lang w:val="it-IT"/>
              </w:rPr>
              <w:br/>
            </w:r>
            <w:r w:rsidRPr="004D4FE8">
              <w:rPr>
                <w:rStyle w:val="tlid-translation"/>
                <w:rFonts w:cstheme="minorHAnsi"/>
                <w:lang w:val="it-IT"/>
              </w:rPr>
              <w:t>Interruzione di gravidanza</w:t>
            </w:r>
          </w:p>
          <w:p w14:paraId="75F9382E"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en-US"/>
              </w:rPr>
            </w:pPr>
            <w:r w:rsidRPr="004D4FE8">
              <w:rPr>
                <w:rStyle w:val="tlid-translation"/>
                <w:rFonts w:cstheme="minorHAnsi"/>
                <w:lang w:val="it-IT"/>
              </w:rPr>
              <w:t>contraccezione</w:t>
            </w:r>
            <w:r w:rsidRPr="004D4FE8">
              <w:rPr>
                <w:rFonts w:cstheme="minorHAnsi"/>
                <w:lang w:val="it-IT"/>
              </w:rPr>
              <w:br/>
            </w:r>
            <w:r w:rsidRPr="004D4FE8">
              <w:rPr>
                <w:rStyle w:val="tlid-translation"/>
                <w:rFonts w:cstheme="minorHAnsi"/>
                <w:lang w:val="it-IT"/>
              </w:rPr>
              <w:t>Pillola del giorno dopo</w:t>
            </w:r>
            <w:r w:rsidRPr="004D4FE8">
              <w:rPr>
                <w:rFonts w:cstheme="minorHAnsi"/>
                <w:lang w:val="it-IT"/>
              </w:rPr>
              <w:br/>
            </w:r>
            <w:r w:rsidRPr="004D4FE8">
              <w:rPr>
                <w:rStyle w:val="tlid-translation"/>
                <w:rFonts w:cstheme="minorHAnsi"/>
                <w:lang w:val="en-US"/>
              </w:rPr>
              <w:t>194</w:t>
            </w:r>
          </w:p>
          <w:p w14:paraId="74ED4334"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anti-abortista/antiabortista</w:t>
            </w:r>
          </w:p>
          <w:p w14:paraId="4D3823E4"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r w:rsidRPr="004D4FE8">
              <w:rPr>
                <w:rStyle w:val="tlid-translation"/>
                <w:rFonts w:cstheme="minorHAnsi"/>
                <w:lang w:val="it-IT"/>
              </w:rPr>
              <w:lastRenderedPageBreak/>
              <w:t>pro-life</w:t>
            </w:r>
          </w:p>
        </w:tc>
        <w:tc>
          <w:tcPr>
            <w:tcW w:w="3021" w:type="dxa"/>
          </w:tcPr>
          <w:p w14:paraId="7DC5C15C"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alt-edited"/>
                <w:rFonts w:cstheme="minorHAnsi"/>
                <w:lang w:val="sv-SE"/>
              </w:rPr>
            </w:pPr>
            <w:r w:rsidRPr="004D4FE8">
              <w:rPr>
                <w:rStyle w:val="tlid-translation"/>
                <w:rFonts w:cstheme="minorHAnsi"/>
                <w:lang w:val="sv-SE"/>
              </w:rPr>
              <w:lastRenderedPageBreak/>
              <w:t>Abort,</w:t>
            </w:r>
            <w:r w:rsidRPr="004D4FE8">
              <w:rPr>
                <w:rFonts w:cstheme="minorHAnsi"/>
                <w:lang w:val="sv-SE"/>
              </w:rPr>
              <w:br/>
            </w:r>
            <w:r w:rsidRPr="004D4FE8">
              <w:rPr>
                <w:rStyle w:val="alt-edited"/>
                <w:rFonts w:cstheme="minorHAnsi"/>
                <w:lang w:val="sv-SE"/>
              </w:rPr>
              <w:t>pro-val/pro-choice</w:t>
            </w:r>
          </w:p>
          <w:p w14:paraId="2697D6F7"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Fonts w:cstheme="minorHAnsi"/>
                <w:lang w:val="sv-SE"/>
              </w:rPr>
              <w:t>Pro-life</w:t>
            </w:r>
            <w:r w:rsidRPr="004D4FE8">
              <w:rPr>
                <w:rFonts w:cstheme="minorHAnsi"/>
                <w:lang w:val="sv-SE"/>
              </w:rPr>
              <w:br/>
            </w:r>
            <w:r w:rsidRPr="004D4FE8">
              <w:rPr>
                <w:rStyle w:val="tlid-translation"/>
                <w:rFonts w:cstheme="minorHAnsi"/>
                <w:lang w:val="sv-SE"/>
              </w:rPr>
              <w:t>Graviditet upphör</w:t>
            </w:r>
          </w:p>
          <w:p w14:paraId="2A1E94FA"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r w:rsidRPr="004D4FE8">
              <w:rPr>
                <w:rStyle w:val="tlid-translation"/>
                <w:rFonts w:cstheme="minorHAnsi"/>
                <w:lang w:val="sv-SE"/>
              </w:rPr>
              <w:t>Förebyggande / preventivmedel</w:t>
            </w:r>
            <w:r w:rsidRPr="004D4FE8">
              <w:rPr>
                <w:rFonts w:cstheme="minorHAnsi"/>
                <w:lang w:val="sv-SE"/>
              </w:rPr>
              <w:br/>
            </w:r>
            <w:r w:rsidRPr="004D4FE8">
              <w:rPr>
                <w:rStyle w:val="tlid-translation"/>
                <w:rFonts w:cstheme="minorHAnsi"/>
                <w:lang w:val="sv-SE"/>
              </w:rPr>
              <w:t>Dagen efter-piller</w:t>
            </w:r>
          </w:p>
        </w:tc>
      </w:tr>
      <w:tr w:rsidR="004D4FE8" w:rsidRPr="004D4FE8" w14:paraId="38442666" w14:textId="77777777" w:rsidTr="22BA6770">
        <w:tc>
          <w:tcPr>
            <w:cnfStyle w:val="001000000000" w:firstRow="0" w:lastRow="0" w:firstColumn="1" w:lastColumn="0" w:oddVBand="0" w:evenVBand="0" w:oddHBand="0" w:evenHBand="0" w:firstRowFirstColumn="0" w:firstRowLastColumn="0" w:lastRowFirstColumn="0" w:lastRowLastColumn="0"/>
            <w:tcW w:w="3020" w:type="dxa"/>
          </w:tcPr>
          <w:p w14:paraId="04711622" w14:textId="77777777" w:rsidR="007A5D96" w:rsidRPr="004D4FE8" w:rsidRDefault="007A5D96" w:rsidP="005202AD">
            <w:pPr>
              <w:spacing w:line="276" w:lineRule="auto"/>
              <w:rPr>
                <w:rFonts w:cstheme="minorHAnsi"/>
                <w:b w:val="0"/>
              </w:rPr>
            </w:pPr>
            <w:r w:rsidRPr="004D4FE8">
              <w:rPr>
                <w:rFonts w:cstheme="minorHAnsi"/>
                <w:b w:val="0"/>
              </w:rPr>
              <w:t>Familie</w:t>
            </w:r>
          </w:p>
          <w:p w14:paraId="016AC3B0" w14:textId="77777777" w:rsidR="007A5D96" w:rsidRPr="004D4FE8" w:rsidRDefault="007A5D96" w:rsidP="005202AD">
            <w:pPr>
              <w:spacing w:line="276" w:lineRule="auto"/>
              <w:rPr>
                <w:rFonts w:cstheme="minorHAnsi"/>
                <w:b w:val="0"/>
              </w:rPr>
            </w:pPr>
            <w:r w:rsidRPr="004D4FE8">
              <w:rPr>
                <w:rFonts w:cstheme="minorHAnsi"/>
                <w:b w:val="0"/>
              </w:rPr>
              <w:t>Eltern</w:t>
            </w:r>
          </w:p>
          <w:p w14:paraId="77E1E64A" w14:textId="77777777" w:rsidR="007A5D96" w:rsidRPr="004D4FE8" w:rsidRDefault="007A5D96" w:rsidP="005202AD">
            <w:pPr>
              <w:spacing w:line="276" w:lineRule="auto"/>
              <w:rPr>
                <w:rFonts w:cstheme="minorHAnsi"/>
                <w:b w:val="0"/>
              </w:rPr>
            </w:pPr>
            <w:r w:rsidRPr="004D4FE8">
              <w:rPr>
                <w:rFonts w:cstheme="minorHAnsi"/>
                <w:b w:val="0"/>
              </w:rPr>
              <w:t>Kinderbetreuung</w:t>
            </w:r>
          </w:p>
          <w:p w14:paraId="304C9D4C" w14:textId="77777777" w:rsidR="007A5D96" w:rsidRPr="004D4FE8" w:rsidRDefault="007A5D96" w:rsidP="005202AD">
            <w:pPr>
              <w:spacing w:line="276" w:lineRule="auto"/>
              <w:rPr>
                <w:rFonts w:cstheme="minorHAnsi"/>
                <w:b w:val="0"/>
              </w:rPr>
            </w:pPr>
            <w:r w:rsidRPr="004D4FE8">
              <w:rPr>
                <w:rFonts w:cstheme="minorHAnsi"/>
                <w:b w:val="0"/>
              </w:rPr>
              <w:t>Elternzeit</w:t>
            </w:r>
          </w:p>
          <w:p w14:paraId="063B27BB" w14:textId="77777777" w:rsidR="007A5D96" w:rsidRPr="004D4FE8" w:rsidRDefault="007A5D96" w:rsidP="005202AD">
            <w:pPr>
              <w:spacing w:line="276" w:lineRule="auto"/>
              <w:rPr>
                <w:rFonts w:cstheme="minorHAnsi"/>
                <w:b w:val="0"/>
              </w:rPr>
            </w:pPr>
            <w:r w:rsidRPr="004D4FE8">
              <w:rPr>
                <w:rFonts w:cstheme="minorHAnsi"/>
                <w:b w:val="0"/>
              </w:rPr>
              <w:t>Care-Arbeit</w:t>
            </w:r>
          </w:p>
          <w:p w14:paraId="266FF07A" w14:textId="77777777" w:rsidR="007A5D96" w:rsidRPr="004D4FE8" w:rsidRDefault="007A5D96" w:rsidP="005202AD">
            <w:pPr>
              <w:spacing w:line="276" w:lineRule="auto"/>
              <w:rPr>
                <w:rFonts w:cstheme="minorHAnsi"/>
                <w:b w:val="0"/>
              </w:rPr>
            </w:pPr>
            <w:r w:rsidRPr="004D4FE8">
              <w:rPr>
                <w:rFonts w:cstheme="minorHAnsi"/>
                <w:b w:val="0"/>
              </w:rPr>
              <w:t>Alleinerziehend*</w:t>
            </w:r>
          </w:p>
          <w:p w14:paraId="2F692CFF" w14:textId="77777777" w:rsidR="007A5D96" w:rsidRPr="004D4FE8" w:rsidRDefault="007A5D96" w:rsidP="005202AD">
            <w:pPr>
              <w:spacing w:line="276" w:lineRule="auto"/>
              <w:rPr>
                <w:rFonts w:cstheme="minorHAnsi"/>
                <w:b w:val="0"/>
              </w:rPr>
            </w:pPr>
            <w:r w:rsidRPr="004D4FE8">
              <w:rPr>
                <w:rFonts w:cstheme="minorHAnsi"/>
                <w:b w:val="0"/>
              </w:rPr>
              <w:t>Alleinerziehende</w:t>
            </w:r>
          </w:p>
          <w:p w14:paraId="70F000B6" w14:textId="77777777" w:rsidR="007A5D96" w:rsidRPr="004D4FE8" w:rsidRDefault="007A5D96" w:rsidP="005202AD">
            <w:pPr>
              <w:spacing w:line="276" w:lineRule="auto"/>
              <w:rPr>
                <w:rFonts w:cstheme="minorHAnsi"/>
                <w:b w:val="0"/>
              </w:rPr>
            </w:pPr>
            <w:r w:rsidRPr="004D4FE8">
              <w:rPr>
                <w:rFonts w:cstheme="minorHAnsi"/>
                <w:b w:val="0"/>
              </w:rPr>
              <w:t>Mutter / Mütter</w:t>
            </w:r>
          </w:p>
          <w:p w14:paraId="42582A4C" w14:textId="77777777" w:rsidR="007A5D96" w:rsidRPr="004D4FE8" w:rsidRDefault="007A5D96" w:rsidP="005202AD">
            <w:pPr>
              <w:spacing w:line="276" w:lineRule="auto"/>
              <w:rPr>
                <w:rFonts w:cstheme="minorHAnsi"/>
                <w:b w:val="0"/>
              </w:rPr>
            </w:pPr>
            <w:r w:rsidRPr="004D4FE8">
              <w:rPr>
                <w:rFonts w:cstheme="minorHAnsi"/>
                <w:b w:val="0"/>
              </w:rPr>
              <w:t>Vater / Väter</w:t>
            </w:r>
          </w:p>
        </w:tc>
        <w:tc>
          <w:tcPr>
            <w:tcW w:w="3021" w:type="dxa"/>
          </w:tcPr>
          <w:p w14:paraId="4B5B79E7"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Famiglia</w:t>
            </w:r>
            <w:r w:rsidRPr="004D4FE8">
              <w:rPr>
                <w:rFonts w:cstheme="minorHAnsi"/>
                <w:lang w:val="it-IT"/>
              </w:rPr>
              <w:br/>
            </w:r>
            <w:r w:rsidRPr="004D4FE8">
              <w:rPr>
                <w:rStyle w:val="tlid-translation"/>
                <w:rFonts w:cstheme="minorHAnsi"/>
                <w:lang w:val="it-IT"/>
              </w:rPr>
              <w:t>Genitori</w:t>
            </w:r>
            <w:r w:rsidRPr="004D4FE8">
              <w:rPr>
                <w:rFonts w:cstheme="minorHAnsi"/>
                <w:lang w:val="it-IT"/>
              </w:rPr>
              <w:br/>
            </w:r>
            <w:r w:rsidRPr="004D4FE8">
              <w:rPr>
                <w:rStyle w:val="tlid-translation"/>
                <w:rFonts w:cstheme="minorHAnsi"/>
                <w:lang w:val="it-IT"/>
              </w:rPr>
              <w:t>Assistenza all'infanzia</w:t>
            </w:r>
            <w:r w:rsidRPr="004D4FE8">
              <w:rPr>
                <w:rFonts w:cstheme="minorHAnsi"/>
                <w:lang w:val="it-IT"/>
              </w:rPr>
              <w:br/>
            </w:r>
            <w:r w:rsidRPr="004D4FE8">
              <w:rPr>
                <w:rStyle w:val="tlid-translation"/>
                <w:rFonts w:cstheme="minorHAnsi"/>
                <w:lang w:val="it-IT"/>
              </w:rPr>
              <w:t>Congedo parentale</w:t>
            </w:r>
            <w:r w:rsidRPr="004D4FE8">
              <w:rPr>
                <w:rFonts w:cstheme="minorHAnsi"/>
                <w:lang w:val="it-IT"/>
              </w:rPr>
              <w:br/>
            </w:r>
            <w:r w:rsidRPr="004D4FE8">
              <w:rPr>
                <w:rStyle w:val="tlid-translation"/>
                <w:rFonts w:cstheme="minorHAnsi"/>
                <w:lang w:val="it-IT"/>
              </w:rPr>
              <w:t>Lavoro di cura</w:t>
            </w:r>
          </w:p>
          <w:p w14:paraId="0F607A06"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Genitore</w:t>
            </w:r>
          </w:p>
          <w:p w14:paraId="0335E943"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r w:rsidRPr="004D4FE8">
              <w:rPr>
                <w:rStyle w:val="tlid-translation"/>
                <w:rFonts w:cstheme="minorHAnsi"/>
                <w:lang w:val="it-IT"/>
              </w:rPr>
              <w:t>genitore single</w:t>
            </w:r>
            <w:r w:rsidRPr="004D4FE8">
              <w:rPr>
                <w:rFonts w:cstheme="minorHAnsi"/>
                <w:lang w:val="it-IT"/>
              </w:rPr>
              <w:br/>
            </w:r>
            <w:r w:rsidRPr="004D4FE8">
              <w:rPr>
                <w:rStyle w:val="alt-edited"/>
                <w:rFonts w:cstheme="minorHAnsi"/>
                <w:lang w:val="it-IT"/>
              </w:rPr>
              <w:t>madre / madri</w:t>
            </w:r>
            <w:r w:rsidRPr="004D4FE8">
              <w:rPr>
                <w:rFonts w:cstheme="minorHAnsi"/>
                <w:lang w:val="it-IT"/>
              </w:rPr>
              <w:br/>
            </w:r>
            <w:r w:rsidRPr="004D4FE8">
              <w:rPr>
                <w:rStyle w:val="tlid-translation"/>
                <w:rFonts w:cstheme="minorHAnsi"/>
                <w:lang w:val="it-IT"/>
              </w:rPr>
              <w:t>Padre / padri</w:t>
            </w:r>
          </w:p>
        </w:tc>
        <w:tc>
          <w:tcPr>
            <w:tcW w:w="3021" w:type="dxa"/>
          </w:tcPr>
          <w:p w14:paraId="464261D7"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Style w:val="tlid-translation"/>
                <w:rFonts w:cstheme="minorHAnsi"/>
                <w:lang w:val="sv-SE"/>
              </w:rPr>
              <w:t>Familj</w:t>
            </w:r>
            <w:r w:rsidRPr="004D4FE8">
              <w:rPr>
                <w:rFonts w:cstheme="minorHAnsi"/>
                <w:lang w:val="sv-SE"/>
              </w:rPr>
              <w:br/>
            </w:r>
            <w:r w:rsidRPr="004D4FE8">
              <w:rPr>
                <w:rStyle w:val="tlid-translation"/>
                <w:rFonts w:cstheme="minorHAnsi"/>
                <w:lang w:val="sv-SE"/>
              </w:rPr>
              <w:t>Föräldrar</w:t>
            </w:r>
            <w:r w:rsidRPr="004D4FE8">
              <w:rPr>
                <w:rFonts w:cstheme="minorHAnsi"/>
                <w:lang w:val="sv-SE"/>
              </w:rPr>
              <w:br/>
            </w:r>
            <w:r w:rsidRPr="004D4FE8">
              <w:rPr>
                <w:rStyle w:val="tlid-translation"/>
                <w:rFonts w:cstheme="minorHAnsi"/>
                <w:lang w:val="sv-SE"/>
              </w:rPr>
              <w:t>Barnomsorg</w:t>
            </w:r>
            <w:r w:rsidRPr="004D4FE8">
              <w:rPr>
                <w:rFonts w:cstheme="minorHAnsi"/>
                <w:lang w:val="sv-SE"/>
              </w:rPr>
              <w:br/>
            </w:r>
            <w:r w:rsidRPr="004D4FE8">
              <w:rPr>
                <w:rStyle w:val="tlid-translation"/>
                <w:rFonts w:cstheme="minorHAnsi"/>
                <w:lang w:val="sv-SE"/>
              </w:rPr>
              <w:t>Föräldraledighet</w:t>
            </w:r>
            <w:r w:rsidRPr="004D4FE8">
              <w:rPr>
                <w:rFonts w:cstheme="minorHAnsi"/>
                <w:lang w:val="sv-SE"/>
              </w:rPr>
              <w:br/>
            </w:r>
            <w:r w:rsidRPr="004D4FE8">
              <w:rPr>
                <w:rStyle w:val="tlid-translation"/>
                <w:rFonts w:cstheme="minorHAnsi"/>
                <w:lang w:val="sv-SE"/>
              </w:rPr>
              <w:t>Vårdarbete</w:t>
            </w:r>
          </w:p>
          <w:p w14:paraId="7BB05F47"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r w:rsidRPr="004D4FE8">
              <w:rPr>
                <w:rStyle w:val="tlid-translation"/>
                <w:rFonts w:cstheme="minorHAnsi"/>
                <w:lang w:val="sv-SE"/>
              </w:rPr>
              <w:t>ensam förälder</w:t>
            </w:r>
            <w:r w:rsidRPr="004D4FE8">
              <w:rPr>
                <w:rFonts w:cstheme="minorHAnsi"/>
                <w:lang w:val="sv-SE"/>
              </w:rPr>
              <w:br/>
            </w:r>
            <w:r w:rsidRPr="004D4FE8">
              <w:rPr>
                <w:rStyle w:val="tlid-translation"/>
                <w:rFonts w:cstheme="minorHAnsi"/>
                <w:lang w:val="sv-SE"/>
              </w:rPr>
              <w:t>ensam förälder</w:t>
            </w:r>
            <w:r w:rsidRPr="004D4FE8">
              <w:rPr>
                <w:rFonts w:cstheme="minorHAnsi"/>
                <w:lang w:val="sv-SE"/>
              </w:rPr>
              <w:br/>
            </w:r>
            <w:r w:rsidRPr="004D4FE8">
              <w:rPr>
                <w:rStyle w:val="alt-edited"/>
                <w:rFonts w:cstheme="minorHAnsi"/>
                <w:lang w:val="sv-SE"/>
              </w:rPr>
              <w:t xml:space="preserve">mor mödrar </w:t>
            </w:r>
            <w:r w:rsidRPr="004D4FE8">
              <w:rPr>
                <w:rStyle w:val="alt-edited"/>
                <w:rFonts w:cstheme="minorHAnsi"/>
              </w:rPr>
              <w:t xml:space="preserve">/ </w:t>
            </w:r>
            <w:proofErr w:type="spellStart"/>
            <w:r w:rsidRPr="004D4FE8">
              <w:rPr>
                <w:rStyle w:val="alt-edited"/>
                <w:rFonts w:cstheme="minorHAnsi"/>
              </w:rPr>
              <w:t>mammor</w:t>
            </w:r>
            <w:proofErr w:type="spellEnd"/>
            <w:r w:rsidRPr="004D4FE8">
              <w:rPr>
                <w:rFonts w:cstheme="minorHAnsi"/>
                <w:lang w:val="sv-SE"/>
              </w:rPr>
              <w:br/>
            </w:r>
            <w:r w:rsidRPr="004D4FE8">
              <w:rPr>
                <w:rStyle w:val="tlid-translation"/>
                <w:rFonts w:cstheme="minorHAnsi"/>
                <w:lang w:val="sv-SE"/>
              </w:rPr>
              <w:t>Far / fäder/ pappor</w:t>
            </w:r>
          </w:p>
        </w:tc>
      </w:tr>
      <w:tr w:rsidR="004D4FE8" w:rsidRPr="004D4FE8" w14:paraId="503EC8B4" w14:textId="77777777" w:rsidTr="22BA6770">
        <w:tc>
          <w:tcPr>
            <w:cnfStyle w:val="001000000000" w:firstRow="0" w:lastRow="0" w:firstColumn="1" w:lastColumn="0" w:oddVBand="0" w:evenVBand="0" w:oddHBand="0" w:evenHBand="0" w:firstRowFirstColumn="0" w:firstRowLastColumn="0" w:lastRowFirstColumn="0" w:lastRowLastColumn="0"/>
            <w:tcW w:w="3020" w:type="dxa"/>
          </w:tcPr>
          <w:p w14:paraId="2981D76B" w14:textId="77777777" w:rsidR="007A5D96" w:rsidRPr="004D4FE8" w:rsidRDefault="007A5D96" w:rsidP="005202AD">
            <w:pPr>
              <w:spacing w:line="276" w:lineRule="auto"/>
              <w:rPr>
                <w:rFonts w:cstheme="minorHAnsi"/>
                <w:b w:val="0"/>
              </w:rPr>
            </w:pPr>
            <w:r w:rsidRPr="004D4FE8">
              <w:rPr>
                <w:rFonts w:cstheme="minorHAnsi"/>
                <w:b w:val="0"/>
              </w:rPr>
              <w:t xml:space="preserve">Männerrechte, </w:t>
            </w:r>
          </w:p>
          <w:p w14:paraId="7531FED5" w14:textId="77777777" w:rsidR="007A5D96" w:rsidRPr="004D4FE8" w:rsidRDefault="007A5D96" w:rsidP="005202AD">
            <w:pPr>
              <w:spacing w:line="276" w:lineRule="auto"/>
              <w:rPr>
                <w:rFonts w:cstheme="minorHAnsi"/>
                <w:bCs w:val="0"/>
              </w:rPr>
            </w:pPr>
            <w:proofErr w:type="spellStart"/>
            <w:r w:rsidRPr="004D4FE8">
              <w:rPr>
                <w:rFonts w:cstheme="minorHAnsi"/>
                <w:b w:val="0"/>
              </w:rPr>
              <w:t>Femokratie</w:t>
            </w:r>
            <w:proofErr w:type="spellEnd"/>
          </w:p>
          <w:p w14:paraId="1A0A1EDA" w14:textId="77777777" w:rsidR="007A5D96" w:rsidRPr="004D4FE8" w:rsidRDefault="007A5D96" w:rsidP="005202AD">
            <w:pPr>
              <w:spacing w:line="276" w:lineRule="auto"/>
              <w:rPr>
                <w:rFonts w:cstheme="minorHAnsi"/>
                <w:b w:val="0"/>
              </w:rPr>
            </w:pPr>
            <w:proofErr w:type="spellStart"/>
            <w:r w:rsidRPr="004D4FE8">
              <w:rPr>
                <w:rFonts w:cstheme="minorHAnsi"/>
                <w:b w:val="0"/>
              </w:rPr>
              <w:t>Manosphere</w:t>
            </w:r>
            <w:proofErr w:type="spellEnd"/>
          </w:p>
        </w:tc>
        <w:tc>
          <w:tcPr>
            <w:tcW w:w="3021" w:type="dxa"/>
          </w:tcPr>
          <w:p w14:paraId="114E5336"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Diritti degli uomini</w:t>
            </w:r>
            <w:r w:rsidRPr="004D4FE8">
              <w:rPr>
                <w:rFonts w:cstheme="minorHAnsi"/>
                <w:lang w:val="it-IT"/>
              </w:rPr>
              <w:br/>
            </w:r>
            <w:proofErr w:type="spellStart"/>
            <w:r w:rsidRPr="004D4FE8">
              <w:rPr>
                <w:rStyle w:val="tlid-translation"/>
                <w:rFonts w:cstheme="minorHAnsi"/>
                <w:lang w:val="it-IT"/>
              </w:rPr>
              <w:t>Femocrazia</w:t>
            </w:r>
            <w:proofErr w:type="spellEnd"/>
          </w:p>
          <w:p w14:paraId="04DAF312"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en-US"/>
              </w:rPr>
            </w:pPr>
            <w:proofErr w:type="spellStart"/>
            <w:r w:rsidRPr="004D4FE8">
              <w:rPr>
                <w:rStyle w:val="tlid-translation"/>
                <w:rFonts w:cstheme="minorHAnsi"/>
                <w:lang w:val="it-IT"/>
              </w:rPr>
              <w:t>Manosfera</w:t>
            </w:r>
            <w:proofErr w:type="spellEnd"/>
            <w:r w:rsidRPr="004D4FE8">
              <w:rPr>
                <w:rStyle w:val="tlid-translation"/>
                <w:rFonts w:cstheme="minorHAnsi"/>
                <w:lang w:val="it-IT"/>
              </w:rPr>
              <w:t xml:space="preserve"> </w:t>
            </w:r>
          </w:p>
        </w:tc>
        <w:tc>
          <w:tcPr>
            <w:tcW w:w="3021" w:type="dxa"/>
          </w:tcPr>
          <w:p w14:paraId="5EABB2B5"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Style w:val="tlid-translation"/>
                <w:rFonts w:cstheme="minorHAnsi"/>
                <w:lang w:val="sv-SE"/>
              </w:rPr>
              <w:t>Mäns rättigheter</w:t>
            </w:r>
            <w:r w:rsidRPr="004D4FE8">
              <w:rPr>
                <w:rFonts w:cstheme="minorHAnsi"/>
                <w:lang w:val="sv-SE"/>
              </w:rPr>
              <w:br/>
            </w:r>
            <w:r w:rsidRPr="004D4FE8">
              <w:rPr>
                <w:rStyle w:val="tlid-translation"/>
                <w:rFonts w:cstheme="minorHAnsi"/>
                <w:lang w:val="sv-SE"/>
              </w:rPr>
              <w:t>Femokrati</w:t>
            </w:r>
          </w:p>
          <w:p w14:paraId="7BF3BA4B"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rPr>
            </w:pPr>
            <w:proofErr w:type="spellStart"/>
            <w:r w:rsidRPr="004D4FE8">
              <w:rPr>
                <w:rFonts w:cstheme="minorHAnsi"/>
              </w:rPr>
              <w:t>manosfär</w:t>
            </w:r>
            <w:proofErr w:type="spellEnd"/>
          </w:p>
        </w:tc>
      </w:tr>
      <w:tr w:rsidR="004D4FE8" w:rsidRPr="004D4FE8" w14:paraId="08A42DC0" w14:textId="77777777" w:rsidTr="22BA6770">
        <w:tc>
          <w:tcPr>
            <w:cnfStyle w:val="001000000000" w:firstRow="0" w:lastRow="0" w:firstColumn="1" w:lastColumn="0" w:oddVBand="0" w:evenVBand="0" w:oddHBand="0" w:evenHBand="0" w:firstRowFirstColumn="0" w:firstRowLastColumn="0" w:lastRowFirstColumn="0" w:lastRowLastColumn="0"/>
            <w:tcW w:w="3020" w:type="dxa"/>
          </w:tcPr>
          <w:p w14:paraId="13A68C2B" w14:textId="77777777" w:rsidR="007A5D96" w:rsidRPr="004D4FE8" w:rsidRDefault="007A5D96" w:rsidP="005202AD">
            <w:pPr>
              <w:spacing w:line="276" w:lineRule="auto"/>
              <w:rPr>
                <w:rFonts w:cstheme="minorHAnsi"/>
                <w:b w:val="0"/>
              </w:rPr>
            </w:pPr>
            <w:r w:rsidRPr="004D4FE8">
              <w:rPr>
                <w:rFonts w:cstheme="minorHAnsi"/>
                <w:b w:val="0"/>
              </w:rPr>
              <w:t>sexualisierte Gewalt</w:t>
            </w:r>
          </w:p>
          <w:p w14:paraId="775BFAE0" w14:textId="77777777" w:rsidR="007A5D96" w:rsidRPr="004D4FE8" w:rsidRDefault="007A5D96" w:rsidP="005202AD">
            <w:pPr>
              <w:spacing w:line="276" w:lineRule="auto"/>
              <w:rPr>
                <w:rFonts w:cstheme="minorHAnsi"/>
                <w:b w:val="0"/>
              </w:rPr>
            </w:pPr>
            <w:r w:rsidRPr="004D4FE8">
              <w:rPr>
                <w:rFonts w:cstheme="minorHAnsi"/>
                <w:b w:val="0"/>
              </w:rPr>
              <w:t>häusliche Gewalt</w:t>
            </w:r>
          </w:p>
          <w:p w14:paraId="1EB4587E" w14:textId="77777777" w:rsidR="007A5D96" w:rsidRPr="004D4FE8" w:rsidRDefault="007A5D96" w:rsidP="005202AD">
            <w:pPr>
              <w:spacing w:line="276" w:lineRule="auto"/>
              <w:rPr>
                <w:rFonts w:cstheme="minorHAnsi"/>
                <w:b w:val="0"/>
              </w:rPr>
            </w:pPr>
            <w:r w:rsidRPr="004D4FE8">
              <w:rPr>
                <w:rFonts w:cstheme="minorHAnsi"/>
                <w:b w:val="0"/>
              </w:rPr>
              <w:t>sexuelle Belästigung</w:t>
            </w:r>
          </w:p>
          <w:p w14:paraId="07B389A8" w14:textId="77777777" w:rsidR="007A5D96" w:rsidRPr="004D4FE8" w:rsidRDefault="007A5D96" w:rsidP="005202AD">
            <w:pPr>
              <w:spacing w:line="276" w:lineRule="auto"/>
              <w:rPr>
                <w:rFonts w:cstheme="minorHAnsi"/>
                <w:bCs w:val="0"/>
              </w:rPr>
            </w:pPr>
            <w:r w:rsidRPr="004D4FE8">
              <w:rPr>
                <w:rFonts w:cstheme="minorHAnsi"/>
                <w:b w:val="0"/>
              </w:rPr>
              <w:t>Femizid</w:t>
            </w:r>
          </w:p>
          <w:p w14:paraId="0DB4A822" w14:textId="77777777" w:rsidR="007A5D96" w:rsidRPr="004D4FE8" w:rsidRDefault="007A5D96" w:rsidP="005202AD">
            <w:pPr>
              <w:spacing w:line="276" w:lineRule="auto"/>
              <w:rPr>
                <w:rFonts w:cstheme="minorHAnsi"/>
                <w:b w:val="0"/>
              </w:rPr>
            </w:pPr>
          </w:p>
        </w:tc>
        <w:tc>
          <w:tcPr>
            <w:tcW w:w="3021" w:type="dxa"/>
          </w:tcPr>
          <w:p w14:paraId="66A2D95F"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violenza sessuale</w:t>
            </w:r>
            <w:r w:rsidRPr="004D4FE8">
              <w:rPr>
                <w:rFonts w:cstheme="minorHAnsi"/>
                <w:lang w:val="it-IT"/>
              </w:rPr>
              <w:br/>
            </w:r>
            <w:r w:rsidRPr="004D4FE8">
              <w:rPr>
                <w:rStyle w:val="tlid-translation"/>
                <w:rFonts w:cstheme="minorHAnsi"/>
                <w:lang w:val="it-IT"/>
              </w:rPr>
              <w:t>violenza domestica</w:t>
            </w:r>
            <w:r w:rsidRPr="004D4FE8">
              <w:rPr>
                <w:rFonts w:cstheme="minorHAnsi"/>
                <w:lang w:val="it-IT"/>
              </w:rPr>
              <w:br/>
            </w:r>
            <w:r w:rsidRPr="004D4FE8">
              <w:rPr>
                <w:rStyle w:val="tlid-translation"/>
                <w:rFonts w:cstheme="minorHAnsi"/>
                <w:lang w:val="it-IT"/>
              </w:rPr>
              <w:t>molestie sessuali</w:t>
            </w:r>
            <w:r w:rsidRPr="004D4FE8">
              <w:rPr>
                <w:rFonts w:cstheme="minorHAnsi"/>
                <w:lang w:val="it-IT"/>
              </w:rPr>
              <w:br/>
            </w:r>
            <w:r w:rsidRPr="004D4FE8">
              <w:rPr>
                <w:rStyle w:val="tlid-translation"/>
                <w:rFonts w:cstheme="minorHAnsi"/>
                <w:lang w:val="it-IT"/>
              </w:rPr>
              <w:t>Femminicidio</w:t>
            </w:r>
          </w:p>
          <w:p w14:paraId="1079F41F"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r w:rsidRPr="004D4FE8">
              <w:rPr>
                <w:rStyle w:val="tlid-translation"/>
                <w:rFonts w:cstheme="minorHAnsi"/>
                <w:lang w:val="it-IT"/>
              </w:rPr>
              <w:t>violenza</w:t>
            </w:r>
          </w:p>
        </w:tc>
        <w:tc>
          <w:tcPr>
            <w:tcW w:w="3021" w:type="dxa"/>
          </w:tcPr>
          <w:p w14:paraId="3196FE3D" w14:textId="77777777" w:rsidR="007A5D96" w:rsidRPr="004D4FE8" w:rsidRDefault="007A5D96" w:rsidP="005202AD">
            <w:pPr>
              <w:spacing w:line="276" w:lineRule="auto"/>
              <w:cnfStyle w:val="000000000000" w:firstRow="0" w:lastRow="0" w:firstColumn="0" w:lastColumn="0" w:oddVBand="0" w:evenVBand="0" w:oddHBand="0" w:evenHBand="0" w:firstRowFirstColumn="0" w:firstRowLastColumn="0" w:lastRowFirstColumn="0" w:lastRowLastColumn="0"/>
              <w:rPr>
                <w:rFonts w:cstheme="minorHAnsi"/>
                <w:lang w:val="it-IT"/>
              </w:rPr>
            </w:pPr>
            <w:r w:rsidRPr="004D4FE8">
              <w:rPr>
                <w:rStyle w:val="tlid-translation"/>
                <w:rFonts w:cstheme="minorHAnsi"/>
                <w:lang w:val="sv-SE"/>
              </w:rPr>
              <w:t>sexuellt våld</w:t>
            </w:r>
            <w:r w:rsidRPr="004D4FE8">
              <w:rPr>
                <w:rFonts w:cstheme="minorHAnsi"/>
                <w:lang w:val="sv-SE"/>
              </w:rPr>
              <w:br/>
            </w:r>
            <w:r w:rsidRPr="004D4FE8">
              <w:rPr>
                <w:rStyle w:val="tlid-translation"/>
                <w:rFonts w:cstheme="minorHAnsi"/>
                <w:lang w:val="sv-SE"/>
              </w:rPr>
              <w:t>våld i hemmet</w:t>
            </w:r>
            <w:r w:rsidRPr="004D4FE8">
              <w:rPr>
                <w:rFonts w:cstheme="minorHAnsi"/>
                <w:lang w:val="sv-SE"/>
              </w:rPr>
              <w:br/>
            </w:r>
            <w:r w:rsidRPr="004D4FE8">
              <w:rPr>
                <w:rStyle w:val="tlid-translation"/>
                <w:rFonts w:cstheme="minorHAnsi"/>
                <w:lang w:val="sv-SE"/>
              </w:rPr>
              <w:t>sexuella trakasserier</w:t>
            </w:r>
            <w:r w:rsidRPr="004D4FE8">
              <w:rPr>
                <w:rFonts w:cstheme="minorHAnsi"/>
                <w:lang w:val="sv-SE"/>
              </w:rPr>
              <w:br/>
            </w:r>
            <w:r w:rsidRPr="004D4FE8">
              <w:rPr>
                <w:rStyle w:val="tlid-translation"/>
                <w:rFonts w:cstheme="minorHAnsi"/>
                <w:lang w:val="sv-SE"/>
              </w:rPr>
              <w:t>Femicid</w:t>
            </w:r>
          </w:p>
        </w:tc>
      </w:tr>
      <w:tr w:rsidR="004D4FE8" w:rsidRPr="00407021" w14:paraId="4AECF3BE" w14:textId="77777777" w:rsidTr="22BA6770">
        <w:tc>
          <w:tcPr>
            <w:cnfStyle w:val="001000000000" w:firstRow="0" w:lastRow="0" w:firstColumn="1" w:lastColumn="0" w:oddVBand="0" w:evenVBand="0" w:oddHBand="0" w:evenHBand="0" w:firstRowFirstColumn="0" w:firstRowLastColumn="0" w:lastRowFirstColumn="0" w:lastRowLastColumn="0"/>
            <w:tcW w:w="3020" w:type="dxa"/>
          </w:tcPr>
          <w:p w14:paraId="40EE9E66" w14:textId="20F9AF34" w:rsidR="00E81696" w:rsidRPr="004D4FE8" w:rsidRDefault="00E81696" w:rsidP="005202AD">
            <w:pPr>
              <w:spacing w:line="276" w:lineRule="auto"/>
              <w:rPr>
                <w:rFonts w:cstheme="minorHAnsi"/>
                <w:bCs w:val="0"/>
                <w:lang w:val="en-US"/>
              </w:rPr>
            </w:pPr>
            <w:r w:rsidRPr="004D4FE8">
              <w:rPr>
                <w:rFonts w:cstheme="minorHAnsi"/>
                <w:bCs w:val="0"/>
                <w:lang w:val="en-US"/>
              </w:rPr>
              <w:t>Search String in R Studio:</w:t>
            </w:r>
          </w:p>
          <w:p w14:paraId="064BDE24" w14:textId="55B5F7C2" w:rsidR="005202AD" w:rsidRPr="004D4FE8" w:rsidRDefault="00E81696" w:rsidP="005202AD">
            <w:pPr>
              <w:spacing w:line="276" w:lineRule="auto"/>
              <w:rPr>
                <w:rFonts w:cstheme="minorHAnsi"/>
                <w:b w:val="0"/>
                <w:lang w:val="en-US"/>
              </w:rPr>
            </w:pPr>
            <w:r w:rsidRPr="004D4FE8">
              <w:rPr>
                <w:rFonts w:cstheme="minorHAnsi"/>
                <w:b w:val="0"/>
                <w:lang w:val="en-US"/>
              </w:rPr>
              <w:t>"</w:t>
            </w:r>
            <w:r w:rsidR="005202AD" w:rsidRPr="004D4FE8">
              <w:rPr>
                <w:rFonts w:cstheme="minorHAnsi"/>
                <w:b w:val="0"/>
                <w:lang w:val="en-US"/>
              </w:rPr>
              <w:t xml:space="preserve">([\\w.-]*)(frau)([\\w.-]*)|([\\w.-]*)gender([\\w.-]*)|pay </w:t>
            </w:r>
            <w:proofErr w:type="spellStart"/>
            <w:r w:rsidR="005202AD" w:rsidRPr="004D4FE8">
              <w:rPr>
                <w:rFonts w:cstheme="minorHAnsi"/>
                <w:b w:val="0"/>
                <w:lang w:val="en-US"/>
              </w:rPr>
              <w:t>gap|gläserne</w:t>
            </w:r>
            <w:proofErr w:type="spellEnd"/>
            <w:r w:rsidR="005202AD" w:rsidRPr="004D4FE8">
              <w:rPr>
                <w:rFonts w:cstheme="minorHAnsi"/>
                <w:b w:val="0"/>
                <w:lang w:val="en-US"/>
              </w:rPr>
              <w:t xml:space="preserve"> </w:t>
            </w:r>
            <w:proofErr w:type="spellStart"/>
            <w:r w:rsidR="005202AD" w:rsidRPr="004D4FE8">
              <w:rPr>
                <w:rFonts w:cstheme="minorHAnsi"/>
                <w:b w:val="0"/>
                <w:lang w:val="en-US"/>
              </w:rPr>
              <w:t>decke|lohngerechtigkeit</w:t>
            </w:r>
            <w:proofErr w:type="spellEnd"/>
            <w:r w:rsidR="005202AD" w:rsidRPr="004D4FE8">
              <w:rPr>
                <w:rFonts w:cstheme="minorHAnsi"/>
                <w:b w:val="0"/>
                <w:lang w:val="en-US"/>
              </w:rPr>
              <w:t>|([\\w.-]*)homo([\\w.-]*)|</w:t>
            </w:r>
            <w:proofErr w:type="spellStart"/>
            <w:r w:rsidR="005202AD" w:rsidRPr="004D4FE8">
              <w:rPr>
                <w:rFonts w:cstheme="minorHAnsi"/>
                <w:b w:val="0"/>
                <w:lang w:val="en-US"/>
              </w:rPr>
              <w:t>homo-ehe|ehe</w:t>
            </w:r>
            <w:proofErr w:type="spellEnd"/>
            <w:r w:rsidR="005202AD" w:rsidRPr="004D4FE8">
              <w:rPr>
                <w:rFonts w:cstheme="minorHAnsi"/>
                <w:b w:val="0"/>
                <w:lang w:val="en-US"/>
              </w:rPr>
              <w:t xml:space="preserve"> für </w:t>
            </w:r>
            <w:proofErr w:type="spellStart"/>
            <w:r w:rsidR="005202AD" w:rsidRPr="004D4FE8">
              <w:rPr>
                <w:rFonts w:cstheme="minorHAnsi"/>
                <w:b w:val="0"/>
                <w:lang w:val="en-US"/>
              </w:rPr>
              <w:t>alle|gleichgeschlechtliche</w:t>
            </w:r>
            <w:proofErr w:type="spellEnd"/>
            <w:r w:rsidR="005202AD" w:rsidRPr="004D4FE8">
              <w:rPr>
                <w:rFonts w:cstheme="minorHAnsi"/>
                <w:b w:val="0"/>
                <w:lang w:val="en-US"/>
              </w:rPr>
              <w:t xml:space="preserve"> ehe|lgbt|transgender([\\w.-]*)|transsexu([\\w.-]*)|schwul([\\w.-]*)|([\\w.-]*)lesbisch([\\w.-]*)|(\\s)sex([\\w.-]*)|hetero([\\w.-]*)|sexu([\\w.-]*)|intersexu([\\w.-]*)|([\\w.-]*)kopftuch([\\w.-]*)|burka|vollverschleierung|ehrenmord|genitalverstümmelung|genital-verstümmelung|([\\w.-]*)gender([\\w.-]*)|feminis([\\w.-]*)|geschlecht([\\w.-]*)|([\\w.-]*)frau([\\w.-]*)|([\\w.-]*)mädchen([\\w.-]*)|gleichstellung|abtreibung([</w:t>
            </w:r>
            <w:r w:rsidR="005202AD" w:rsidRPr="004D4FE8">
              <w:rPr>
                <w:rFonts w:cstheme="minorHAnsi"/>
                <w:b w:val="0"/>
                <w:lang w:val="en-US"/>
              </w:rPr>
              <w:lastRenderedPageBreak/>
              <w:t>\\w.-]*)|schwanger([\\w.-]*)|verhütung([\\w.-]*)|pro-choice|pro-life|218a|([\\w.-]*)pille|famil([\\w.-]*)|eltern([\\w.-]*)|kinder([\\w.-]*)|alleinerziehend([\\w.-]*)|mutter([\\w.-]*)|vater([\\w.-]*)|mütter([\\w.-]*)|väter([\\w.-]*)|care-arbeit|männerrechte|femokratie|manosphere|([\\w.-]*)gewalt([\\w.-]*)|belästigung|femizid")</w:t>
            </w:r>
          </w:p>
        </w:tc>
        <w:tc>
          <w:tcPr>
            <w:tcW w:w="3021" w:type="dxa"/>
          </w:tcPr>
          <w:p w14:paraId="77A8FC00" w14:textId="77777777" w:rsidR="00E81696" w:rsidRPr="004D4FE8" w:rsidRDefault="00E81696" w:rsidP="00E81696">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lang w:val="en-US"/>
              </w:rPr>
            </w:pPr>
            <w:r w:rsidRPr="004D4FE8">
              <w:rPr>
                <w:rFonts w:cstheme="minorHAnsi"/>
                <w:b/>
                <w:bCs/>
                <w:lang w:val="en-US"/>
              </w:rPr>
              <w:lastRenderedPageBreak/>
              <w:t>Search String in R Studio:</w:t>
            </w:r>
          </w:p>
          <w:p w14:paraId="2795C230" w14:textId="1D3F8F7D" w:rsidR="005202AD" w:rsidRPr="004D4FE8" w:rsidRDefault="00E816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it-IT"/>
              </w:rPr>
            </w:pPr>
            <w:r w:rsidRPr="004D4FE8">
              <w:rPr>
                <w:rStyle w:val="tlid-translation"/>
                <w:rFonts w:cstheme="minorHAnsi"/>
                <w:lang w:val="it-IT"/>
              </w:rPr>
              <w:t xml:space="preserve">"quote </w:t>
            </w:r>
            <w:proofErr w:type="spellStart"/>
            <w:r w:rsidRPr="004D4FE8">
              <w:rPr>
                <w:rStyle w:val="tlid-translation"/>
                <w:rFonts w:cstheme="minorHAnsi"/>
                <w:lang w:val="it-IT"/>
              </w:rPr>
              <w:t>rosa|divario</w:t>
            </w:r>
            <w:proofErr w:type="spellEnd"/>
            <w:r w:rsidRPr="004D4FE8">
              <w:rPr>
                <w:rStyle w:val="tlid-translation"/>
                <w:rFonts w:cstheme="minorHAnsi"/>
                <w:lang w:val="it-IT"/>
              </w:rPr>
              <w:t xml:space="preserve"> retributivo di </w:t>
            </w:r>
            <w:proofErr w:type="spellStart"/>
            <w:r w:rsidRPr="004D4FE8">
              <w:rPr>
                <w:rStyle w:val="tlid-translation"/>
                <w:rFonts w:cstheme="minorHAnsi"/>
                <w:lang w:val="it-IT"/>
              </w:rPr>
              <w:t>genere|divario</w:t>
            </w:r>
            <w:proofErr w:type="spellEnd"/>
            <w:r w:rsidRPr="004D4FE8">
              <w:rPr>
                <w:rStyle w:val="tlid-translation"/>
                <w:rFonts w:cstheme="minorHAnsi"/>
                <w:lang w:val="it-IT"/>
              </w:rPr>
              <w:t xml:space="preserve"> </w:t>
            </w:r>
            <w:proofErr w:type="spellStart"/>
            <w:r w:rsidRPr="004D4FE8">
              <w:rPr>
                <w:rStyle w:val="tlid-translation"/>
                <w:rFonts w:cstheme="minorHAnsi"/>
                <w:lang w:val="it-IT"/>
              </w:rPr>
              <w:t>salariale|differenze</w:t>
            </w:r>
            <w:proofErr w:type="spellEnd"/>
            <w:r w:rsidRPr="004D4FE8">
              <w:rPr>
                <w:rStyle w:val="tlid-translation"/>
                <w:rFonts w:cstheme="minorHAnsi"/>
                <w:lang w:val="it-IT"/>
              </w:rPr>
              <w:t xml:space="preserve"> </w:t>
            </w:r>
            <w:proofErr w:type="spellStart"/>
            <w:r w:rsidRPr="004D4FE8">
              <w:rPr>
                <w:rStyle w:val="tlid-translation"/>
                <w:rFonts w:cstheme="minorHAnsi"/>
                <w:lang w:val="it-IT"/>
              </w:rPr>
              <w:t>salariali|differenz</w:t>
            </w:r>
            <w:proofErr w:type="spellEnd"/>
            <w:r w:rsidRPr="004D4FE8">
              <w:rPr>
                <w:rStyle w:val="tlid-translation"/>
                <w:rFonts w:cstheme="minorHAnsi"/>
                <w:lang w:val="it-IT"/>
              </w:rPr>
              <w:t xml:space="preserve">([\\w.-]*) </w:t>
            </w:r>
            <w:proofErr w:type="spellStart"/>
            <w:r w:rsidRPr="004D4FE8">
              <w:rPr>
                <w:rStyle w:val="tlid-translation"/>
                <w:rFonts w:cstheme="minorHAnsi"/>
                <w:lang w:val="it-IT"/>
              </w:rPr>
              <w:t>salarial</w:t>
            </w:r>
            <w:proofErr w:type="spellEnd"/>
            <w:r w:rsidRPr="004D4FE8">
              <w:rPr>
                <w:rStyle w:val="tlid-translation"/>
                <w:rFonts w:cstheme="minorHAnsi"/>
                <w:lang w:val="it-IT"/>
              </w:rPr>
              <w:t xml:space="preserve">([\\w.-]*)|differenze di </w:t>
            </w:r>
            <w:proofErr w:type="spellStart"/>
            <w:r w:rsidRPr="004D4FE8">
              <w:rPr>
                <w:rStyle w:val="tlid-translation"/>
                <w:rFonts w:cstheme="minorHAnsi"/>
                <w:lang w:val="it-IT"/>
              </w:rPr>
              <w:t>salario|pay</w:t>
            </w:r>
            <w:proofErr w:type="spellEnd"/>
            <w:r w:rsidRPr="004D4FE8">
              <w:rPr>
                <w:rStyle w:val="tlid-translation"/>
                <w:rFonts w:cstheme="minorHAnsi"/>
                <w:lang w:val="it-IT"/>
              </w:rPr>
              <w:t xml:space="preserve"> </w:t>
            </w:r>
            <w:proofErr w:type="spellStart"/>
            <w:r w:rsidRPr="004D4FE8">
              <w:rPr>
                <w:rStyle w:val="tlid-translation"/>
                <w:rFonts w:cstheme="minorHAnsi"/>
                <w:lang w:val="it-IT"/>
              </w:rPr>
              <w:t>gap|soffitto</w:t>
            </w:r>
            <w:proofErr w:type="spellEnd"/>
            <w:r w:rsidRPr="004D4FE8">
              <w:rPr>
                <w:rStyle w:val="tlid-translation"/>
                <w:rFonts w:cstheme="minorHAnsi"/>
                <w:lang w:val="it-IT"/>
              </w:rPr>
              <w:t xml:space="preserve"> di </w:t>
            </w:r>
            <w:proofErr w:type="spellStart"/>
            <w:r w:rsidRPr="004D4FE8">
              <w:rPr>
                <w:rStyle w:val="tlid-translation"/>
                <w:rFonts w:cstheme="minorHAnsi"/>
                <w:lang w:val="it-IT"/>
              </w:rPr>
              <w:t>cristallo|matriomonio</w:t>
            </w:r>
            <w:proofErr w:type="spellEnd"/>
            <w:r w:rsidRPr="004D4FE8">
              <w:rPr>
                <w:rStyle w:val="tlid-translation"/>
                <w:rFonts w:cstheme="minorHAnsi"/>
                <w:lang w:val="it-IT"/>
              </w:rPr>
              <w:t xml:space="preserve"> </w:t>
            </w:r>
            <w:proofErr w:type="spellStart"/>
            <w:r w:rsidRPr="004D4FE8">
              <w:rPr>
                <w:rStyle w:val="tlid-translation"/>
                <w:rFonts w:cstheme="minorHAnsi"/>
                <w:lang w:val="it-IT"/>
              </w:rPr>
              <w:t>gay|matrimonio</w:t>
            </w:r>
            <w:proofErr w:type="spellEnd"/>
            <w:r w:rsidRPr="004D4FE8">
              <w:rPr>
                <w:rStyle w:val="tlid-translation"/>
                <w:rFonts w:cstheme="minorHAnsi"/>
                <w:lang w:val="it-IT"/>
              </w:rPr>
              <w:t xml:space="preserve"> per </w:t>
            </w:r>
            <w:proofErr w:type="spellStart"/>
            <w:r w:rsidRPr="004D4FE8">
              <w:rPr>
                <w:rStyle w:val="tlid-translation"/>
                <w:rFonts w:cstheme="minorHAnsi"/>
                <w:lang w:val="it-IT"/>
              </w:rPr>
              <w:t>tutti|matrimonio</w:t>
            </w:r>
            <w:proofErr w:type="spellEnd"/>
            <w:r w:rsidRPr="004D4FE8">
              <w:rPr>
                <w:rStyle w:val="tlid-translation"/>
                <w:rFonts w:cstheme="minorHAnsi"/>
                <w:lang w:val="it-IT"/>
              </w:rPr>
              <w:t xml:space="preserve"> omosessuale|lgbt|transgender([\\w.-]*)|transsessu([\\w.-]*)|trans([\\w.-]*)| gay([\\w.-]*)|([\\w.-]*)lesbica([\\w.-]*)|etero([\\w.-]*)|sessu([\\w.-]*)|intersessu([\\w.-]*)|([\\w.-]*)foulard([\\w.-]*)|velatura completa|([\\w.-]*)burqa([\\w.-]*)|delitto d'</w:t>
            </w:r>
            <w:proofErr w:type="spellStart"/>
            <w:r w:rsidRPr="004D4FE8">
              <w:rPr>
                <w:rStyle w:val="tlid-translation"/>
                <w:rFonts w:cstheme="minorHAnsi"/>
                <w:lang w:val="it-IT"/>
              </w:rPr>
              <w:t>onore|mutilazione</w:t>
            </w:r>
            <w:proofErr w:type="spellEnd"/>
            <w:r w:rsidRPr="004D4FE8">
              <w:rPr>
                <w:rStyle w:val="tlid-translation"/>
                <w:rFonts w:cstheme="minorHAnsi"/>
                <w:lang w:val="it-IT"/>
              </w:rPr>
              <w:t xml:space="preserve"> genitale|([\\w.-]*)genere([\\w.-]*)|([\\w.-]*)generi([\\w.-]*)|femminis([\\w.-]*)|([\\w.-]*)donn([\\w.-]*)|([\\w.-]*)bambin([\\w.-</w:t>
            </w:r>
            <w:r w:rsidRPr="004D4FE8">
              <w:rPr>
                <w:rStyle w:val="tlid-translation"/>
                <w:rFonts w:cstheme="minorHAnsi"/>
                <w:lang w:val="it-IT"/>
              </w:rPr>
              <w:lastRenderedPageBreak/>
              <w:t xml:space="preserve">]*)|uguaglianza([\\w.-]*)|parità([\\w.-]*)|studi di </w:t>
            </w:r>
            <w:proofErr w:type="spellStart"/>
            <w:r w:rsidRPr="004D4FE8">
              <w:rPr>
                <w:rStyle w:val="tlid-translation"/>
                <w:rFonts w:cstheme="minorHAnsi"/>
                <w:lang w:val="it-IT"/>
              </w:rPr>
              <w:t>genere|abort</w:t>
            </w:r>
            <w:proofErr w:type="spellEnd"/>
            <w:r w:rsidRPr="004D4FE8">
              <w:rPr>
                <w:rStyle w:val="tlid-translation"/>
                <w:rFonts w:cstheme="minorHAnsi"/>
                <w:lang w:val="it-IT"/>
              </w:rPr>
              <w:t>([\\w.-]*)|interruzione di gravidanza|contraccezione|pro-choice|pro-life|194|pillola del giorno dopo|anti-abortista|antiabortista|famiglia([\\w.-]*)|genitori([\\w.-]*)|assistenza all'</w:t>
            </w:r>
            <w:proofErr w:type="spellStart"/>
            <w:r w:rsidRPr="004D4FE8">
              <w:rPr>
                <w:rStyle w:val="tlid-translation"/>
                <w:rFonts w:cstheme="minorHAnsi"/>
                <w:lang w:val="it-IT"/>
              </w:rPr>
              <w:t>infanzia|congedo</w:t>
            </w:r>
            <w:proofErr w:type="spellEnd"/>
            <w:r w:rsidRPr="004D4FE8">
              <w:rPr>
                <w:rStyle w:val="tlid-translation"/>
                <w:rFonts w:cstheme="minorHAnsi"/>
                <w:lang w:val="it-IT"/>
              </w:rPr>
              <w:t xml:space="preserve"> </w:t>
            </w:r>
            <w:proofErr w:type="spellStart"/>
            <w:r w:rsidRPr="004D4FE8">
              <w:rPr>
                <w:rStyle w:val="tlid-translation"/>
                <w:rFonts w:cstheme="minorHAnsi"/>
                <w:lang w:val="it-IT"/>
              </w:rPr>
              <w:t>parentale|lavoro</w:t>
            </w:r>
            <w:proofErr w:type="spellEnd"/>
            <w:r w:rsidRPr="004D4FE8">
              <w:rPr>
                <w:rStyle w:val="tlid-translation"/>
                <w:rFonts w:cstheme="minorHAnsi"/>
                <w:lang w:val="it-IT"/>
              </w:rPr>
              <w:t xml:space="preserve"> di </w:t>
            </w:r>
            <w:proofErr w:type="spellStart"/>
            <w:r w:rsidRPr="004D4FE8">
              <w:rPr>
                <w:rStyle w:val="tlid-translation"/>
                <w:rFonts w:cstheme="minorHAnsi"/>
                <w:lang w:val="it-IT"/>
              </w:rPr>
              <w:t>cura|genitore</w:t>
            </w:r>
            <w:proofErr w:type="spellEnd"/>
            <w:r w:rsidRPr="004D4FE8">
              <w:rPr>
                <w:rStyle w:val="tlid-translation"/>
                <w:rFonts w:cstheme="minorHAnsi"/>
                <w:lang w:val="it-IT"/>
              </w:rPr>
              <w:t xml:space="preserve"> </w:t>
            </w:r>
            <w:proofErr w:type="spellStart"/>
            <w:r w:rsidRPr="004D4FE8">
              <w:rPr>
                <w:rStyle w:val="tlid-translation"/>
                <w:rFonts w:cstheme="minorHAnsi"/>
                <w:lang w:val="it-IT"/>
              </w:rPr>
              <w:t>single|madr</w:t>
            </w:r>
            <w:proofErr w:type="spellEnd"/>
            <w:r w:rsidRPr="004D4FE8">
              <w:rPr>
                <w:rStyle w:val="tlid-translation"/>
                <w:rFonts w:cstheme="minorHAnsi"/>
                <w:lang w:val="it-IT"/>
              </w:rPr>
              <w:t>([\\w.-]*)|</w:t>
            </w:r>
            <w:proofErr w:type="spellStart"/>
            <w:r w:rsidRPr="004D4FE8">
              <w:rPr>
                <w:rStyle w:val="tlid-translation"/>
                <w:rFonts w:cstheme="minorHAnsi"/>
                <w:lang w:val="it-IT"/>
              </w:rPr>
              <w:t>padr</w:t>
            </w:r>
            <w:proofErr w:type="spellEnd"/>
            <w:r w:rsidRPr="004D4FE8">
              <w:rPr>
                <w:rStyle w:val="tlid-translation"/>
                <w:rFonts w:cstheme="minorHAnsi"/>
                <w:lang w:val="it-IT"/>
              </w:rPr>
              <w:t xml:space="preserve">([\\w.-]*)|diritti degli </w:t>
            </w:r>
            <w:proofErr w:type="spellStart"/>
            <w:r w:rsidRPr="004D4FE8">
              <w:rPr>
                <w:rStyle w:val="tlid-translation"/>
                <w:rFonts w:cstheme="minorHAnsi"/>
                <w:lang w:val="it-IT"/>
              </w:rPr>
              <w:t>uomoni|femocrazia|manosfera</w:t>
            </w:r>
            <w:proofErr w:type="spellEnd"/>
            <w:r w:rsidRPr="004D4FE8">
              <w:rPr>
                <w:rStyle w:val="tlid-translation"/>
                <w:rFonts w:cstheme="minorHAnsi"/>
                <w:lang w:val="it-IT"/>
              </w:rPr>
              <w:t xml:space="preserve">|([\\w.-]*)violenza([\\w.-]*)|molesti </w:t>
            </w:r>
            <w:proofErr w:type="spellStart"/>
            <w:r w:rsidRPr="004D4FE8">
              <w:rPr>
                <w:rStyle w:val="tlid-translation"/>
                <w:rFonts w:cstheme="minorHAnsi"/>
                <w:lang w:val="it-IT"/>
              </w:rPr>
              <w:t>sessuali|femminicidio</w:t>
            </w:r>
            <w:proofErr w:type="spellEnd"/>
            <w:r w:rsidRPr="004D4FE8">
              <w:rPr>
                <w:rStyle w:val="tlid-translation"/>
                <w:rFonts w:cstheme="minorHAnsi"/>
                <w:lang w:val="it-IT"/>
              </w:rPr>
              <w:t>")</w:t>
            </w:r>
          </w:p>
        </w:tc>
        <w:tc>
          <w:tcPr>
            <w:tcW w:w="3021" w:type="dxa"/>
          </w:tcPr>
          <w:p w14:paraId="28D880E4" w14:textId="77777777" w:rsidR="00E81696" w:rsidRPr="004D4FE8" w:rsidRDefault="00E81696" w:rsidP="00E81696">
            <w:pPr>
              <w:spacing w:line="276" w:lineRule="auto"/>
              <w:cnfStyle w:val="000000000000" w:firstRow="0" w:lastRow="0" w:firstColumn="0" w:lastColumn="0" w:oddVBand="0" w:evenVBand="0" w:oddHBand="0" w:evenHBand="0" w:firstRowFirstColumn="0" w:firstRowLastColumn="0" w:lastRowFirstColumn="0" w:lastRowLastColumn="0"/>
              <w:rPr>
                <w:rFonts w:cstheme="minorHAnsi"/>
                <w:b/>
                <w:bCs/>
                <w:lang w:val="en-US"/>
              </w:rPr>
            </w:pPr>
            <w:r w:rsidRPr="004D4FE8">
              <w:rPr>
                <w:rFonts w:cstheme="minorHAnsi"/>
                <w:b/>
                <w:bCs/>
                <w:lang w:val="en-US"/>
              </w:rPr>
              <w:lastRenderedPageBreak/>
              <w:t>Search String in R Studio:</w:t>
            </w:r>
          </w:p>
          <w:p w14:paraId="374771FE" w14:textId="1F29F14F" w:rsidR="005202AD" w:rsidRPr="004D4FE8" w:rsidRDefault="00E81696" w:rsidP="005202AD">
            <w:pPr>
              <w:spacing w:line="276" w:lineRule="auto"/>
              <w:cnfStyle w:val="000000000000" w:firstRow="0" w:lastRow="0" w:firstColumn="0" w:lastColumn="0" w:oddVBand="0" w:evenVBand="0" w:oddHBand="0" w:evenHBand="0" w:firstRowFirstColumn="0" w:firstRowLastColumn="0" w:lastRowFirstColumn="0" w:lastRowLastColumn="0"/>
              <w:rPr>
                <w:rStyle w:val="tlid-translation"/>
                <w:rFonts w:cstheme="minorHAnsi"/>
                <w:lang w:val="sv-SE"/>
              </w:rPr>
            </w:pPr>
            <w:r w:rsidRPr="004D4FE8">
              <w:rPr>
                <w:rStyle w:val="tlid-translation"/>
                <w:rFonts w:cstheme="minorHAnsi"/>
                <w:lang w:val="sv-SE"/>
              </w:rPr>
              <w:t>"kvot för kvinnor|pay gap|glastak([\\w.-]*)|könsutdelning|lön rättvisa|rättvisa lön([\\w.-]*)|homo äktenskap|homosexuella äktenskap|äktenskap för alla|samkönat äktenskap|lgbt|HBTQ|transpersoner|trans([\\w.-]*)|transsexu([\\w.-]*)|gay([\\w.-]*)|lesbik([\\w.-]*)|(\\s)sex([\\w.-]*)|homosexuell([\\w.-]*)|rak([\\w.-]*)|sexu([\\w.-]*)|intersexu([\\w.-]*)|sjal([\\w.-]*)|burka|full slöja|hedersdöd([\\w.-]*)|hedersmord|könsstympning|^kön([\\w.-]*)|feminis([\\w.-]*)|jämlikhet|könsstudier|kvinn([\\w.-]*)|flicka|abort([\\w.-]*)|pro-choice|pro-val|pro-life|graviditet upphör|förebyggande|prevent</w:t>
            </w:r>
            <w:r w:rsidRPr="004D4FE8">
              <w:rPr>
                <w:rStyle w:val="tlid-translation"/>
                <w:rFonts w:cstheme="minorHAnsi"/>
                <w:lang w:val="sv-SE"/>
              </w:rPr>
              <w:lastRenderedPageBreak/>
              <w:t>ifmedel|dagen efter-piller|familj([\\w.-]*)|föröldrar([\\w.-]*)|barnomsorg([\\w.-]*)|föräldraledighet|vårdarbete|ensam förälder|^mor|mödrar|mammor|^far|fäder|pappor|mäns rättigheter|femokrati|manosfär|([\\w.-]*)våld([\\w.-]*)|sexuella trakasserier|femicid")</w:t>
            </w:r>
          </w:p>
        </w:tc>
      </w:tr>
    </w:tbl>
    <w:p w14:paraId="4F1EEF70" w14:textId="2AB2D70D" w:rsidR="22BA6770" w:rsidRPr="004D4FE8" w:rsidRDefault="22BA6770">
      <w:pPr>
        <w:rPr>
          <w:lang w:val="en-US"/>
        </w:rPr>
      </w:pPr>
    </w:p>
    <w:p w14:paraId="1D7BCC16" w14:textId="77777777" w:rsidR="007A5D96" w:rsidRPr="004D4FE8" w:rsidRDefault="007A5D96" w:rsidP="007A5D96">
      <w:pPr>
        <w:spacing w:line="276" w:lineRule="auto"/>
        <w:rPr>
          <w:rFonts w:cstheme="minorHAnsi"/>
          <w:lang w:val="it-IT"/>
        </w:rPr>
      </w:pPr>
    </w:p>
    <w:p w14:paraId="31511759" w14:textId="68E1BA06" w:rsidR="007A5D96" w:rsidRPr="004D4FE8" w:rsidRDefault="007A5D96" w:rsidP="0EBC9E3A">
      <w:pPr>
        <w:rPr>
          <w:lang w:val="it-IT"/>
        </w:rPr>
      </w:pPr>
      <w:r w:rsidRPr="004D4FE8">
        <w:rPr>
          <w:lang w:val="it-IT"/>
        </w:rPr>
        <w:br w:type="page"/>
      </w:r>
    </w:p>
    <w:p w14:paraId="0EF98362" w14:textId="05096DC2" w:rsidR="007A5D96" w:rsidRPr="004D4FE8" w:rsidRDefault="006364C3" w:rsidP="007A5D96">
      <w:pPr>
        <w:rPr>
          <w:rFonts w:cstheme="minorHAnsi"/>
          <w:b/>
          <w:lang w:val="en-US"/>
        </w:rPr>
      </w:pPr>
      <w:r w:rsidRPr="004D4FE8">
        <w:rPr>
          <w:rFonts w:cstheme="minorHAnsi"/>
          <w:b/>
          <w:lang w:val="en-US"/>
        </w:rPr>
        <w:lastRenderedPageBreak/>
        <w:t xml:space="preserve">Topic </w:t>
      </w:r>
      <w:r w:rsidR="007A5D96" w:rsidRPr="004D4FE8">
        <w:rPr>
          <w:rFonts w:cstheme="minorHAnsi"/>
          <w:b/>
          <w:lang w:val="en-US"/>
        </w:rPr>
        <w:t xml:space="preserve">Network Construction </w:t>
      </w:r>
    </w:p>
    <w:p w14:paraId="1531F61C" w14:textId="55C46C97" w:rsidR="007A5D96" w:rsidRPr="004D4FE8" w:rsidRDefault="007A5D96" w:rsidP="007A5D96">
      <w:pPr>
        <w:pStyle w:val="paragraph"/>
        <w:jc w:val="both"/>
        <w:textAlignment w:val="baseline"/>
        <w:rPr>
          <w:rStyle w:val="eop"/>
          <w:rFonts w:asciiTheme="minorHAnsi" w:hAnsiTheme="minorHAnsi" w:cstheme="minorHAnsi"/>
          <w:sz w:val="22"/>
          <w:szCs w:val="22"/>
          <w:lang w:val="en-US"/>
        </w:rPr>
      </w:pPr>
      <w:r w:rsidRPr="004D4FE8">
        <w:rPr>
          <w:rStyle w:val="normaltextrun"/>
          <w:rFonts w:asciiTheme="minorHAnsi" w:hAnsiTheme="minorHAnsi" w:cstheme="minorHAnsi"/>
          <w:sz w:val="22"/>
          <w:szCs w:val="22"/>
          <w:lang w:val="en-US"/>
        </w:rPr>
        <w:t xml:space="preserve">We construct the </w:t>
      </w:r>
      <w:r w:rsidR="006364C3" w:rsidRPr="004D4FE8">
        <w:rPr>
          <w:rStyle w:val="normaltextrun"/>
          <w:rFonts w:asciiTheme="minorHAnsi" w:hAnsiTheme="minorHAnsi" w:cstheme="minorHAnsi"/>
          <w:sz w:val="22"/>
          <w:szCs w:val="22"/>
          <w:lang w:val="en-US"/>
        </w:rPr>
        <w:t xml:space="preserve">topic </w:t>
      </w:r>
      <w:r w:rsidRPr="004D4FE8">
        <w:rPr>
          <w:rStyle w:val="normaltextrun"/>
          <w:rFonts w:asciiTheme="minorHAnsi" w:hAnsiTheme="minorHAnsi" w:cstheme="minorHAnsi"/>
          <w:sz w:val="22"/>
          <w:szCs w:val="22"/>
          <w:lang w:val="en-US"/>
        </w:rPr>
        <w:t xml:space="preserve">network in the following way: First, we construct a two-mode network in which both general topics and gender topics are distinct classes of nodes. We derive the closeness of gender topics by projecting this two-mode network to a one-mode network. We obtain the unimodal network based on whether common affiliations with a general topic exist between any possible pair of gender topics. Thus, gender topics co-occurring with identical general topics will be placed close to each other in the network, indicating their belonging to the same strand of discourse. </w:t>
      </w:r>
      <w:r w:rsidRPr="004D4FE8">
        <w:rPr>
          <w:rStyle w:val="scxw124624920"/>
          <w:rFonts w:asciiTheme="minorHAnsi" w:hAnsiTheme="minorHAnsi" w:cstheme="minorHAnsi"/>
          <w:sz w:val="22"/>
          <w:szCs w:val="22"/>
          <w:lang w:val="en-US"/>
        </w:rPr>
        <w:t> </w:t>
      </w:r>
      <w:r w:rsidRPr="004D4FE8">
        <w:rPr>
          <w:rFonts w:asciiTheme="minorHAnsi" w:hAnsiTheme="minorHAnsi" w:cstheme="minorHAnsi"/>
          <w:sz w:val="22"/>
          <w:szCs w:val="22"/>
          <w:lang w:val="en-US"/>
        </w:rPr>
        <w:br/>
      </w:r>
      <w:r w:rsidRPr="004D4FE8">
        <w:rPr>
          <w:rStyle w:val="normaltextrun"/>
          <w:rFonts w:asciiTheme="minorHAnsi" w:hAnsiTheme="minorHAnsi" w:cstheme="minorHAnsi"/>
          <w:sz w:val="22"/>
          <w:szCs w:val="22"/>
          <w:lang w:val="en-US"/>
        </w:rPr>
        <w:t>The two monopartite networks, including the interconnections among general topics and between general topics and gender topics, as well as the interconnections between gender topics based on the one-mode projection, are then joined into a single network.</w:t>
      </w:r>
      <w:r w:rsidR="00D31AD1" w:rsidRPr="004D4FE8">
        <w:rPr>
          <w:rStyle w:val="normaltextrun"/>
          <w:rFonts w:asciiTheme="minorHAnsi" w:hAnsiTheme="minorHAnsi" w:cstheme="minorHAnsi"/>
          <w:sz w:val="22"/>
          <w:szCs w:val="22"/>
          <w:lang w:val="en-US"/>
        </w:rPr>
        <w:t xml:space="preserve"> Edge weights between general topics and general topics and gender topics represent raw counts of cooccurrence. Edge weights between gender topics </w:t>
      </w:r>
      <w:r w:rsidR="00FF6458" w:rsidRPr="004D4FE8">
        <w:rPr>
          <w:rStyle w:val="normaltextrun"/>
          <w:rFonts w:asciiTheme="minorHAnsi" w:hAnsiTheme="minorHAnsi" w:cstheme="minorHAnsi"/>
          <w:sz w:val="22"/>
          <w:szCs w:val="22"/>
          <w:lang w:val="en-US"/>
        </w:rPr>
        <w:t>represent how many common general topics the gender topics are connected to.</w:t>
      </w:r>
      <w:r w:rsidRPr="004D4FE8">
        <w:rPr>
          <w:rStyle w:val="normaltextrun"/>
          <w:rFonts w:asciiTheme="minorHAnsi" w:hAnsiTheme="minorHAnsi" w:cstheme="minorHAnsi"/>
          <w:sz w:val="22"/>
          <w:szCs w:val="22"/>
          <w:lang w:val="en-US"/>
        </w:rPr>
        <w:t xml:space="preserve"> In order to compensate for variations in the way in which edge weights are calculated in single in each unimodal network, edge weights are rescaled from 1 to 10</w:t>
      </w:r>
      <w:r w:rsidR="007F10F6" w:rsidRPr="004D4FE8">
        <w:rPr>
          <w:rStyle w:val="normaltextrun"/>
          <w:rFonts w:asciiTheme="minorHAnsi" w:hAnsiTheme="minorHAnsi" w:cstheme="minorHAnsi"/>
          <w:sz w:val="22"/>
          <w:szCs w:val="22"/>
          <w:lang w:val="en-US"/>
        </w:rPr>
        <w:t xml:space="preserve"> and node centrality is rescaled from 1 to 15</w:t>
      </w:r>
      <w:r w:rsidRPr="004D4FE8">
        <w:rPr>
          <w:rStyle w:val="normaltextrun"/>
          <w:rFonts w:asciiTheme="minorHAnsi" w:hAnsiTheme="minorHAnsi" w:cstheme="minorHAnsi"/>
          <w:sz w:val="22"/>
          <w:szCs w:val="22"/>
          <w:lang w:val="en-US"/>
        </w:rPr>
        <w:t>.</w:t>
      </w:r>
    </w:p>
    <w:p w14:paraId="38BB49CB" w14:textId="77777777" w:rsidR="007A5D96" w:rsidRPr="004D4FE8" w:rsidRDefault="007A5D96" w:rsidP="007A5D96">
      <w:pPr>
        <w:pStyle w:val="paragraph"/>
        <w:jc w:val="both"/>
        <w:textAlignment w:val="baseline"/>
        <w:rPr>
          <w:rFonts w:asciiTheme="minorHAnsi" w:hAnsiTheme="minorHAnsi" w:cstheme="minorHAnsi"/>
          <w:sz w:val="22"/>
          <w:szCs w:val="22"/>
          <w:lang w:val="en-US"/>
        </w:rPr>
      </w:pPr>
    </w:p>
    <w:p w14:paraId="040ABE60" w14:textId="77777777" w:rsidR="007A5D96" w:rsidRPr="004D4FE8" w:rsidRDefault="007A5D96" w:rsidP="007A5D96">
      <w:pPr>
        <w:pStyle w:val="paragraph"/>
        <w:jc w:val="both"/>
        <w:textAlignment w:val="baseline"/>
        <w:rPr>
          <w:rFonts w:asciiTheme="minorHAnsi" w:hAnsiTheme="minorHAnsi" w:cstheme="minorHAnsi"/>
          <w:b/>
          <w:sz w:val="22"/>
          <w:szCs w:val="22"/>
          <w:lang w:val="en-US"/>
        </w:rPr>
      </w:pPr>
      <w:r w:rsidRPr="004D4FE8">
        <w:rPr>
          <w:rFonts w:asciiTheme="minorHAnsi" w:hAnsiTheme="minorHAnsi" w:cstheme="minorHAnsi"/>
          <w:b/>
          <w:sz w:val="22"/>
          <w:szCs w:val="22"/>
          <w:lang w:val="en-US"/>
        </w:rPr>
        <w:t>Community Detection</w:t>
      </w:r>
    </w:p>
    <w:p w14:paraId="2B36233F" w14:textId="43FB1E1F" w:rsidR="004D4FE8" w:rsidRDefault="007A5D96" w:rsidP="007A5D96">
      <w:pPr>
        <w:pStyle w:val="paragraph"/>
        <w:jc w:val="both"/>
        <w:textAlignment w:val="baseline"/>
        <w:rPr>
          <w:rStyle w:val="normaltextrun"/>
          <w:rFonts w:asciiTheme="minorHAnsi" w:hAnsiTheme="minorHAnsi" w:cstheme="minorHAnsi"/>
          <w:sz w:val="22"/>
          <w:szCs w:val="22"/>
          <w:lang w:val="en-US"/>
        </w:rPr>
      </w:pPr>
      <w:r w:rsidRPr="004D4FE8">
        <w:rPr>
          <w:rStyle w:val="normaltextrun"/>
          <w:rFonts w:asciiTheme="minorHAnsi" w:hAnsiTheme="minorHAnsi" w:cstheme="minorHAnsi"/>
          <w:sz w:val="22"/>
          <w:szCs w:val="22"/>
          <w:lang w:val="en-US"/>
        </w:rPr>
        <w:t xml:space="preserve">Louvain method partitions the network by maximizing modularity. Each node is assigned to an own community at first, thereafter, communities are merged with maximal gain of modularity until maximal modularity is reached (Blondel, Guillaume, </w:t>
      </w:r>
      <w:proofErr w:type="spellStart"/>
      <w:r w:rsidRPr="004D4FE8">
        <w:rPr>
          <w:rStyle w:val="normaltextrun"/>
          <w:rFonts w:asciiTheme="minorHAnsi" w:hAnsiTheme="minorHAnsi" w:cstheme="minorHAnsi"/>
          <w:sz w:val="22"/>
          <w:szCs w:val="22"/>
          <w:lang w:val="en-US"/>
        </w:rPr>
        <w:t>Lambiotte</w:t>
      </w:r>
      <w:proofErr w:type="spellEnd"/>
      <w:r w:rsidRPr="004D4FE8">
        <w:rPr>
          <w:rStyle w:val="normaltextrun"/>
          <w:rFonts w:asciiTheme="minorHAnsi" w:hAnsiTheme="minorHAnsi" w:cstheme="minorHAnsi"/>
          <w:sz w:val="22"/>
          <w:szCs w:val="22"/>
          <w:lang w:val="en-US"/>
        </w:rPr>
        <w:t>, &amp; Lefebvre, 2008). In this way, we detect topics that are more densely interconnected with each other than with other topics, and thus make up distinct strands of discourse.</w:t>
      </w:r>
    </w:p>
    <w:p w14:paraId="13BF555E" w14:textId="77777777" w:rsidR="004D4FE8" w:rsidRDefault="004D4FE8">
      <w:pPr>
        <w:rPr>
          <w:rStyle w:val="normaltextrun"/>
          <w:rFonts w:eastAsia="Times New Roman" w:cstheme="minorHAnsi"/>
          <w:lang w:val="en-US" w:eastAsia="de-DE"/>
        </w:rPr>
      </w:pPr>
      <w:r>
        <w:rPr>
          <w:rStyle w:val="normaltextrun"/>
          <w:rFonts w:cstheme="minorHAnsi"/>
          <w:lang w:val="en-US"/>
        </w:rPr>
        <w:br w:type="page"/>
      </w:r>
    </w:p>
    <w:p w14:paraId="5F82D502" w14:textId="77777777" w:rsidR="00F31150" w:rsidRPr="00F63FA4" w:rsidRDefault="00F31150" w:rsidP="00F31150">
      <w:pPr>
        <w:pStyle w:val="paragraph"/>
        <w:jc w:val="both"/>
        <w:textAlignment w:val="baseline"/>
        <w:rPr>
          <w:rFonts w:asciiTheme="minorHAnsi" w:hAnsiTheme="minorHAnsi" w:cstheme="minorHAnsi"/>
          <w:b/>
          <w:color w:val="538135" w:themeColor="accent6" w:themeShade="BF"/>
          <w:sz w:val="22"/>
          <w:szCs w:val="22"/>
          <w:lang w:val="en-US"/>
        </w:rPr>
      </w:pPr>
      <w:r w:rsidRPr="00F63FA4">
        <w:rPr>
          <w:rFonts w:asciiTheme="minorHAnsi" w:hAnsiTheme="minorHAnsi" w:cstheme="minorHAnsi"/>
          <w:b/>
          <w:color w:val="538135" w:themeColor="accent6" w:themeShade="BF"/>
          <w:sz w:val="22"/>
          <w:szCs w:val="22"/>
          <w:lang w:val="en-US"/>
        </w:rPr>
        <w:lastRenderedPageBreak/>
        <w:t>Illustrative Examples of Posts for the Most Frequent Gender Topics</w:t>
      </w:r>
    </w:p>
    <w:p w14:paraId="7C69253C" w14:textId="77777777" w:rsidR="00F63FA4" w:rsidRPr="00F63FA4" w:rsidRDefault="00F63FA4" w:rsidP="00F63FA4">
      <w:pPr>
        <w:rPr>
          <w:b/>
          <w:bCs/>
          <w:color w:val="538135" w:themeColor="accent6" w:themeShade="BF"/>
          <w:u w:val="single"/>
        </w:rPr>
      </w:pPr>
      <w:r w:rsidRPr="00F63FA4">
        <w:rPr>
          <w:b/>
          <w:bCs/>
          <w:color w:val="538135" w:themeColor="accent6" w:themeShade="BF"/>
          <w:u w:val="single"/>
        </w:rPr>
        <w:t>AfD</w:t>
      </w:r>
    </w:p>
    <w:p w14:paraId="68C67059" w14:textId="77777777" w:rsidR="00F63FA4" w:rsidRPr="00F63FA4" w:rsidRDefault="00F63FA4" w:rsidP="00F63FA4">
      <w:pPr>
        <w:rPr>
          <w:rFonts w:ascii="Calibri" w:eastAsia="Times New Roman" w:hAnsi="Calibri" w:cs="Calibri"/>
          <w:color w:val="538135" w:themeColor="accent6" w:themeShade="BF"/>
          <w:lang w:val="en-US" w:eastAsia="de-DE"/>
        </w:rPr>
      </w:pPr>
      <w:proofErr w:type="spellStart"/>
      <w:r w:rsidRPr="00F63FA4">
        <w:rPr>
          <w:b/>
          <w:color w:val="538135" w:themeColor="accent6" w:themeShade="BF"/>
        </w:rPr>
        <w:t>Female</w:t>
      </w:r>
      <w:proofErr w:type="spellEnd"/>
      <w:r w:rsidRPr="00F63FA4">
        <w:rPr>
          <w:b/>
          <w:color w:val="538135" w:themeColor="accent6" w:themeShade="BF"/>
        </w:rPr>
        <w:t xml:space="preserve"> &amp; LGBTQI Leadership</w:t>
      </w:r>
      <w:r w:rsidRPr="00F63FA4">
        <w:rPr>
          <w:b/>
          <w:color w:val="538135" w:themeColor="accent6" w:themeShade="BF"/>
        </w:rPr>
        <w:br/>
      </w:r>
      <w:r w:rsidRPr="00F63FA4">
        <w:rPr>
          <w:b/>
          <w:color w:val="538135" w:themeColor="accent6" w:themeShade="BF"/>
        </w:rPr>
        <w:br/>
      </w:r>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hände</w:t>
      </w:r>
      <w:proofErr w:type="spellEnd"/>
      <w:r w:rsidRPr="00F63FA4">
        <w:rPr>
          <w:rFonts w:ascii="Calibri" w:eastAsia="Times New Roman" w:hAnsi="Calibri" w:cs="Calibri"/>
          <w:color w:val="538135" w:themeColor="accent6" w:themeShade="BF"/>
          <w:lang w:eastAsia="de-DE"/>
        </w:rPr>
        <w:t xml:space="preserve"> weg von unserem </w:t>
      </w:r>
      <w:proofErr w:type="spellStart"/>
      <w:r w:rsidRPr="00F63FA4">
        <w:rPr>
          <w:rFonts w:ascii="Calibri" w:eastAsia="Times New Roman" w:hAnsi="Calibri" w:cs="Calibri"/>
          <w:color w:val="538135" w:themeColor="accent6" w:themeShade="BF"/>
          <w:lang w:eastAsia="de-DE"/>
        </w:rPr>
        <w:t>wahlrecht</w:t>
      </w:r>
      <w:proofErr w:type="spell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kompetenz</w:t>
      </w:r>
      <w:proofErr w:type="spellEnd"/>
      <w:r w:rsidRPr="00F63FA4">
        <w:rPr>
          <w:rFonts w:ascii="Calibri" w:eastAsia="Times New Roman" w:hAnsi="Calibri" w:cs="Calibri"/>
          <w:color w:val="538135" w:themeColor="accent6" w:themeShade="BF"/>
          <w:lang w:eastAsia="de-DE"/>
        </w:rPr>
        <w:t xml:space="preserve"> statt </w:t>
      </w:r>
      <w:proofErr w:type="spellStart"/>
      <w:r w:rsidRPr="00F63FA4">
        <w:rPr>
          <w:rFonts w:ascii="Calibri" w:eastAsia="Times New Roman" w:hAnsi="Calibri" w:cs="Calibri"/>
          <w:color w:val="538135" w:themeColor="accent6" w:themeShade="BF"/>
          <w:lang w:eastAsia="de-DE"/>
        </w:rPr>
        <w:t>quote</w:t>
      </w:r>
      <w:proofErr w:type="spellEnd"/>
      <w:r w:rsidRPr="00F63FA4">
        <w:rPr>
          <w:rFonts w:ascii="Calibri" w:eastAsia="Times New Roman" w:hAnsi="Calibri" w:cs="Calibri"/>
          <w:color w:val="538135" w:themeColor="accent6" w:themeShade="BF"/>
          <w:lang w:eastAsia="de-DE"/>
        </w:rPr>
        <w:t>! +</w:t>
      </w:r>
      <w:proofErr w:type="gramStart"/>
      <w:r w:rsidRPr="00F63FA4">
        <w:rPr>
          <w:rFonts w:ascii="Calibri" w:eastAsia="Times New Roman" w:hAnsi="Calibri" w:cs="Calibri"/>
          <w:color w:val="538135" w:themeColor="accent6" w:themeShade="BF"/>
          <w:lang w:eastAsia="de-DE"/>
        </w:rPr>
        <w:t>+  kommt</w:t>
      </w:r>
      <w:proofErr w:type="gramEnd"/>
      <w:r w:rsidRPr="00F63FA4">
        <w:rPr>
          <w:rFonts w:ascii="Calibri" w:eastAsia="Times New Roman" w:hAnsi="Calibri" w:cs="Calibri"/>
          <w:color w:val="538135" w:themeColor="accent6" w:themeShade="BF"/>
          <w:lang w:eastAsia="de-DE"/>
        </w:rPr>
        <w:t xml:space="preserve"> jetzt das drei-stimmen-</w:t>
      </w:r>
      <w:proofErr w:type="spellStart"/>
      <w:r w:rsidRPr="00F63FA4">
        <w:rPr>
          <w:rFonts w:ascii="Calibri" w:eastAsia="Times New Roman" w:hAnsi="Calibri" w:cs="Calibri"/>
          <w:color w:val="538135" w:themeColor="accent6" w:themeShade="BF"/>
          <w:lang w:eastAsia="de-DE"/>
        </w:rPr>
        <w:t>wahlrecht</w:t>
      </w:r>
      <w:proofErr w:type="spellEnd"/>
      <w:r w:rsidRPr="00F63FA4">
        <w:rPr>
          <w:rFonts w:ascii="Calibri" w:eastAsia="Times New Roman" w:hAnsi="Calibri" w:cs="Calibri"/>
          <w:color w:val="538135" w:themeColor="accent6" w:themeShade="BF"/>
          <w:lang w:eastAsia="de-DE"/>
        </w:rPr>
        <w:t xml:space="preserve">  um mehr </w:t>
      </w:r>
      <w:proofErr w:type="spellStart"/>
      <w:r w:rsidRPr="00F63FA4">
        <w:rPr>
          <w:rFonts w:ascii="Calibri" w:eastAsia="Times New Roman" w:hAnsi="Calibri" w:cs="Calibri"/>
          <w:color w:val="538135" w:themeColor="accent6" w:themeShade="BF"/>
          <w:lang w:eastAsia="de-DE"/>
        </w:rPr>
        <w:t>frauen</w:t>
      </w:r>
      <w:proofErr w:type="spellEnd"/>
      <w:r w:rsidRPr="00F63FA4">
        <w:rPr>
          <w:rFonts w:ascii="Calibri" w:eastAsia="Times New Roman" w:hAnsi="Calibri" w:cs="Calibri"/>
          <w:color w:val="538135" w:themeColor="accent6" w:themeShade="BF"/>
          <w:lang w:eastAsia="de-DE"/>
        </w:rPr>
        <w:t xml:space="preserve"> als abgeordnete zu gewinnen? die deutsche </w:t>
      </w:r>
      <w:proofErr w:type="spellStart"/>
      <w:r w:rsidRPr="00F63FA4">
        <w:rPr>
          <w:rFonts w:ascii="Calibri" w:eastAsia="Times New Roman" w:hAnsi="Calibri" w:cs="Calibri"/>
          <w:color w:val="538135" w:themeColor="accent6" w:themeShade="BF"/>
          <w:lang w:eastAsia="de-DE"/>
        </w:rPr>
        <w:t>politik</w:t>
      </w:r>
      <w:proofErr w:type="spellEnd"/>
      <w:r w:rsidRPr="00F63FA4">
        <w:rPr>
          <w:rFonts w:ascii="Calibri" w:eastAsia="Times New Roman" w:hAnsi="Calibri" w:cs="Calibri"/>
          <w:color w:val="538135" w:themeColor="accent6" w:themeShade="BF"/>
          <w:lang w:eastAsia="de-DE"/>
        </w:rPr>
        <w:t xml:space="preserve"> hat ganz andere </w:t>
      </w:r>
      <w:proofErr w:type="spellStart"/>
      <w:r w:rsidRPr="00F63FA4">
        <w:rPr>
          <w:rFonts w:ascii="Calibri" w:eastAsia="Times New Roman" w:hAnsi="Calibri" w:cs="Calibri"/>
          <w:color w:val="538135" w:themeColor="accent6" w:themeShade="BF"/>
          <w:lang w:eastAsia="de-DE"/>
        </w:rPr>
        <w:t>probleme</w:t>
      </w:r>
      <w:proofErr w:type="spell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bundestagsvizepräsident</w:t>
      </w:r>
      <w:proofErr w:type="spell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thomas</w:t>
      </w:r>
      <w:proofErr w:type="spell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oppermann</w:t>
      </w:r>
      <w:proofErr w:type="spellEnd"/>
      <w:r w:rsidRPr="00F63FA4">
        <w:rPr>
          <w:rFonts w:ascii="Calibri" w:eastAsia="Times New Roman" w:hAnsi="Calibri" w:cs="Calibri"/>
          <w:color w:val="538135" w:themeColor="accent6" w:themeShade="BF"/>
          <w:lang w:eastAsia="de-DE"/>
        </w:rPr>
        <w:t xml:space="preserve"> fordert eine </w:t>
      </w:r>
      <w:proofErr w:type="spellStart"/>
      <w:r w:rsidRPr="00F63FA4">
        <w:rPr>
          <w:rFonts w:ascii="Calibri" w:eastAsia="Times New Roman" w:hAnsi="Calibri" w:cs="Calibri"/>
          <w:color w:val="538135" w:themeColor="accent6" w:themeShade="BF"/>
          <w:lang w:eastAsia="de-DE"/>
        </w:rPr>
        <w:t>wahlrechtsreform</w:t>
      </w:r>
      <w:proofErr w:type="spellEnd"/>
      <w:r w:rsidRPr="00F63FA4">
        <w:rPr>
          <w:rFonts w:ascii="Calibri" w:eastAsia="Times New Roman" w:hAnsi="Calibri" w:cs="Calibri"/>
          <w:color w:val="538135" w:themeColor="accent6" w:themeShade="BF"/>
          <w:lang w:eastAsia="de-DE"/>
        </w:rPr>
        <w:t xml:space="preserve">. die </w:t>
      </w:r>
      <w:proofErr w:type="spellStart"/>
      <w:r w:rsidRPr="00F63FA4">
        <w:rPr>
          <w:rFonts w:ascii="Calibri" w:eastAsia="Times New Roman" w:hAnsi="Calibri" w:cs="Calibri"/>
          <w:color w:val="538135" w:themeColor="accent6" w:themeShade="BF"/>
          <w:lang w:eastAsia="de-DE"/>
        </w:rPr>
        <w:t>abgeordnetenanzahl</w:t>
      </w:r>
      <w:proofErr w:type="spellEnd"/>
      <w:r w:rsidRPr="00F63FA4">
        <w:rPr>
          <w:rFonts w:ascii="Calibri" w:eastAsia="Times New Roman" w:hAnsi="Calibri" w:cs="Calibri"/>
          <w:color w:val="538135" w:themeColor="accent6" w:themeShade="BF"/>
          <w:lang w:eastAsia="de-DE"/>
        </w:rPr>
        <w:t xml:space="preserve"> soll kleiner und weiblicher werden. dafür müssten die </w:t>
      </w:r>
      <w:proofErr w:type="spellStart"/>
      <w:r w:rsidRPr="00F63FA4">
        <w:rPr>
          <w:rFonts w:ascii="Calibri" w:eastAsia="Times New Roman" w:hAnsi="Calibri" w:cs="Calibri"/>
          <w:color w:val="538135" w:themeColor="accent6" w:themeShade="BF"/>
          <w:lang w:eastAsia="de-DE"/>
        </w:rPr>
        <w:t>wahlkreise</w:t>
      </w:r>
      <w:proofErr w:type="spellEnd"/>
      <w:r w:rsidRPr="00F63FA4">
        <w:rPr>
          <w:rFonts w:ascii="Calibri" w:eastAsia="Times New Roman" w:hAnsi="Calibri" w:cs="Calibri"/>
          <w:color w:val="538135" w:themeColor="accent6" w:themeShade="BF"/>
          <w:lang w:eastAsia="de-DE"/>
        </w:rPr>
        <w:t xml:space="preserve"> von 299 auf 120 abgeschmolzen werden und zusätzliche </w:t>
      </w:r>
      <w:proofErr w:type="spellStart"/>
      <w:r w:rsidRPr="00F63FA4">
        <w:rPr>
          <w:rFonts w:ascii="Calibri" w:eastAsia="Times New Roman" w:hAnsi="Calibri" w:cs="Calibri"/>
          <w:color w:val="538135" w:themeColor="accent6" w:themeShade="BF"/>
          <w:lang w:eastAsia="de-DE"/>
        </w:rPr>
        <w:t>optionen</w:t>
      </w:r>
      <w:proofErr w:type="spellEnd"/>
      <w:r w:rsidRPr="00F63FA4">
        <w:rPr>
          <w:rFonts w:ascii="Calibri" w:eastAsia="Times New Roman" w:hAnsi="Calibri" w:cs="Calibri"/>
          <w:color w:val="538135" w:themeColor="accent6" w:themeShade="BF"/>
          <w:lang w:eastAsia="de-DE"/>
        </w:rPr>
        <w:t xml:space="preserve"> für die </w:t>
      </w:r>
      <w:proofErr w:type="spellStart"/>
      <w:r w:rsidRPr="00F63FA4">
        <w:rPr>
          <w:rFonts w:ascii="Calibri" w:eastAsia="Times New Roman" w:hAnsi="Calibri" w:cs="Calibri"/>
          <w:color w:val="538135" w:themeColor="accent6" w:themeShade="BF"/>
          <w:lang w:eastAsia="de-DE"/>
        </w:rPr>
        <w:t>wähler</w:t>
      </w:r>
      <w:proofErr w:type="spellEnd"/>
      <w:r w:rsidRPr="00F63FA4">
        <w:rPr>
          <w:rFonts w:ascii="Calibri" w:eastAsia="Times New Roman" w:hAnsi="Calibri" w:cs="Calibri"/>
          <w:color w:val="538135" w:themeColor="accent6" w:themeShade="BF"/>
          <w:lang w:eastAsia="de-DE"/>
        </w:rPr>
        <w:t xml:space="preserve"> entstehen: ein </w:t>
      </w:r>
      <w:proofErr w:type="spellStart"/>
      <w:proofErr w:type="gramStart"/>
      <w:r w:rsidRPr="00F63FA4">
        <w:rPr>
          <w:rFonts w:ascii="Calibri" w:eastAsia="Times New Roman" w:hAnsi="Calibri" w:cs="Calibri"/>
          <w:color w:val="538135" w:themeColor="accent6" w:themeShade="BF"/>
          <w:lang w:eastAsia="de-DE"/>
        </w:rPr>
        <w:t>mann</w:t>
      </w:r>
      <w:proofErr w:type="spellEnd"/>
      <w:r w:rsidRPr="00F63FA4">
        <w:rPr>
          <w:rFonts w:ascii="Calibri" w:eastAsia="Times New Roman" w:hAnsi="Calibri" w:cs="Calibri"/>
          <w:color w:val="538135" w:themeColor="accent6" w:themeShade="BF"/>
          <w:lang w:eastAsia="de-DE"/>
        </w:rPr>
        <w:t xml:space="preserve">  eine</w:t>
      </w:r>
      <w:proofErr w:type="gramEnd"/>
      <w:r w:rsidRPr="00F63FA4">
        <w:rPr>
          <w:rFonts w:ascii="Calibri" w:eastAsia="Times New Roman" w:hAnsi="Calibri" w:cs="Calibri"/>
          <w:color w:val="538135" w:themeColor="accent6" w:themeShade="BF"/>
          <w:lang w:eastAsia="de-DE"/>
        </w:rPr>
        <w:t xml:space="preserve"> frau und eine </w:t>
      </w:r>
      <w:proofErr w:type="spellStart"/>
      <w:r w:rsidRPr="00F63FA4">
        <w:rPr>
          <w:rFonts w:ascii="Calibri" w:eastAsia="Times New Roman" w:hAnsi="Calibri" w:cs="Calibri"/>
          <w:color w:val="538135" w:themeColor="accent6" w:themeShade="BF"/>
          <w:lang w:eastAsia="de-DE"/>
        </w:rPr>
        <w:t>partei</w:t>
      </w:r>
      <w:proofErr w:type="spellEnd"/>
      <w:r w:rsidRPr="00F63FA4">
        <w:rPr>
          <w:rFonts w:ascii="Calibri" w:eastAsia="Times New Roman" w:hAnsi="Calibri" w:cs="Calibri"/>
          <w:color w:val="538135" w:themeColor="accent6" w:themeShade="BF"/>
          <w:lang w:eastAsia="de-DE"/>
        </w:rPr>
        <w:t xml:space="preserve"> würden per </w:t>
      </w:r>
      <w:proofErr w:type="spellStart"/>
      <w:r w:rsidRPr="00F63FA4">
        <w:rPr>
          <w:rFonts w:ascii="Calibri" w:eastAsia="Times New Roman" w:hAnsi="Calibri" w:cs="Calibri"/>
          <w:color w:val="538135" w:themeColor="accent6" w:themeShade="BF"/>
          <w:lang w:eastAsia="de-DE"/>
        </w:rPr>
        <w:t>kreuzchen</w:t>
      </w:r>
      <w:proofErr w:type="spellEnd"/>
      <w:r w:rsidRPr="00F63FA4">
        <w:rPr>
          <w:rFonts w:ascii="Calibri" w:eastAsia="Times New Roman" w:hAnsi="Calibri" w:cs="Calibri"/>
          <w:color w:val="538135" w:themeColor="accent6" w:themeShade="BF"/>
          <w:lang w:eastAsia="de-DE"/>
        </w:rPr>
        <w:t xml:space="preserve"> dann bestimmt werden. so erhofft sich </w:t>
      </w:r>
      <w:proofErr w:type="spellStart"/>
      <w:r w:rsidRPr="00F63FA4">
        <w:rPr>
          <w:rFonts w:ascii="Calibri" w:eastAsia="Times New Roman" w:hAnsi="Calibri" w:cs="Calibri"/>
          <w:color w:val="538135" w:themeColor="accent6" w:themeShade="BF"/>
          <w:lang w:eastAsia="de-DE"/>
        </w:rPr>
        <w:t>oppermann</w:t>
      </w:r>
      <w:proofErr w:type="spellEnd"/>
      <w:r w:rsidRPr="00F63FA4">
        <w:rPr>
          <w:rFonts w:ascii="Calibri" w:eastAsia="Times New Roman" w:hAnsi="Calibri" w:cs="Calibri"/>
          <w:color w:val="538135" w:themeColor="accent6" w:themeShade="BF"/>
          <w:lang w:eastAsia="de-DE"/>
        </w:rPr>
        <w:t xml:space="preserve"> mehr </w:t>
      </w:r>
      <w:proofErr w:type="spellStart"/>
      <w:r w:rsidRPr="00F63FA4">
        <w:rPr>
          <w:rFonts w:ascii="Calibri" w:eastAsia="Times New Roman" w:hAnsi="Calibri" w:cs="Calibri"/>
          <w:color w:val="538135" w:themeColor="accent6" w:themeShade="BF"/>
          <w:lang w:eastAsia="de-DE"/>
        </w:rPr>
        <w:t>frauen</w:t>
      </w:r>
      <w:proofErr w:type="spellEnd"/>
      <w:r w:rsidRPr="00F63FA4">
        <w:rPr>
          <w:rFonts w:ascii="Calibri" w:eastAsia="Times New Roman" w:hAnsi="Calibri" w:cs="Calibri"/>
          <w:color w:val="538135" w:themeColor="accent6" w:themeShade="BF"/>
          <w:lang w:eastAsia="de-DE"/>
        </w:rPr>
        <w:t xml:space="preserve"> im </w:t>
      </w:r>
      <w:proofErr w:type="spellStart"/>
      <w:r w:rsidRPr="00F63FA4">
        <w:rPr>
          <w:rFonts w:ascii="Calibri" w:eastAsia="Times New Roman" w:hAnsi="Calibri" w:cs="Calibri"/>
          <w:color w:val="538135" w:themeColor="accent6" w:themeShade="BF"/>
          <w:lang w:eastAsia="de-DE"/>
        </w:rPr>
        <w:t>parlament</w:t>
      </w:r>
      <w:proofErr w:type="spellEnd"/>
      <w:r w:rsidRPr="00F63FA4">
        <w:rPr>
          <w:rFonts w:ascii="Calibri" w:eastAsia="Times New Roman" w:hAnsi="Calibri" w:cs="Calibri"/>
          <w:color w:val="538135" w:themeColor="accent6" w:themeShade="BF"/>
          <w:lang w:eastAsia="de-DE"/>
        </w:rPr>
        <w:t xml:space="preserve">.  als </w:t>
      </w:r>
      <w:proofErr w:type="spellStart"/>
      <w:r w:rsidRPr="00F63FA4">
        <w:rPr>
          <w:rFonts w:ascii="Calibri" w:eastAsia="Times New Roman" w:hAnsi="Calibri" w:cs="Calibri"/>
          <w:color w:val="538135" w:themeColor="accent6" w:themeShade="BF"/>
          <w:lang w:eastAsia="de-DE"/>
        </w:rPr>
        <w:t>afd</w:t>
      </w:r>
      <w:proofErr w:type="spellEnd"/>
      <w:r w:rsidRPr="00F63FA4">
        <w:rPr>
          <w:rFonts w:ascii="Calibri" w:eastAsia="Times New Roman" w:hAnsi="Calibri" w:cs="Calibri"/>
          <w:color w:val="538135" w:themeColor="accent6" w:themeShade="BF"/>
          <w:lang w:eastAsia="de-DE"/>
        </w:rPr>
        <w:t xml:space="preserve"> stehen auch wir für eine </w:t>
      </w:r>
      <w:proofErr w:type="spellStart"/>
      <w:r w:rsidRPr="00F63FA4">
        <w:rPr>
          <w:rFonts w:ascii="Calibri" w:eastAsia="Times New Roman" w:hAnsi="Calibri" w:cs="Calibri"/>
          <w:color w:val="538135" w:themeColor="accent6" w:themeShade="BF"/>
          <w:lang w:eastAsia="de-DE"/>
        </w:rPr>
        <w:t>verschlankung</w:t>
      </w:r>
      <w:proofErr w:type="spellEnd"/>
      <w:r w:rsidRPr="00F63FA4">
        <w:rPr>
          <w:rFonts w:ascii="Calibri" w:eastAsia="Times New Roman" w:hAnsi="Calibri" w:cs="Calibri"/>
          <w:color w:val="538135" w:themeColor="accent6" w:themeShade="BF"/>
          <w:lang w:eastAsia="de-DE"/>
        </w:rPr>
        <w:t xml:space="preserve"> des </w:t>
      </w:r>
      <w:proofErr w:type="spellStart"/>
      <w:r w:rsidRPr="00F63FA4">
        <w:rPr>
          <w:rFonts w:ascii="Calibri" w:eastAsia="Times New Roman" w:hAnsi="Calibri" w:cs="Calibri"/>
          <w:color w:val="538135" w:themeColor="accent6" w:themeShade="BF"/>
          <w:lang w:eastAsia="de-DE"/>
        </w:rPr>
        <w:t>bundestages</w:t>
      </w:r>
      <w:proofErr w:type="spellEnd"/>
      <w:r w:rsidRPr="00F63FA4">
        <w:rPr>
          <w:rFonts w:ascii="Calibri" w:eastAsia="Times New Roman" w:hAnsi="Calibri" w:cs="Calibri"/>
          <w:color w:val="538135" w:themeColor="accent6" w:themeShade="BF"/>
          <w:lang w:eastAsia="de-DE"/>
        </w:rPr>
        <w:t xml:space="preserve"> im </w:t>
      </w:r>
      <w:proofErr w:type="spellStart"/>
      <w:r w:rsidRPr="00F63FA4">
        <w:rPr>
          <w:rFonts w:ascii="Calibri" w:eastAsia="Times New Roman" w:hAnsi="Calibri" w:cs="Calibri"/>
          <w:color w:val="538135" w:themeColor="accent6" w:themeShade="BF"/>
          <w:lang w:eastAsia="de-DE"/>
        </w:rPr>
        <w:t>sinne</w:t>
      </w:r>
      <w:proofErr w:type="spellEnd"/>
      <w:r w:rsidRPr="00F63FA4">
        <w:rPr>
          <w:rFonts w:ascii="Calibri" w:eastAsia="Times New Roman" w:hAnsi="Calibri" w:cs="Calibri"/>
          <w:color w:val="538135" w:themeColor="accent6" w:themeShade="BF"/>
          <w:lang w:eastAsia="de-DE"/>
        </w:rPr>
        <w:t xml:space="preserve"> einer </w:t>
      </w:r>
      <w:proofErr w:type="spellStart"/>
      <w:r w:rsidRPr="00F63FA4">
        <w:rPr>
          <w:rFonts w:ascii="Calibri" w:eastAsia="Times New Roman" w:hAnsi="Calibri" w:cs="Calibri"/>
          <w:color w:val="538135" w:themeColor="accent6" w:themeShade="BF"/>
          <w:lang w:eastAsia="de-DE"/>
        </w:rPr>
        <w:t>kostenersparnis</w:t>
      </w:r>
      <w:proofErr w:type="spellEnd"/>
      <w:r w:rsidRPr="00F63FA4">
        <w:rPr>
          <w:rFonts w:ascii="Calibri" w:eastAsia="Times New Roman" w:hAnsi="Calibri" w:cs="Calibri"/>
          <w:color w:val="538135" w:themeColor="accent6" w:themeShade="BF"/>
          <w:lang w:eastAsia="de-DE"/>
        </w:rPr>
        <w:t xml:space="preserve"> für die </w:t>
      </w:r>
      <w:proofErr w:type="spellStart"/>
      <w:r w:rsidRPr="00F63FA4">
        <w:rPr>
          <w:rFonts w:ascii="Calibri" w:eastAsia="Times New Roman" w:hAnsi="Calibri" w:cs="Calibri"/>
          <w:color w:val="538135" w:themeColor="accent6" w:themeShade="BF"/>
          <w:lang w:eastAsia="de-DE"/>
        </w:rPr>
        <w:t>steuerzahler</w:t>
      </w:r>
      <w:proofErr w:type="spellEnd"/>
      <w:r w:rsidRPr="00F63FA4">
        <w:rPr>
          <w:rFonts w:ascii="Calibri" w:eastAsia="Times New Roman" w:hAnsi="Calibri" w:cs="Calibri"/>
          <w:color w:val="538135" w:themeColor="accent6" w:themeShade="BF"/>
          <w:lang w:eastAsia="de-DE"/>
        </w:rPr>
        <w:t xml:space="preserve">. doch so sehr wir dafür </w:t>
      </w:r>
      <w:proofErr w:type="gramStart"/>
      <w:r w:rsidRPr="00F63FA4">
        <w:rPr>
          <w:rFonts w:ascii="Calibri" w:eastAsia="Times New Roman" w:hAnsi="Calibri" w:cs="Calibri"/>
          <w:color w:val="538135" w:themeColor="accent6" w:themeShade="BF"/>
          <w:lang w:eastAsia="de-DE"/>
        </w:rPr>
        <w:t>eintreten  dass</w:t>
      </w:r>
      <w:proofErr w:type="gramEnd"/>
      <w:r w:rsidRPr="00F63FA4">
        <w:rPr>
          <w:rFonts w:ascii="Calibri" w:eastAsia="Times New Roman" w:hAnsi="Calibri" w:cs="Calibri"/>
          <w:color w:val="538135" w:themeColor="accent6" w:themeShade="BF"/>
          <w:lang w:eastAsia="de-DE"/>
        </w:rPr>
        <w:t xml:space="preserve"> sich </w:t>
      </w:r>
      <w:proofErr w:type="spellStart"/>
      <w:r w:rsidRPr="00F63FA4">
        <w:rPr>
          <w:rFonts w:ascii="Calibri" w:eastAsia="Times New Roman" w:hAnsi="Calibri" w:cs="Calibri"/>
          <w:color w:val="538135" w:themeColor="accent6" w:themeShade="BF"/>
          <w:lang w:eastAsia="de-DE"/>
        </w:rPr>
        <w:t>frauen</w:t>
      </w:r>
      <w:proofErr w:type="spellEnd"/>
      <w:r w:rsidRPr="00F63FA4">
        <w:rPr>
          <w:rFonts w:ascii="Calibri" w:eastAsia="Times New Roman" w:hAnsi="Calibri" w:cs="Calibri"/>
          <w:color w:val="538135" w:themeColor="accent6" w:themeShade="BF"/>
          <w:lang w:eastAsia="de-DE"/>
        </w:rPr>
        <w:t xml:space="preserve"> politisch engagieren - an dieser </w:t>
      </w:r>
      <w:proofErr w:type="spellStart"/>
      <w:r w:rsidRPr="00F63FA4">
        <w:rPr>
          <w:rFonts w:ascii="Calibri" w:eastAsia="Times New Roman" w:hAnsi="Calibri" w:cs="Calibri"/>
          <w:color w:val="538135" w:themeColor="accent6" w:themeShade="BF"/>
          <w:lang w:eastAsia="de-DE"/>
        </w:rPr>
        <w:t>stelle</w:t>
      </w:r>
      <w:proofErr w:type="spellEnd"/>
      <w:r w:rsidRPr="00F63FA4">
        <w:rPr>
          <w:rFonts w:ascii="Calibri" w:eastAsia="Times New Roman" w:hAnsi="Calibri" w:cs="Calibri"/>
          <w:color w:val="538135" w:themeColor="accent6" w:themeShade="BF"/>
          <w:lang w:eastAsia="de-DE"/>
        </w:rPr>
        <w:t xml:space="preserve"> fehlt es gewiss nicht. jeder dritte im </w:t>
      </w:r>
      <w:proofErr w:type="spellStart"/>
      <w:r w:rsidRPr="00F63FA4">
        <w:rPr>
          <w:rFonts w:ascii="Calibri" w:eastAsia="Times New Roman" w:hAnsi="Calibri" w:cs="Calibri"/>
          <w:color w:val="538135" w:themeColor="accent6" w:themeShade="BF"/>
          <w:lang w:eastAsia="de-DE"/>
        </w:rPr>
        <w:t>plenarsaal</w:t>
      </w:r>
      <w:proofErr w:type="spellEnd"/>
      <w:r w:rsidRPr="00F63FA4">
        <w:rPr>
          <w:rFonts w:ascii="Calibri" w:eastAsia="Times New Roman" w:hAnsi="Calibri" w:cs="Calibri"/>
          <w:color w:val="538135" w:themeColor="accent6" w:themeShade="BF"/>
          <w:lang w:eastAsia="de-DE"/>
        </w:rPr>
        <w:t xml:space="preserve"> ist eine frau. </w:t>
      </w:r>
      <w:proofErr w:type="spellStart"/>
      <w:r w:rsidRPr="00F63FA4">
        <w:rPr>
          <w:rFonts w:ascii="Calibri" w:eastAsia="Times New Roman" w:hAnsi="Calibri" w:cs="Calibri"/>
          <w:color w:val="538135" w:themeColor="accent6" w:themeShade="BF"/>
          <w:lang w:eastAsia="de-DE"/>
        </w:rPr>
        <w:t>mangelware</w:t>
      </w:r>
      <w:proofErr w:type="spellEnd"/>
      <w:r w:rsidRPr="00F63FA4">
        <w:rPr>
          <w:rFonts w:ascii="Calibri" w:eastAsia="Times New Roman" w:hAnsi="Calibri" w:cs="Calibri"/>
          <w:color w:val="538135" w:themeColor="accent6" w:themeShade="BF"/>
          <w:lang w:eastAsia="de-DE"/>
        </w:rPr>
        <w:t xml:space="preserve"> ist dagegen </w:t>
      </w:r>
      <w:proofErr w:type="spellStart"/>
      <w:r w:rsidRPr="00F63FA4">
        <w:rPr>
          <w:rFonts w:ascii="Calibri" w:eastAsia="Times New Roman" w:hAnsi="Calibri" w:cs="Calibri"/>
          <w:color w:val="538135" w:themeColor="accent6" w:themeShade="BF"/>
          <w:lang w:eastAsia="de-DE"/>
        </w:rPr>
        <w:t>kompetenz</w:t>
      </w:r>
      <w:proofErr w:type="spellEnd"/>
      <w:r w:rsidRPr="00F63FA4">
        <w:rPr>
          <w:rFonts w:ascii="Calibri" w:eastAsia="Times New Roman" w:hAnsi="Calibri" w:cs="Calibri"/>
          <w:color w:val="538135" w:themeColor="accent6" w:themeShade="BF"/>
          <w:lang w:eastAsia="de-DE"/>
        </w:rPr>
        <w:t xml:space="preserve"> und vor allem </w:t>
      </w:r>
      <w:proofErr w:type="spellStart"/>
      <w:r w:rsidRPr="00F63FA4">
        <w:rPr>
          <w:rFonts w:ascii="Calibri" w:eastAsia="Times New Roman" w:hAnsi="Calibri" w:cs="Calibri"/>
          <w:color w:val="538135" w:themeColor="accent6" w:themeShade="BF"/>
          <w:lang w:eastAsia="de-DE"/>
        </w:rPr>
        <w:t>berufserfahrung</w:t>
      </w:r>
      <w:proofErr w:type="spellEnd"/>
      <w:r w:rsidRPr="00F63FA4">
        <w:rPr>
          <w:rFonts w:ascii="Calibri" w:eastAsia="Times New Roman" w:hAnsi="Calibri" w:cs="Calibri"/>
          <w:color w:val="538135" w:themeColor="accent6" w:themeShade="BF"/>
          <w:lang w:eastAsia="de-DE"/>
        </w:rPr>
        <w:t xml:space="preserve"> im </w:t>
      </w:r>
      <w:proofErr w:type="spellStart"/>
      <w:r w:rsidRPr="00F63FA4">
        <w:rPr>
          <w:rFonts w:ascii="Calibri" w:eastAsia="Times New Roman" w:hAnsi="Calibri" w:cs="Calibri"/>
          <w:color w:val="538135" w:themeColor="accent6" w:themeShade="BF"/>
          <w:lang w:eastAsia="de-DE"/>
        </w:rPr>
        <w:t>leben</w:t>
      </w:r>
      <w:proofErr w:type="spellEnd"/>
      <w:r w:rsidRPr="00F63FA4">
        <w:rPr>
          <w:rFonts w:ascii="Calibri" w:eastAsia="Times New Roman" w:hAnsi="Calibri" w:cs="Calibri"/>
          <w:color w:val="538135" w:themeColor="accent6" w:themeShade="BF"/>
          <w:lang w:eastAsia="de-DE"/>
        </w:rPr>
        <w:t xml:space="preserve"> draußen. stattdessen finden sich immer mehr </w:t>
      </w:r>
      <w:proofErr w:type="spellStart"/>
      <w:r w:rsidRPr="00F63FA4">
        <w:rPr>
          <w:rFonts w:ascii="Calibri" w:eastAsia="Times New Roman" w:hAnsi="Calibri" w:cs="Calibri"/>
          <w:color w:val="538135" w:themeColor="accent6" w:themeShade="BF"/>
          <w:lang w:eastAsia="de-DE"/>
        </w:rPr>
        <w:t>berufspolitiker</w:t>
      </w:r>
      <w:proofErr w:type="spellEnd"/>
      <w:r w:rsidRPr="00F63FA4">
        <w:rPr>
          <w:rFonts w:ascii="Calibri" w:eastAsia="Times New Roman" w:hAnsi="Calibri" w:cs="Calibri"/>
          <w:color w:val="538135" w:themeColor="accent6" w:themeShade="BF"/>
          <w:lang w:eastAsia="de-DE"/>
        </w:rPr>
        <w:t xml:space="preserve">.  sollte sich </w:t>
      </w:r>
      <w:proofErr w:type="spellStart"/>
      <w:r w:rsidRPr="00F63FA4">
        <w:rPr>
          <w:rFonts w:ascii="Calibri" w:eastAsia="Times New Roman" w:hAnsi="Calibri" w:cs="Calibri"/>
          <w:color w:val="538135" w:themeColor="accent6" w:themeShade="BF"/>
          <w:lang w:eastAsia="de-DE"/>
        </w:rPr>
        <w:t>genosse</w:t>
      </w:r>
      <w:proofErr w:type="spell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oppermann</w:t>
      </w:r>
      <w:proofErr w:type="spellEnd"/>
      <w:r w:rsidRPr="00F63FA4">
        <w:rPr>
          <w:rFonts w:ascii="Calibri" w:eastAsia="Times New Roman" w:hAnsi="Calibri" w:cs="Calibri"/>
          <w:color w:val="538135" w:themeColor="accent6" w:themeShade="BF"/>
          <w:lang w:eastAsia="de-DE"/>
        </w:rPr>
        <w:t xml:space="preserve"> </w:t>
      </w:r>
      <w:proofErr w:type="gramStart"/>
      <w:r w:rsidRPr="00F63FA4">
        <w:rPr>
          <w:rFonts w:ascii="Calibri" w:eastAsia="Times New Roman" w:hAnsi="Calibri" w:cs="Calibri"/>
          <w:color w:val="538135" w:themeColor="accent6" w:themeShade="BF"/>
          <w:lang w:eastAsia="de-DE"/>
        </w:rPr>
        <w:t>unter  mehr</w:t>
      </w:r>
      <w:proofErr w:type="gram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frauen</w:t>
      </w:r>
      <w:proofErr w:type="spellEnd"/>
      <w:r w:rsidRPr="00F63FA4">
        <w:rPr>
          <w:rFonts w:ascii="Calibri" w:eastAsia="Times New Roman" w:hAnsi="Calibri" w:cs="Calibri"/>
          <w:color w:val="538135" w:themeColor="accent6" w:themeShade="BF"/>
          <w:lang w:eastAsia="de-DE"/>
        </w:rPr>
        <w:t xml:space="preserve">  im </w:t>
      </w:r>
      <w:proofErr w:type="spellStart"/>
      <w:r w:rsidRPr="00F63FA4">
        <w:rPr>
          <w:rFonts w:ascii="Calibri" w:eastAsia="Times New Roman" w:hAnsi="Calibri" w:cs="Calibri"/>
          <w:color w:val="538135" w:themeColor="accent6" w:themeShade="BF"/>
          <w:lang w:eastAsia="de-DE"/>
        </w:rPr>
        <w:t>bundestag</w:t>
      </w:r>
      <w:proofErr w:type="spellEnd"/>
      <w:r w:rsidRPr="00F63FA4">
        <w:rPr>
          <w:rFonts w:ascii="Calibri" w:eastAsia="Times New Roman" w:hAnsi="Calibri" w:cs="Calibri"/>
          <w:color w:val="538135" w:themeColor="accent6" w:themeShade="BF"/>
          <w:lang w:eastAsia="de-DE"/>
        </w:rPr>
        <w:t xml:space="preserve"> eine  auf die fresse! </w:t>
      </w:r>
      <w:proofErr w:type="spellStart"/>
      <w:r w:rsidRPr="00F63FA4">
        <w:rPr>
          <w:rFonts w:ascii="Calibri" w:eastAsia="Times New Roman" w:hAnsi="Calibri" w:cs="Calibri"/>
          <w:color w:val="538135" w:themeColor="accent6" w:themeShade="BF"/>
          <w:lang w:eastAsia="de-DE"/>
        </w:rPr>
        <w:t>bätschi</w:t>
      </w:r>
      <w:proofErr w:type="spell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andrea</w:t>
      </w:r>
      <w:proofErr w:type="spell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nahles</w:t>
      </w:r>
      <w:proofErr w:type="spellEnd"/>
      <w:r w:rsidRPr="00F63FA4">
        <w:rPr>
          <w:rFonts w:ascii="Calibri" w:eastAsia="Times New Roman" w:hAnsi="Calibri" w:cs="Calibri"/>
          <w:color w:val="538135" w:themeColor="accent6" w:themeShade="BF"/>
          <w:lang w:eastAsia="de-DE"/>
        </w:rPr>
        <w:t xml:space="preserve"> ii oder eine  bei </w:t>
      </w:r>
      <w:proofErr w:type="spellStart"/>
      <w:r w:rsidRPr="00F63FA4">
        <w:rPr>
          <w:rFonts w:ascii="Calibri" w:eastAsia="Times New Roman" w:hAnsi="Calibri" w:cs="Calibri"/>
          <w:color w:val="538135" w:themeColor="accent6" w:themeShade="BF"/>
          <w:lang w:eastAsia="de-DE"/>
        </w:rPr>
        <w:t>terror</w:t>
      </w:r>
      <w:proofErr w:type="spellEnd"/>
      <w:r w:rsidRPr="00F63FA4">
        <w:rPr>
          <w:rFonts w:ascii="Calibri" w:eastAsia="Times New Roman" w:hAnsi="Calibri" w:cs="Calibri"/>
          <w:color w:val="538135" w:themeColor="accent6" w:themeShade="BF"/>
          <w:lang w:eastAsia="de-DE"/>
        </w:rPr>
        <w:t xml:space="preserve"> lache ich mich schlapp  </w:t>
      </w:r>
      <w:proofErr w:type="spellStart"/>
      <w:r w:rsidRPr="00F63FA4">
        <w:rPr>
          <w:rFonts w:ascii="Calibri" w:eastAsia="Times New Roman" w:hAnsi="Calibri" w:cs="Calibri"/>
          <w:color w:val="538135" w:themeColor="accent6" w:themeShade="BF"/>
          <w:lang w:eastAsia="de-DE"/>
        </w:rPr>
        <w:t>eva</w:t>
      </w:r>
      <w:proofErr w:type="spell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högl</w:t>
      </w:r>
      <w:proofErr w:type="spellEnd"/>
      <w:r w:rsidRPr="00F63FA4">
        <w:rPr>
          <w:rFonts w:ascii="Calibri" w:eastAsia="Times New Roman" w:hAnsi="Calibri" w:cs="Calibri"/>
          <w:color w:val="538135" w:themeColor="accent6" w:themeShade="BF"/>
          <w:lang w:eastAsia="de-DE"/>
        </w:rPr>
        <w:t xml:space="preserve"> wünschen  dann ist er klar auf dem </w:t>
      </w:r>
      <w:proofErr w:type="spellStart"/>
      <w:r w:rsidRPr="00F63FA4">
        <w:rPr>
          <w:rFonts w:ascii="Calibri" w:eastAsia="Times New Roman" w:hAnsi="Calibri" w:cs="Calibri"/>
          <w:color w:val="538135" w:themeColor="accent6" w:themeShade="BF"/>
          <w:lang w:eastAsia="de-DE"/>
        </w:rPr>
        <w:t>holzweg</w:t>
      </w:r>
      <w:proofErr w:type="spellEnd"/>
      <w:r w:rsidRPr="00F63FA4">
        <w:rPr>
          <w:rFonts w:ascii="Calibri" w:eastAsia="Times New Roman" w:hAnsi="Calibri" w:cs="Calibri"/>
          <w:color w:val="538135" w:themeColor="accent6" w:themeShade="BF"/>
          <w:lang w:eastAsia="de-DE"/>
        </w:rPr>
        <w:t xml:space="preserve">. solche </w:t>
      </w:r>
      <w:proofErr w:type="spellStart"/>
      <w:r w:rsidRPr="00F63FA4">
        <w:rPr>
          <w:rFonts w:ascii="Calibri" w:eastAsia="Times New Roman" w:hAnsi="Calibri" w:cs="Calibri"/>
          <w:color w:val="538135" w:themeColor="accent6" w:themeShade="BF"/>
          <w:lang w:eastAsia="de-DE"/>
        </w:rPr>
        <w:t>damen</w:t>
      </w:r>
      <w:proofErr w:type="spellEnd"/>
      <w:r w:rsidRPr="00F63FA4">
        <w:rPr>
          <w:rFonts w:ascii="Calibri" w:eastAsia="Times New Roman" w:hAnsi="Calibri" w:cs="Calibri"/>
          <w:color w:val="538135" w:themeColor="accent6" w:themeShade="BF"/>
          <w:lang w:eastAsia="de-DE"/>
        </w:rPr>
        <w:t xml:space="preserve"> sind verzichtbar. dass es auch anders </w:t>
      </w:r>
      <w:proofErr w:type="gramStart"/>
      <w:r w:rsidRPr="00F63FA4">
        <w:rPr>
          <w:rFonts w:ascii="Calibri" w:eastAsia="Times New Roman" w:hAnsi="Calibri" w:cs="Calibri"/>
          <w:color w:val="538135" w:themeColor="accent6" w:themeShade="BF"/>
          <w:lang w:eastAsia="de-DE"/>
        </w:rPr>
        <w:t>geht  zeigen</w:t>
      </w:r>
      <w:proofErr w:type="gramEnd"/>
      <w:r w:rsidRPr="00F63FA4">
        <w:rPr>
          <w:rFonts w:ascii="Calibri" w:eastAsia="Times New Roman" w:hAnsi="Calibri" w:cs="Calibri"/>
          <w:color w:val="538135" w:themeColor="accent6" w:themeShade="BF"/>
          <w:lang w:eastAsia="de-DE"/>
        </w:rPr>
        <w:t xml:space="preserve"> die weiblichen </w:t>
      </w:r>
      <w:proofErr w:type="spellStart"/>
      <w:r w:rsidRPr="00F63FA4">
        <w:rPr>
          <w:rFonts w:ascii="Calibri" w:eastAsia="Times New Roman" w:hAnsi="Calibri" w:cs="Calibri"/>
          <w:color w:val="538135" w:themeColor="accent6" w:themeShade="BF"/>
          <w:lang w:eastAsia="de-DE"/>
        </w:rPr>
        <w:t>mitglieder</w:t>
      </w:r>
      <w:proofErr w:type="spellEnd"/>
      <w:r w:rsidRPr="00F63FA4">
        <w:rPr>
          <w:rFonts w:ascii="Calibri" w:eastAsia="Times New Roman" w:hAnsi="Calibri" w:cs="Calibri"/>
          <w:color w:val="538135" w:themeColor="accent6" w:themeShade="BF"/>
          <w:lang w:eastAsia="de-DE"/>
        </w:rPr>
        <w:t xml:space="preserve"> der </w:t>
      </w:r>
      <w:proofErr w:type="spellStart"/>
      <w:r w:rsidRPr="00F63FA4">
        <w:rPr>
          <w:rFonts w:ascii="Calibri" w:eastAsia="Times New Roman" w:hAnsi="Calibri" w:cs="Calibri"/>
          <w:color w:val="538135" w:themeColor="accent6" w:themeShade="BF"/>
          <w:lang w:eastAsia="de-DE"/>
        </w:rPr>
        <w:t>afd</w:t>
      </w:r>
      <w:proofErr w:type="spellEnd"/>
      <w:r w:rsidRPr="00F63FA4">
        <w:rPr>
          <w:rFonts w:ascii="Calibri" w:eastAsia="Times New Roman" w:hAnsi="Calibri" w:cs="Calibri"/>
          <w:color w:val="538135" w:themeColor="accent6" w:themeShade="BF"/>
          <w:lang w:eastAsia="de-DE"/>
        </w:rPr>
        <w:t xml:space="preserve">-fraktion im deutschen </w:t>
      </w:r>
      <w:proofErr w:type="spellStart"/>
      <w:r w:rsidRPr="00F63FA4">
        <w:rPr>
          <w:rFonts w:ascii="Calibri" w:eastAsia="Times New Roman" w:hAnsi="Calibri" w:cs="Calibri"/>
          <w:color w:val="538135" w:themeColor="accent6" w:themeShade="BF"/>
          <w:lang w:eastAsia="de-DE"/>
        </w:rPr>
        <w:t>bundestag</w:t>
      </w:r>
      <w:proofErr w:type="spellEnd"/>
      <w:r w:rsidRPr="00F63FA4">
        <w:rPr>
          <w:rFonts w:ascii="Calibri" w:eastAsia="Times New Roman" w:hAnsi="Calibri" w:cs="Calibri"/>
          <w:color w:val="538135" w:themeColor="accent6" w:themeShade="BF"/>
          <w:lang w:eastAsia="de-DE"/>
        </w:rPr>
        <w:t xml:space="preserve">. umso unverständlicher angesichts der </w:t>
      </w:r>
      <w:proofErr w:type="spellStart"/>
      <w:r w:rsidRPr="00F63FA4">
        <w:rPr>
          <w:rFonts w:ascii="Calibri" w:eastAsia="Times New Roman" w:hAnsi="Calibri" w:cs="Calibri"/>
          <w:color w:val="538135" w:themeColor="accent6" w:themeShade="BF"/>
          <w:lang w:eastAsia="de-DE"/>
        </w:rPr>
        <w:t>forderung</w:t>
      </w:r>
      <w:proofErr w:type="spellEnd"/>
      <w:r w:rsidRPr="00F63FA4">
        <w:rPr>
          <w:rFonts w:ascii="Calibri" w:eastAsia="Times New Roman" w:hAnsi="Calibri" w:cs="Calibri"/>
          <w:color w:val="538135" w:themeColor="accent6" w:themeShade="BF"/>
          <w:lang w:eastAsia="de-DE"/>
        </w:rPr>
        <w:t xml:space="preserve"> von </w:t>
      </w:r>
      <w:proofErr w:type="spellStart"/>
      <w:r w:rsidRPr="00F63FA4">
        <w:rPr>
          <w:rFonts w:ascii="Calibri" w:eastAsia="Times New Roman" w:hAnsi="Calibri" w:cs="Calibri"/>
          <w:color w:val="538135" w:themeColor="accent6" w:themeShade="BF"/>
          <w:lang w:eastAsia="de-DE"/>
        </w:rPr>
        <w:t>oppermann</w:t>
      </w:r>
      <w:proofErr w:type="spellEnd"/>
      <w:r w:rsidRPr="00F63FA4">
        <w:rPr>
          <w:rFonts w:ascii="Calibri" w:eastAsia="Times New Roman" w:hAnsi="Calibri" w:cs="Calibri"/>
          <w:color w:val="538135" w:themeColor="accent6" w:themeShade="BF"/>
          <w:lang w:eastAsia="de-DE"/>
        </w:rPr>
        <w:t xml:space="preserve"> ist </w:t>
      </w:r>
      <w:proofErr w:type="gramStart"/>
      <w:r w:rsidRPr="00F63FA4">
        <w:rPr>
          <w:rFonts w:ascii="Calibri" w:eastAsia="Times New Roman" w:hAnsi="Calibri" w:cs="Calibri"/>
          <w:color w:val="538135" w:themeColor="accent6" w:themeShade="BF"/>
          <w:lang w:eastAsia="de-DE"/>
        </w:rPr>
        <w:t>es  dass</w:t>
      </w:r>
      <w:proofErr w:type="gramEnd"/>
      <w:r w:rsidRPr="00F63FA4">
        <w:rPr>
          <w:rFonts w:ascii="Calibri" w:eastAsia="Times New Roman" w:hAnsi="Calibri" w:cs="Calibri"/>
          <w:color w:val="538135" w:themeColor="accent6" w:themeShade="BF"/>
          <w:lang w:eastAsia="de-DE"/>
        </w:rPr>
        <w:t xml:space="preserve"> er und seine </w:t>
      </w:r>
      <w:proofErr w:type="spellStart"/>
      <w:r w:rsidRPr="00F63FA4">
        <w:rPr>
          <w:rFonts w:ascii="Calibri" w:eastAsia="Times New Roman" w:hAnsi="Calibri" w:cs="Calibri"/>
          <w:color w:val="538135" w:themeColor="accent6" w:themeShade="BF"/>
          <w:lang w:eastAsia="de-DE"/>
        </w:rPr>
        <w:t>konsorten</w:t>
      </w:r>
      <w:proofErr w:type="spellEnd"/>
      <w:r w:rsidRPr="00F63FA4">
        <w:rPr>
          <w:rFonts w:ascii="Calibri" w:eastAsia="Times New Roman" w:hAnsi="Calibri" w:cs="Calibri"/>
          <w:color w:val="538135" w:themeColor="accent6" w:themeShade="BF"/>
          <w:lang w:eastAsia="de-DE"/>
        </w:rPr>
        <w:t xml:space="preserve"> schon zweimal unsere bundestagsvize-kandidatin </w:t>
      </w:r>
      <w:proofErr w:type="spellStart"/>
      <w:r w:rsidRPr="00F63FA4">
        <w:rPr>
          <w:rFonts w:ascii="Calibri" w:eastAsia="Times New Roman" w:hAnsi="Calibri" w:cs="Calibri"/>
          <w:color w:val="538135" w:themeColor="accent6" w:themeShade="BF"/>
          <w:lang w:eastAsia="de-DE"/>
        </w:rPr>
        <w:t>mariana</w:t>
      </w:r>
      <w:proofErr w:type="spell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harder-kühnel</w:t>
      </w:r>
      <w:proofErr w:type="spellEnd"/>
      <w:r w:rsidRPr="00F63FA4">
        <w:rPr>
          <w:rFonts w:ascii="Calibri" w:eastAsia="Times New Roman" w:hAnsi="Calibri" w:cs="Calibri"/>
          <w:color w:val="538135" w:themeColor="accent6" w:themeShade="BF"/>
          <w:lang w:eastAsia="de-DE"/>
        </w:rPr>
        <w:t xml:space="preserve"> durchfallen ließen […]“   </w:t>
      </w:r>
      <w:r w:rsidRPr="00F63FA4">
        <w:rPr>
          <w:rFonts w:ascii="Calibri" w:eastAsia="Times New Roman" w:hAnsi="Calibri" w:cs="Calibri"/>
          <w:color w:val="538135" w:themeColor="accent6" w:themeShade="BF"/>
          <w:lang w:eastAsia="de-DE"/>
        </w:rPr>
        <w:br/>
      </w:r>
      <w:proofErr w:type="spellStart"/>
      <w:r w:rsidRPr="00F63FA4">
        <w:rPr>
          <w:rFonts w:ascii="Calibri" w:eastAsia="Times New Roman" w:hAnsi="Calibri" w:cs="Calibri"/>
          <w:i/>
          <w:iCs/>
          <w:color w:val="538135" w:themeColor="accent6" w:themeShade="BF"/>
          <w:lang w:val="en-US" w:eastAsia="de-DE"/>
        </w:rPr>
        <w:t>AfD</w:t>
      </w:r>
      <w:proofErr w:type="spellEnd"/>
      <w:r w:rsidRPr="00F63FA4">
        <w:rPr>
          <w:rFonts w:ascii="Calibri" w:eastAsia="Times New Roman" w:hAnsi="Calibri" w:cs="Calibri"/>
          <w:i/>
          <w:iCs/>
          <w:color w:val="538135" w:themeColor="accent6" w:themeShade="BF"/>
          <w:lang w:val="en-US" w:eastAsia="de-DE"/>
        </w:rPr>
        <w:t xml:space="preserve">, [www.facebook.com/alternativefuerde]. (2019, 17.01.). Facebook. </w:t>
      </w:r>
      <w:hyperlink r:id="rId8" w:history="1">
        <w:r w:rsidRPr="00F63FA4">
          <w:rPr>
            <w:rStyle w:val="Hyperlink"/>
            <w:rFonts w:ascii="Calibri" w:eastAsia="Times New Roman" w:hAnsi="Calibri" w:cs="Calibri"/>
            <w:i/>
            <w:iCs/>
            <w:color w:val="538135" w:themeColor="accent6" w:themeShade="BF"/>
            <w:lang w:val="en-US" w:eastAsia="de-DE"/>
          </w:rPr>
          <w:t>https://www.facebook.com/540404695989874/posts/2231978973499096/</w:t>
        </w:r>
      </w:hyperlink>
    </w:p>
    <w:p w14:paraId="1FD0E26C"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2B8B05C7" w14:textId="77777777" w:rsidR="00F63FA4" w:rsidRPr="00F63FA4" w:rsidRDefault="00F63FA4" w:rsidP="00F63FA4">
      <w:pPr>
        <w:spacing w:after="0" w:line="240" w:lineRule="auto"/>
        <w:rPr>
          <w:rFonts w:ascii="Calibri" w:eastAsia="Times New Roman" w:hAnsi="Calibri" w:cs="Calibri"/>
          <w:b/>
          <w:color w:val="538135" w:themeColor="accent6" w:themeShade="BF"/>
          <w:lang w:val="en-US" w:eastAsia="de-DE"/>
        </w:rPr>
      </w:pPr>
      <w:r w:rsidRPr="00F63FA4">
        <w:rPr>
          <w:rFonts w:ascii="Calibri" w:eastAsia="Times New Roman" w:hAnsi="Calibri" w:cs="Calibri"/>
          <w:b/>
          <w:color w:val="538135" w:themeColor="accent6" w:themeShade="BF"/>
          <w:lang w:val="en-US" w:eastAsia="de-DE"/>
        </w:rPr>
        <w:t xml:space="preserve">English Translation: </w:t>
      </w:r>
    </w:p>
    <w:p w14:paraId="0F697425"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r w:rsidRPr="00F63FA4">
        <w:rPr>
          <w:rFonts w:ascii="Calibri" w:eastAsia="Times New Roman" w:hAnsi="Calibri" w:cs="Calibri"/>
          <w:color w:val="538135" w:themeColor="accent6" w:themeShade="BF"/>
          <w:lang w:val="en-US" w:eastAsia="de-DE"/>
        </w:rPr>
        <w:t xml:space="preserve">"++ hands off our electoral law: competence instead of quota! ++ is the three-vote electoral law coming to win more women as deputies? </w:t>
      </w:r>
      <w:proofErr w:type="spellStart"/>
      <w:r w:rsidRPr="00F63FA4">
        <w:rPr>
          <w:rFonts w:ascii="Calibri" w:eastAsia="Times New Roman" w:hAnsi="Calibri" w:cs="Calibri"/>
          <w:color w:val="538135" w:themeColor="accent6" w:themeShade="BF"/>
          <w:lang w:val="en-US" w:eastAsia="de-DE"/>
        </w:rPr>
        <w:t>german</w:t>
      </w:r>
      <w:proofErr w:type="spellEnd"/>
      <w:r w:rsidRPr="00F63FA4">
        <w:rPr>
          <w:rFonts w:ascii="Calibri" w:eastAsia="Times New Roman" w:hAnsi="Calibri" w:cs="Calibri"/>
          <w:color w:val="538135" w:themeColor="accent6" w:themeShade="BF"/>
          <w:lang w:val="en-US" w:eastAsia="de-DE"/>
        </w:rPr>
        <w:t xml:space="preserve"> politics has completely different problems. </w:t>
      </w:r>
      <w:proofErr w:type="spellStart"/>
      <w:r w:rsidRPr="00F63FA4">
        <w:rPr>
          <w:rFonts w:ascii="Calibri" w:eastAsia="Times New Roman" w:hAnsi="Calibri" w:cs="Calibri"/>
          <w:color w:val="538135" w:themeColor="accent6" w:themeShade="BF"/>
          <w:lang w:val="en-US" w:eastAsia="de-DE"/>
        </w:rPr>
        <w:t>thomas</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oppermann</w:t>
      </w:r>
      <w:proofErr w:type="spellEnd"/>
      <w:r w:rsidRPr="00F63FA4">
        <w:rPr>
          <w:rFonts w:ascii="Calibri" w:eastAsia="Times New Roman" w:hAnsi="Calibri" w:cs="Calibri"/>
          <w:color w:val="538135" w:themeColor="accent6" w:themeShade="BF"/>
          <w:lang w:val="en-US" w:eastAsia="de-DE"/>
        </w:rPr>
        <w:t xml:space="preserve">, vice-president of the Bundestag, is calling for electoral law reform. the number of deputies should be smaller and more female. to achieve this, the electoral districts would have to be reduced from 299 to 120 and additional options would be created for the voters: one man, one woman and one party would then be determined by a cross. </w:t>
      </w:r>
      <w:proofErr w:type="spellStart"/>
      <w:r w:rsidRPr="00F63FA4">
        <w:rPr>
          <w:rFonts w:ascii="Calibri" w:eastAsia="Times New Roman" w:hAnsi="Calibri" w:cs="Calibri"/>
          <w:color w:val="538135" w:themeColor="accent6" w:themeShade="BF"/>
          <w:lang w:val="en-US" w:eastAsia="de-DE"/>
        </w:rPr>
        <w:t>oppermann</w:t>
      </w:r>
      <w:proofErr w:type="spellEnd"/>
      <w:r w:rsidRPr="00F63FA4">
        <w:rPr>
          <w:rFonts w:ascii="Calibri" w:eastAsia="Times New Roman" w:hAnsi="Calibri" w:cs="Calibri"/>
          <w:color w:val="538135" w:themeColor="accent6" w:themeShade="BF"/>
          <w:lang w:val="en-US" w:eastAsia="de-DE"/>
        </w:rPr>
        <w:t xml:space="preserve"> hopes that this will lead to more women in parliament. as the </w:t>
      </w:r>
      <w:proofErr w:type="spellStart"/>
      <w:r w:rsidRPr="00F63FA4">
        <w:rPr>
          <w:rFonts w:ascii="Calibri" w:eastAsia="Times New Roman" w:hAnsi="Calibri" w:cs="Calibri"/>
          <w:color w:val="538135" w:themeColor="accent6" w:themeShade="BF"/>
          <w:lang w:val="en-US" w:eastAsia="de-DE"/>
        </w:rPr>
        <w:t>afd</w:t>
      </w:r>
      <w:proofErr w:type="spellEnd"/>
      <w:r w:rsidRPr="00F63FA4">
        <w:rPr>
          <w:rFonts w:ascii="Calibri" w:eastAsia="Times New Roman" w:hAnsi="Calibri" w:cs="Calibri"/>
          <w:color w:val="538135" w:themeColor="accent6" w:themeShade="BF"/>
          <w:lang w:val="en-US" w:eastAsia="de-DE"/>
        </w:rPr>
        <w:t xml:space="preserve">, we are also in </w:t>
      </w:r>
      <w:proofErr w:type="spellStart"/>
      <w:r w:rsidRPr="00F63FA4">
        <w:rPr>
          <w:rFonts w:ascii="Calibri" w:eastAsia="Times New Roman" w:hAnsi="Calibri" w:cs="Calibri"/>
          <w:color w:val="538135" w:themeColor="accent6" w:themeShade="BF"/>
          <w:lang w:val="en-US" w:eastAsia="de-DE"/>
        </w:rPr>
        <w:t>favour</w:t>
      </w:r>
      <w:proofErr w:type="spellEnd"/>
      <w:r w:rsidRPr="00F63FA4">
        <w:rPr>
          <w:rFonts w:ascii="Calibri" w:eastAsia="Times New Roman" w:hAnsi="Calibri" w:cs="Calibri"/>
          <w:color w:val="538135" w:themeColor="accent6" w:themeShade="BF"/>
          <w:lang w:val="en-US" w:eastAsia="de-DE"/>
        </w:rPr>
        <w:t xml:space="preserve"> of slimming down the Bundestag in order to save taxpayers money. but as much as we advocate that women get involved in politics, there is certainly no shortage of women in this area. every third woman in the chamber is a woman. what is in short supply, however, is competence and, above all, professional experience in the outside world. instead, there are more and more professional politicians. if comrade </w:t>
      </w:r>
      <w:proofErr w:type="spellStart"/>
      <w:r w:rsidRPr="00F63FA4">
        <w:rPr>
          <w:rFonts w:ascii="Calibri" w:eastAsia="Times New Roman" w:hAnsi="Calibri" w:cs="Calibri"/>
          <w:color w:val="538135" w:themeColor="accent6" w:themeShade="BF"/>
          <w:lang w:val="en-US" w:eastAsia="de-DE"/>
        </w:rPr>
        <w:t>oppermann</w:t>
      </w:r>
      <w:proofErr w:type="spellEnd"/>
      <w:r w:rsidRPr="00F63FA4">
        <w:rPr>
          <w:rFonts w:ascii="Calibri" w:eastAsia="Times New Roman" w:hAnsi="Calibri" w:cs="Calibri"/>
          <w:color w:val="538135" w:themeColor="accent6" w:themeShade="BF"/>
          <w:lang w:val="en-US" w:eastAsia="de-DE"/>
        </w:rPr>
        <w:t xml:space="preserve"> would like to see more women in the Bundestag, then he is clearly on the wrong track. such ladies are dispensable. the female members of the </w:t>
      </w:r>
      <w:proofErr w:type="spellStart"/>
      <w:r w:rsidRPr="00F63FA4">
        <w:rPr>
          <w:rFonts w:ascii="Calibri" w:eastAsia="Times New Roman" w:hAnsi="Calibri" w:cs="Calibri"/>
          <w:color w:val="538135" w:themeColor="accent6" w:themeShade="BF"/>
          <w:lang w:val="en-US" w:eastAsia="de-DE"/>
        </w:rPr>
        <w:t>afd</w:t>
      </w:r>
      <w:proofErr w:type="spellEnd"/>
      <w:r w:rsidRPr="00F63FA4">
        <w:rPr>
          <w:rFonts w:ascii="Calibri" w:eastAsia="Times New Roman" w:hAnsi="Calibri" w:cs="Calibri"/>
          <w:color w:val="538135" w:themeColor="accent6" w:themeShade="BF"/>
          <w:lang w:val="en-US" w:eastAsia="de-DE"/>
        </w:rPr>
        <w:t xml:space="preserve"> faction in the </w:t>
      </w:r>
      <w:proofErr w:type="spellStart"/>
      <w:r w:rsidRPr="00F63FA4">
        <w:rPr>
          <w:rFonts w:ascii="Calibri" w:eastAsia="Times New Roman" w:hAnsi="Calibri" w:cs="Calibri"/>
          <w:color w:val="538135" w:themeColor="accent6" w:themeShade="BF"/>
          <w:lang w:val="en-US" w:eastAsia="de-DE"/>
        </w:rPr>
        <w:t>german</w:t>
      </w:r>
      <w:proofErr w:type="spellEnd"/>
      <w:r w:rsidRPr="00F63FA4">
        <w:rPr>
          <w:rFonts w:ascii="Calibri" w:eastAsia="Times New Roman" w:hAnsi="Calibri" w:cs="Calibri"/>
          <w:color w:val="538135" w:themeColor="accent6" w:themeShade="BF"/>
          <w:lang w:val="en-US" w:eastAsia="de-DE"/>
        </w:rPr>
        <w:t xml:space="preserve"> Bundestag show that it can be done differently. in view of </w:t>
      </w:r>
      <w:proofErr w:type="spellStart"/>
      <w:r w:rsidRPr="00F63FA4">
        <w:rPr>
          <w:rFonts w:ascii="Calibri" w:eastAsia="Times New Roman" w:hAnsi="Calibri" w:cs="Calibri"/>
          <w:color w:val="538135" w:themeColor="accent6" w:themeShade="BF"/>
          <w:lang w:val="en-US" w:eastAsia="de-DE"/>
        </w:rPr>
        <w:t>oppermann's</w:t>
      </w:r>
      <w:proofErr w:type="spellEnd"/>
      <w:r w:rsidRPr="00F63FA4">
        <w:rPr>
          <w:rFonts w:ascii="Calibri" w:eastAsia="Times New Roman" w:hAnsi="Calibri" w:cs="Calibri"/>
          <w:color w:val="538135" w:themeColor="accent6" w:themeShade="BF"/>
          <w:lang w:val="en-US" w:eastAsia="de-DE"/>
        </w:rPr>
        <w:t xml:space="preserve"> demand, it is all the more incomprehensible that he and his consorts have already twice failed our Bundestag vice-candidate </w:t>
      </w:r>
      <w:proofErr w:type="spellStart"/>
      <w:r w:rsidRPr="00F63FA4">
        <w:rPr>
          <w:rFonts w:ascii="Calibri" w:eastAsia="Times New Roman" w:hAnsi="Calibri" w:cs="Calibri"/>
          <w:color w:val="538135" w:themeColor="accent6" w:themeShade="BF"/>
          <w:lang w:val="en-US" w:eastAsia="de-DE"/>
        </w:rPr>
        <w:t>mariana</w:t>
      </w:r>
      <w:proofErr w:type="spellEnd"/>
      <w:r w:rsidRPr="00F63FA4">
        <w:rPr>
          <w:rFonts w:ascii="Calibri" w:eastAsia="Times New Roman" w:hAnsi="Calibri" w:cs="Calibri"/>
          <w:color w:val="538135" w:themeColor="accent6" w:themeShade="BF"/>
          <w:lang w:val="en-US" w:eastAsia="de-DE"/>
        </w:rPr>
        <w:t xml:space="preserve"> harder-</w:t>
      </w:r>
      <w:proofErr w:type="spellStart"/>
      <w:r w:rsidRPr="00F63FA4">
        <w:rPr>
          <w:rFonts w:ascii="Calibri" w:eastAsia="Times New Roman" w:hAnsi="Calibri" w:cs="Calibri"/>
          <w:color w:val="538135" w:themeColor="accent6" w:themeShade="BF"/>
          <w:lang w:val="en-US" w:eastAsia="de-DE"/>
        </w:rPr>
        <w:t>kühnel</w:t>
      </w:r>
      <w:proofErr w:type="spellEnd"/>
      <w:r w:rsidRPr="00F63FA4">
        <w:rPr>
          <w:rFonts w:ascii="Calibri" w:eastAsia="Times New Roman" w:hAnsi="Calibri" w:cs="Calibri"/>
          <w:color w:val="538135" w:themeColor="accent6" w:themeShade="BF"/>
          <w:lang w:val="en-US" w:eastAsia="de-DE"/>
        </w:rPr>
        <w:t xml:space="preserve"> [...]."</w:t>
      </w:r>
    </w:p>
    <w:p w14:paraId="5B99628B" w14:textId="77777777" w:rsidR="00F63FA4" w:rsidRPr="00F63FA4" w:rsidRDefault="00F63FA4" w:rsidP="00F63FA4">
      <w:pPr>
        <w:rPr>
          <w:rFonts w:ascii="Calibri" w:eastAsia="Times New Roman" w:hAnsi="Calibri" w:cs="Calibri"/>
          <w:color w:val="538135" w:themeColor="accent6" w:themeShade="BF"/>
          <w:lang w:val="en-US" w:eastAsia="de-DE"/>
        </w:rPr>
      </w:pPr>
    </w:p>
    <w:p w14:paraId="266643B1" w14:textId="77777777" w:rsidR="00F63FA4" w:rsidRPr="00F63FA4" w:rsidRDefault="00F63FA4" w:rsidP="00F63FA4">
      <w:pPr>
        <w:rPr>
          <w:rFonts w:ascii="Calibri" w:eastAsia="Times New Roman" w:hAnsi="Calibri" w:cs="Calibri"/>
          <w:b/>
          <w:color w:val="538135" w:themeColor="accent6" w:themeShade="BF"/>
          <w:lang w:val="en-US" w:eastAsia="de-DE"/>
        </w:rPr>
      </w:pPr>
      <w:r w:rsidRPr="00F63FA4">
        <w:rPr>
          <w:rFonts w:ascii="Calibri" w:eastAsia="Times New Roman" w:hAnsi="Calibri" w:cs="Calibri"/>
          <w:b/>
          <w:color w:val="538135" w:themeColor="accent6" w:themeShade="BF"/>
          <w:lang w:val="en-US" w:eastAsia="de-DE"/>
        </w:rPr>
        <w:t>Immigrants &amp; Islam as Threats to Domestic Women</w:t>
      </w:r>
    </w:p>
    <w:p w14:paraId="3C3FA4EF"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r w:rsidRPr="00F63FA4">
        <w:rPr>
          <w:rFonts w:ascii="Calibri" w:eastAsia="Times New Roman" w:hAnsi="Calibri" w:cs="Calibri"/>
          <w:color w:val="538135" w:themeColor="accent6" w:themeShade="BF"/>
          <w:lang w:eastAsia="de-DE"/>
        </w:rPr>
        <w:t xml:space="preserve">„+++ syrischer </w:t>
      </w:r>
      <w:proofErr w:type="spellStart"/>
      <w:r w:rsidRPr="00F63FA4">
        <w:rPr>
          <w:rFonts w:ascii="Calibri" w:eastAsia="Times New Roman" w:hAnsi="Calibri" w:cs="Calibri"/>
          <w:color w:val="538135" w:themeColor="accent6" w:themeShade="BF"/>
          <w:lang w:eastAsia="de-DE"/>
        </w:rPr>
        <w:t>sextäter</w:t>
      </w:r>
      <w:proofErr w:type="spellEnd"/>
      <w:r w:rsidRPr="00F63FA4">
        <w:rPr>
          <w:rFonts w:ascii="Calibri" w:eastAsia="Times New Roman" w:hAnsi="Calibri" w:cs="Calibri"/>
          <w:color w:val="538135" w:themeColor="accent6" w:themeShade="BF"/>
          <w:lang w:eastAsia="de-DE"/>
        </w:rPr>
        <w:t xml:space="preserve"> fühlt sich von </w:t>
      </w:r>
      <w:proofErr w:type="spellStart"/>
      <w:r w:rsidRPr="00F63FA4">
        <w:rPr>
          <w:rFonts w:ascii="Calibri" w:eastAsia="Times New Roman" w:hAnsi="Calibri" w:cs="Calibri"/>
          <w:color w:val="538135" w:themeColor="accent6" w:themeShade="BF"/>
          <w:lang w:eastAsia="de-DE"/>
        </w:rPr>
        <w:t>allah</w:t>
      </w:r>
      <w:proofErr w:type="spellEnd"/>
      <w:r w:rsidRPr="00F63FA4">
        <w:rPr>
          <w:rFonts w:ascii="Calibri" w:eastAsia="Times New Roman" w:hAnsi="Calibri" w:cs="Calibri"/>
          <w:color w:val="538135" w:themeColor="accent6" w:themeShade="BF"/>
          <w:lang w:eastAsia="de-DE"/>
        </w:rPr>
        <w:t xml:space="preserve"> beauftragt - schuldunfähig! +++ absurd: der </w:t>
      </w:r>
      <w:proofErr w:type="spellStart"/>
      <w:r w:rsidRPr="00F63FA4">
        <w:rPr>
          <w:rFonts w:ascii="Calibri" w:eastAsia="Times New Roman" w:hAnsi="Calibri" w:cs="Calibri"/>
          <w:color w:val="538135" w:themeColor="accent6" w:themeShade="BF"/>
          <w:lang w:eastAsia="de-DE"/>
        </w:rPr>
        <w:t>mann</w:t>
      </w:r>
      <w:proofErr w:type="spellEnd"/>
      <w:r w:rsidRPr="00F63FA4">
        <w:rPr>
          <w:rFonts w:ascii="Calibri" w:eastAsia="Times New Roman" w:hAnsi="Calibri" w:cs="Calibri"/>
          <w:color w:val="538135" w:themeColor="accent6" w:themeShade="BF"/>
          <w:lang w:eastAsia="de-DE"/>
        </w:rPr>
        <w:t xml:space="preserve"> vergewaltigt eine 28-jährige und gibt vor dem </w:t>
      </w:r>
      <w:proofErr w:type="spellStart"/>
      <w:r w:rsidRPr="00F63FA4">
        <w:rPr>
          <w:rFonts w:ascii="Calibri" w:eastAsia="Times New Roman" w:hAnsi="Calibri" w:cs="Calibri"/>
          <w:color w:val="538135" w:themeColor="accent6" w:themeShade="BF"/>
          <w:lang w:eastAsia="de-DE"/>
        </w:rPr>
        <w:t>landgericht</w:t>
      </w:r>
      <w:proofErr w:type="spellEnd"/>
      <w:r w:rsidRPr="00F63FA4">
        <w:rPr>
          <w:rFonts w:ascii="Calibri" w:eastAsia="Times New Roman" w:hAnsi="Calibri" w:cs="Calibri"/>
          <w:color w:val="538135" w:themeColor="accent6" w:themeShade="BF"/>
          <w:lang w:eastAsia="de-DE"/>
        </w:rPr>
        <w:t xml:space="preserve"> </w:t>
      </w:r>
      <w:proofErr w:type="spellStart"/>
      <w:r w:rsidRPr="00F63FA4">
        <w:rPr>
          <w:rFonts w:ascii="Calibri" w:eastAsia="Times New Roman" w:hAnsi="Calibri" w:cs="Calibri"/>
          <w:color w:val="538135" w:themeColor="accent6" w:themeShade="BF"/>
          <w:lang w:eastAsia="de-DE"/>
        </w:rPr>
        <w:t>leipzig</w:t>
      </w:r>
      <w:proofErr w:type="spellEnd"/>
      <w:r w:rsidRPr="00F63FA4">
        <w:rPr>
          <w:rFonts w:ascii="Calibri" w:eastAsia="Times New Roman" w:hAnsi="Calibri" w:cs="Calibri"/>
          <w:color w:val="538135" w:themeColor="accent6" w:themeShade="BF"/>
          <w:lang w:eastAsia="de-DE"/>
        </w:rPr>
        <w:t xml:space="preserve"> an, von </w:t>
      </w:r>
      <w:proofErr w:type="spellStart"/>
      <w:r w:rsidRPr="00F63FA4">
        <w:rPr>
          <w:rFonts w:ascii="Calibri" w:eastAsia="Times New Roman" w:hAnsi="Calibri" w:cs="Calibri"/>
          <w:color w:val="538135" w:themeColor="accent6" w:themeShade="BF"/>
          <w:lang w:eastAsia="de-DE"/>
        </w:rPr>
        <w:t>allah</w:t>
      </w:r>
      <w:proofErr w:type="spellEnd"/>
      <w:r w:rsidRPr="00F63FA4">
        <w:rPr>
          <w:rFonts w:ascii="Calibri" w:eastAsia="Times New Roman" w:hAnsi="Calibri" w:cs="Calibri"/>
          <w:color w:val="538135" w:themeColor="accent6" w:themeShade="BF"/>
          <w:lang w:eastAsia="de-DE"/>
        </w:rPr>
        <w:t xml:space="preserve"> beauftragt zu sein, über </w:t>
      </w:r>
      <w:proofErr w:type="spellStart"/>
      <w:r w:rsidRPr="00F63FA4">
        <w:rPr>
          <w:rFonts w:ascii="Calibri" w:eastAsia="Times New Roman" w:hAnsi="Calibri" w:cs="Calibri"/>
          <w:color w:val="538135" w:themeColor="accent6" w:themeShade="BF"/>
          <w:lang w:eastAsia="de-DE"/>
        </w:rPr>
        <w:t>frauen</w:t>
      </w:r>
      <w:proofErr w:type="spellEnd"/>
      <w:r w:rsidRPr="00F63FA4">
        <w:rPr>
          <w:rFonts w:ascii="Calibri" w:eastAsia="Times New Roman" w:hAnsi="Calibri" w:cs="Calibri"/>
          <w:color w:val="538135" w:themeColor="accent6" w:themeShade="BF"/>
          <w:lang w:eastAsia="de-DE"/>
        </w:rPr>
        <w:t xml:space="preserve"> zu richten. er kommt wohl straffrei davon! </w:t>
      </w:r>
      <w:r w:rsidRPr="00F63FA4">
        <w:rPr>
          <w:rFonts w:ascii="Calibri" w:eastAsia="Times New Roman" w:hAnsi="Calibri" w:cs="Calibri"/>
          <w:color w:val="538135" w:themeColor="accent6" w:themeShade="BF"/>
          <w:lang w:val="en-US" w:eastAsia="de-DE"/>
        </w:rPr>
        <w:t>#afd [</w:t>
      </w:r>
      <w:proofErr w:type="gramStart"/>
      <w:r w:rsidRPr="00F63FA4">
        <w:rPr>
          <w:rFonts w:ascii="Calibri" w:eastAsia="Times New Roman" w:hAnsi="Calibri" w:cs="Calibri"/>
          <w:color w:val="538135" w:themeColor="accent6" w:themeShade="BF"/>
          <w:lang w:val="en-US" w:eastAsia="de-DE"/>
        </w:rPr>
        <w:t>…]“</w:t>
      </w:r>
      <w:proofErr w:type="gramEnd"/>
      <w:r w:rsidRPr="00F63FA4">
        <w:rPr>
          <w:rFonts w:ascii="Calibri" w:eastAsia="Times New Roman" w:hAnsi="Calibri" w:cs="Calibri"/>
          <w:color w:val="538135" w:themeColor="accent6" w:themeShade="BF"/>
          <w:lang w:val="en-US" w:eastAsia="de-DE"/>
        </w:rPr>
        <w:br/>
      </w:r>
      <w:proofErr w:type="spellStart"/>
      <w:r w:rsidRPr="00F63FA4">
        <w:rPr>
          <w:rFonts w:ascii="Calibri" w:eastAsia="Times New Roman" w:hAnsi="Calibri" w:cs="Calibri"/>
          <w:i/>
          <w:color w:val="538135" w:themeColor="accent6" w:themeShade="BF"/>
          <w:lang w:val="en-US" w:eastAsia="de-DE"/>
        </w:rPr>
        <w:t>AfD</w:t>
      </w:r>
      <w:proofErr w:type="spellEnd"/>
      <w:r w:rsidRPr="00F63FA4">
        <w:rPr>
          <w:rFonts w:ascii="Calibri" w:eastAsia="Times New Roman" w:hAnsi="Calibri" w:cs="Calibri"/>
          <w:i/>
          <w:color w:val="538135" w:themeColor="accent6" w:themeShade="BF"/>
          <w:lang w:val="en-US" w:eastAsia="de-DE"/>
        </w:rPr>
        <w:t xml:space="preserve">, [@afd]. (2019, 21.04.). Twitter. </w:t>
      </w:r>
      <w:hyperlink r:id="rId9" w:history="1">
        <w:r w:rsidRPr="00F63FA4">
          <w:rPr>
            <w:rStyle w:val="Hyperlink"/>
            <w:rFonts w:ascii="Calibri" w:eastAsia="Times New Roman" w:hAnsi="Calibri" w:cs="Calibri"/>
            <w:i/>
            <w:color w:val="538135" w:themeColor="accent6" w:themeShade="BF"/>
            <w:lang w:val="en-US" w:eastAsia="de-DE"/>
          </w:rPr>
          <w:t>http://twitter.com/AfD/status/1119858308423098368</w:t>
        </w:r>
      </w:hyperlink>
    </w:p>
    <w:p w14:paraId="70A7312C"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591668B5" w14:textId="77777777" w:rsidR="00F63FA4" w:rsidRPr="00F63FA4" w:rsidRDefault="00F63FA4" w:rsidP="00F63FA4">
      <w:pPr>
        <w:spacing w:after="0" w:line="240" w:lineRule="auto"/>
        <w:rPr>
          <w:rFonts w:ascii="Calibri" w:eastAsia="Times New Roman" w:hAnsi="Calibri" w:cs="Calibri"/>
          <w:color w:val="538135" w:themeColor="accent6" w:themeShade="BF"/>
          <w:lang w:eastAsia="de-DE"/>
        </w:rPr>
      </w:pPr>
      <w:r w:rsidRPr="00F63FA4">
        <w:rPr>
          <w:rFonts w:ascii="Calibri" w:eastAsia="Times New Roman" w:hAnsi="Calibri" w:cs="Calibri"/>
          <w:b/>
          <w:color w:val="538135" w:themeColor="accent6" w:themeShade="BF"/>
          <w:lang w:val="en-US" w:eastAsia="de-DE"/>
        </w:rPr>
        <w:lastRenderedPageBreak/>
        <w:t xml:space="preserve">English Translation: </w:t>
      </w:r>
      <w:r w:rsidRPr="00F63FA4">
        <w:rPr>
          <w:rFonts w:ascii="Calibri" w:eastAsia="Times New Roman" w:hAnsi="Calibri" w:cs="Calibri"/>
          <w:b/>
          <w:color w:val="538135" w:themeColor="accent6" w:themeShade="BF"/>
          <w:lang w:val="en-US" w:eastAsia="de-DE"/>
        </w:rPr>
        <w:br/>
      </w:r>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syrian</w:t>
      </w:r>
      <w:proofErr w:type="spellEnd"/>
      <w:r w:rsidRPr="00F63FA4">
        <w:rPr>
          <w:rFonts w:ascii="Calibri" w:eastAsia="Times New Roman" w:hAnsi="Calibri" w:cs="Calibri"/>
          <w:color w:val="538135" w:themeColor="accent6" w:themeShade="BF"/>
          <w:lang w:val="en-US" w:eastAsia="de-DE"/>
        </w:rPr>
        <w:t xml:space="preserve"> sex offender feels instructed by </w:t>
      </w:r>
      <w:proofErr w:type="spellStart"/>
      <w:r w:rsidRPr="00F63FA4">
        <w:rPr>
          <w:rFonts w:ascii="Calibri" w:eastAsia="Times New Roman" w:hAnsi="Calibri" w:cs="Calibri"/>
          <w:color w:val="538135" w:themeColor="accent6" w:themeShade="BF"/>
          <w:lang w:val="en-US" w:eastAsia="de-DE"/>
        </w:rPr>
        <w:t>allah</w:t>
      </w:r>
      <w:proofErr w:type="spellEnd"/>
      <w:r w:rsidRPr="00F63FA4">
        <w:rPr>
          <w:rFonts w:ascii="Calibri" w:eastAsia="Times New Roman" w:hAnsi="Calibri" w:cs="Calibri"/>
          <w:color w:val="538135" w:themeColor="accent6" w:themeShade="BF"/>
          <w:lang w:val="en-US" w:eastAsia="de-DE"/>
        </w:rPr>
        <w:t xml:space="preserve"> - not guilty! +++ absurd: the man rapes a 28-year-old and claims before the </w:t>
      </w:r>
      <w:proofErr w:type="spellStart"/>
      <w:r w:rsidRPr="00F63FA4">
        <w:rPr>
          <w:rFonts w:ascii="Calibri" w:eastAsia="Times New Roman" w:hAnsi="Calibri" w:cs="Calibri"/>
          <w:color w:val="538135" w:themeColor="accent6" w:themeShade="BF"/>
          <w:lang w:val="en-US" w:eastAsia="de-DE"/>
        </w:rPr>
        <w:t>leipzig</w:t>
      </w:r>
      <w:proofErr w:type="spellEnd"/>
      <w:r w:rsidRPr="00F63FA4">
        <w:rPr>
          <w:rFonts w:ascii="Calibri" w:eastAsia="Times New Roman" w:hAnsi="Calibri" w:cs="Calibri"/>
          <w:color w:val="538135" w:themeColor="accent6" w:themeShade="BF"/>
          <w:lang w:val="en-US" w:eastAsia="de-DE"/>
        </w:rPr>
        <w:t xml:space="preserve"> regional court to be commissioned by </w:t>
      </w:r>
      <w:proofErr w:type="spellStart"/>
      <w:r w:rsidRPr="00F63FA4">
        <w:rPr>
          <w:rFonts w:ascii="Calibri" w:eastAsia="Times New Roman" w:hAnsi="Calibri" w:cs="Calibri"/>
          <w:color w:val="538135" w:themeColor="accent6" w:themeShade="BF"/>
          <w:lang w:val="en-US" w:eastAsia="de-DE"/>
        </w:rPr>
        <w:t>allah</w:t>
      </w:r>
      <w:proofErr w:type="spellEnd"/>
      <w:r w:rsidRPr="00F63FA4">
        <w:rPr>
          <w:rFonts w:ascii="Calibri" w:eastAsia="Times New Roman" w:hAnsi="Calibri" w:cs="Calibri"/>
          <w:color w:val="538135" w:themeColor="accent6" w:themeShade="BF"/>
          <w:lang w:val="en-US" w:eastAsia="de-DE"/>
        </w:rPr>
        <w:t xml:space="preserve"> to judge women. he probably gets off scot-free! </w:t>
      </w:r>
      <w:r w:rsidRPr="00F63FA4">
        <w:rPr>
          <w:rFonts w:ascii="Calibri" w:eastAsia="Times New Roman" w:hAnsi="Calibri" w:cs="Calibri"/>
          <w:color w:val="538135" w:themeColor="accent6" w:themeShade="BF"/>
          <w:lang w:eastAsia="de-DE"/>
        </w:rPr>
        <w:t>#afd [...]"</w:t>
      </w:r>
    </w:p>
    <w:p w14:paraId="4BBBCE2E" w14:textId="77777777" w:rsidR="00F63FA4" w:rsidRPr="00F63FA4" w:rsidRDefault="00F63FA4" w:rsidP="00F63FA4">
      <w:pPr>
        <w:spacing w:after="0" w:line="240" w:lineRule="auto"/>
        <w:rPr>
          <w:rFonts w:ascii="Calibri" w:eastAsia="Times New Roman" w:hAnsi="Calibri" w:cs="Calibri"/>
          <w:color w:val="538135" w:themeColor="accent6" w:themeShade="BF"/>
          <w:lang w:eastAsia="de-DE"/>
        </w:rPr>
      </w:pPr>
    </w:p>
    <w:p w14:paraId="7EE1A029" w14:textId="77777777" w:rsidR="00F63FA4" w:rsidRPr="00F63FA4" w:rsidRDefault="00F63FA4" w:rsidP="00F63FA4">
      <w:pPr>
        <w:rPr>
          <w:rFonts w:ascii="Calibri" w:eastAsia="Times New Roman" w:hAnsi="Calibri" w:cs="Calibri"/>
          <w:b/>
          <w:color w:val="538135" w:themeColor="accent6" w:themeShade="BF"/>
          <w:lang w:eastAsia="de-DE"/>
        </w:rPr>
      </w:pPr>
      <w:r w:rsidRPr="00F63FA4">
        <w:rPr>
          <w:rFonts w:ascii="Calibri" w:eastAsia="Times New Roman" w:hAnsi="Calibri" w:cs="Calibri"/>
          <w:b/>
          <w:color w:val="538135" w:themeColor="accent6" w:themeShade="BF"/>
          <w:lang w:eastAsia="de-DE"/>
        </w:rPr>
        <w:t>Gender-</w:t>
      </w:r>
      <w:proofErr w:type="spellStart"/>
      <w:r w:rsidRPr="00F63FA4">
        <w:rPr>
          <w:rFonts w:ascii="Calibri" w:eastAsia="Times New Roman" w:hAnsi="Calibri" w:cs="Calibri"/>
          <w:b/>
          <w:color w:val="538135" w:themeColor="accent6" w:themeShade="BF"/>
          <w:lang w:eastAsia="de-DE"/>
        </w:rPr>
        <w:t>based</w:t>
      </w:r>
      <w:proofErr w:type="spellEnd"/>
      <w:r w:rsidRPr="00F63FA4">
        <w:rPr>
          <w:rFonts w:ascii="Calibri" w:eastAsia="Times New Roman" w:hAnsi="Calibri" w:cs="Calibri"/>
          <w:b/>
          <w:color w:val="538135" w:themeColor="accent6" w:themeShade="BF"/>
          <w:lang w:eastAsia="de-DE"/>
        </w:rPr>
        <w:t xml:space="preserve"> </w:t>
      </w:r>
      <w:proofErr w:type="spellStart"/>
      <w:r w:rsidRPr="00F63FA4">
        <w:rPr>
          <w:rFonts w:ascii="Calibri" w:eastAsia="Times New Roman" w:hAnsi="Calibri" w:cs="Calibri"/>
          <w:b/>
          <w:color w:val="538135" w:themeColor="accent6" w:themeShade="BF"/>
          <w:lang w:eastAsia="de-DE"/>
        </w:rPr>
        <w:t>violence</w:t>
      </w:r>
      <w:proofErr w:type="spellEnd"/>
      <w:r w:rsidRPr="00F63FA4">
        <w:rPr>
          <w:rFonts w:ascii="Calibri" w:eastAsia="Times New Roman" w:hAnsi="Calibri" w:cs="Calibri"/>
          <w:b/>
          <w:color w:val="538135" w:themeColor="accent6" w:themeShade="BF"/>
          <w:lang w:eastAsia="de-DE"/>
        </w:rPr>
        <w:t xml:space="preserve"> </w:t>
      </w:r>
    </w:p>
    <w:p w14:paraId="30CA42DA"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r w:rsidRPr="00F63FA4">
        <w:rPr>
          <w:rFonts w:ascii="Calibri" w:eastAsia="Times New Roman" w:hAnsi="Calibri" w:cs="Calibri"/>
          <w:color w:val="538135" w:themeColor="accent6" w:themeShade="BF"/>
          <w:lang w:eastAsia="de-DE"/>
        </w:rPr>
        <w:t xml:space="preserve">„++ noch zu retten? bald offener </w:t>
      </w:r>
      <w:proofErr w:type="spellStart"/>
      <w:r w:rsidRPr="00F63FA4">
        <w:rPr>
          <w:rFonts w:ascii="Calibri" w:eastAsia="Times New Roman" w:hAnsi="Calibri" w:cs="Calibri"/>
          <w:color w:val="538135" w:themeColor="accent6" w:themeShade="BF"/>
          <w:lang w:eastAsia="de-DE"/>
        </w:rPr>
        <w:t>vollzug</w:t>
      </w:r>
      <w:proofErr w:type="spellEnd"/>
      <w:r w:rsidRPr="00F63FA4">
        <w:rPr>
          <w:rFonts w:ascii="Calibri" w:eastAsia="Times New Roman" w:hAnsi="Calibri" w:cs="Calibri"/>
          <w:color w:val="538135" w:themeColor="accent6" w:themeShade="BF"/>
          <w:lang w:eastAsia="de-DE"/>
        </w:rPr>
        <w:t xml:space="preserve"> für </w:t>
      </w:r>
      <w:proofErr w:type="spellStart"/>
      <w:r w:rsidRPr="00F63FA4">
        <w:rPr>
          <w:rFonts w:ascii="Calibri" w:eastAsia="Times New Roman" w:hAnsi="Calibri" w:cs="Calibri"/>
          <w:color w:val="538135" w:themeColor="accent6" w:themeShade="BF"/>
          <w:lang w:eastAsia="de-DE"/>
        </w:rPr>
        <w:t>mörder</w:t>
      </w:r>
      <w:proofErr w:type="spellEnd"/>
      <w:r w:rsidRPr="00F63FA4">
        <w:rPr>
          <w:rFonts w:ascii="Calibri" w:eastAsia="Times New Roman" w:hAnsi="Calibri" w:cs="Calibri"/>
          <w:color w:val="538135" w:themeColor="accent6" w:themeShade="BF"/>
          <w:lang w:eastAsia="de-DE"/>
        </w:rPr>
        <w:t xml:space="preserve"> und </w:t>
      </w:r>
      <w:proofErr w:type="spellStart"/>
      <w:r w:rsidRPr="00F63FA4">
        <w:rPr>
          <w:rFonts w:ascii="Calibri" w:eastAsia="Times New Roman" w:hAnsi="Calibri" w:cs="Calibri"/>
          <w:color w:val="538135" w:themeColor="accent6" w:themeShade="BF"/>
          <w:lang w:eastAsia="de-DE"/>
        </w:rPr>
        <w:t>sexualstraftäter</w:t>
      </w:r>
      <w:proofErr w:type="spellEnd"/>
      <w:r w:rsidRPr="00F63FA4">
        <w:rPr>
          <w:rFonts w:ascii="Calibri" w:eastAsia="Times New Roman" w:hAnsi="Calibri" w:cs="Calibri"/>
          <w:color w:val="538135" w:themeColor="accent6" w:themeShade="BF"/>
          <w:lang w:eastAsia="de-DE"/>
        </w:rPr>
        <w:t xml:space="preserve">! ++ </w:t>
      </w:r>
      <w:proofErr w:type="spellStart"/>
      <w:r w:rsidRPr="00F63FA4">
        <w:rPr>
          <w:rFonts w:ascii="Calibri" w:eastAsia="Times New Roman" w:hAnsi="Calibri" w:cs="Calibri"/>
          <w:color w:val="538135" w:themeColor="accent6" w:themeShade="BF"/>
          <w:lang w:eastAsia="de-DE"/>
        </w:rPr>
        <w:t>berlin</w:t>
      </w:r>
      <w:proofErr w:type="spellEnd"/>
      <w:r w:rsidRPr="00F63FA4">
        <w:rPr>
          <w:rFonts w:ascii="Calibri" w:eastAsia="Times New Roman" w:hAnsi="Calibri" w:cs="Calibri"/>
          <w:color w:val="538135" w:themeColor="accent6" w:themeShade="BF"/>
          <w:lang w:eastAsia="de-DE"/>
        </w:rPr>
        <w:t xml:space="preserve"> macht einen </w:t>
      </w:r>
      <w:proofErr w:type="spellStart"/>
      <w:r w:rsidRPr="00F63FA4">
        <w:rPr>
          <w:rFonts w:ascii="Calibri" w:eastAsia="Times New Roman" w:hAnsi="Calibri" w:cs="Calibri"/>
          <w:color w:val="538135" w:themeColor="accent6" w:themeShade="BF"/>
          <w:lang w:eastAsia="de-DE"/>
        </w:rPr>
        <w:t>vorstoß</w:t>
      </w:r>
      <w:proofErr w:type="spellEnd"/>
      <w:r w:rsidRPr="00F63FA4">
        <w:rPr>
          <w:rFonts w:ascii="Calibri" w:eastAsia="Times New Roman" w:hAnsi="Calibri" w:cs="Calibri"/>
          <w:color w:val="538135" w:themeColor="accent6" w:themeShade="BF"/>
          <w:lang w:eastAsia="de-DE"/>
        </w:rPr>
        <w:t xml:space="preserve">, all jene auf die </w:t>
      </w:r>
      <w:proofErr w:type="spellStart"/>
      <w:r w:rsidRPr="00F63FA4">
        <w:rPr>
          <w:rFonts w:ascii="Calibri" w:eastAsia="Times New Roman" w:hAnsi="Calibri" w:cs="Calibri"/>
          <w:color w:val="538135" w:themeColor="accent6" w:themeShade="BF"/>
          <w:lang w:eastAsia="de-DE"/>
        </w:rPr>
        <w:t>bürger</w:t>
      </w:r>
      <w:proofErr w:type="spellEnd"/>
      <w:r w:rsidRPr="00F63FA4">
        <w:rPr>
          <w:rFonts w:ascii="Calibri" w:eastAsia="Times New Roman" w:hAnsi="Calibri" w:cs="Calibri"/>
          <w:color w:val="538135" w:themeColor="accent6" w:themeShade="BF"/>
          <w:lang w:eastAsia="de-DE"/>
        </w:rPr>
        <w:t xml:space="preserve"> loszulassen, vor denen </w:t>
      </w:r>
      <w:proofErr w:type="spellStart"/>
      <w:r w:rsidRPr="00F63FA4">
        <w:rPr>
          <w:rFonts w:ascii="Calibri" w:eastAsia="Times New Roman" w:hAnsi="Calibri" w:cs="Calibri"/>
          <w:color w:val="538135" w:themeColor="accent6" w:themeShade="BF"/>
          <w:lang w:eastAsia="de-DE"/>
        </w:rPr>
        <w:t>gutachter</w:t>
      </w:r>
      <w:proofErr w:type="spellEnd"/>
      <w:r w:rsidRPr="00F63FA4">
        <w:rPr>
          <w:rFonts w:ascii="Calibri" w:eastAsia="Times New Roman" w:hAnsi="Calibri" w:cs="Calibri"/>
          <w:color w:val="538135" w:themeColor="accent6" w:themeShade="BF"/>
          <w:lang w:eastAsia="de-DE"/>
        </w:rPr>
        <w:t xml:space="preserve"> eindringlich warnen. diese kriminellen gelten als zu gefährlich für die </w:t>
      </w:r>
      <w:proofErr w:type="spellStart"/>
      <w:r w:rsidRPr="00F63FA4">
        <w:rPr>
          <w:rFonts w:ascii="Calibri" w:eastAsia="Times New Roman" w:hAnsi="Calibri" w:cs="Calibri"/>
          <w:color w:val="538135" w:themeColor="accent6" w:themeShade="BF"/>
          <w:lang w:eastAsia="de-DE"/>
        </w:rPr>
        <w:t>gesellschaft</w:t>
      </w:r>
      <w:proofErr w:type="spellEnd"/>
      <w:r w:rsidRPr="00F63FA4">
        <w:rPr>
          <w:rFonts w:ascii="Calibri" w:eastAsia="Times New Roman" w:hAnsi="Calibri" w:cs="Calibri"/>
          <w:color w:val="538135" w:themeColor="accent6" w:themeShade="BF"/>
          <w:lang w:eastAsia="de-DE"/>
        </w:rPr>
        <w:t xml:space="preserve">. </w:t>
      </w:r>
      <w:r w:rsidRPr="00F63FA4">
        <w:rPr>
          <w:rFonts w:ascii="Calibri" w:eastAsia="Times New Roman" w:hAnsi="Calibri" w:cs="Calibri"/>
          <w:color w:val="538135" w:themeColor="accent6" w:themeShade="BF"/>
          <w:lang w:val="en-US" w:eastAsia="de-DE"/>
        </w:rPr>
        <w:t>#afd […]”</w:t>
      </w:r>
      <w:r w:rsidRPr="00F63FA4">
        <w:rPr>
          <w:rFonts w:ascii="Calibri" w:eastAsia="Times New Roman" w:hAnsi="Calibri" w:cs="Calibri"/>
          <w:color w:val="538135" w:themeColor="accent6" w:themeShade="BF"/>
          <w:lang w:val="en-US" w:eastAsia="de-DE"/>
        </w:rPr>
        <w:br/>
      </w:r>
      <w:proofErr w:type="spellStart"/>
      <w:r w:rsidRPr="00F63FA4">
        <w:rPr>
          <w:rFonts w:ascii="Calibri" w:eastAsia="Times New Roman" w:hAnsi="Calibri" w:cs="Calibri"/>
          <w:i/>
          <w:color w:val="538135" w:themeColor="accent6" w:themeShade="BF"/>
          <w:lang w:val="en-US" w:eastAsia="de-DE"/>
        </w:rPr>
        <w:t>AfD</w:t>
      </w:r>
      <w:proofErr w:type="spellEnd"/>
      <w:r w:rsidRPr="00F63FA4">
        <w:rPr>
          <w:rFonts w:ascii="Calibri" w:eastAsia="Times New Roman" w:hAnsi="Calibri" w:cs="Calibri"/>
          <w:i/>
          <w:color w:val="538135" w:themeColor="accent6" w:themeShade="BF"/>
          <w:lang w:val="en-US" w:eastAsia="de-DE"/>
        </w:rPr>
        <w:t xml:space="preserve">, [@afd]. (2019, 03.07.). Twitter. </w:t>
      </w:r>
      <w:hyperlink r:id="rId10" w:history="1">
        <w:r w:rsidRPr="00F63FA4">
          <w:rPr>
            <w:rStyle w:val="Hyperlink"/>
            <w:rFonts w:ascii="Calibri" w:eastAsia="Times New Roman" w:hAnsi="Calibri" w:cs="Calibri"/>
            <w:i/>
            <w:color w:val="538135" w:themeColor="accent6" w:themeShade="BF"/>
            <w:lang w:val="en-US" w:eastAsia="de-DE"/>
          </w:rPr>
          <w:t>http://twitter.com/AfD/status/1103608336417767425</w:t>
        </w:r>
      </w:hyperlink>
    </w:p>
    <w:p w14:paraId="5A7365B5"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1811B9A8" w14:textId="77777777" w:rsidR="00F63FA4" w:rsidRPr="00F63FA4" w:rsidRDefault="00F63FA4" w:rsidP="00F63FA4">
      <w:pPr>
        <w:spacing w:after="0" w:line="240" w:lineRule="auto"/>
        <w:rPr>
          <w:rFonts w:ascii="Calibri" w:eastAsia="Times New Roman" w:hAnsi="Calibri" w:cs="Calibri"/>
          <w:b/>
          <w:color w:val="538135" w:themeColor="accent6" w:themeShade="BF"/>
          <w:lang w:val="en-US" w:eastAsia="de-DE"/>
        </w:rPr>
      </w:pPr>
      <w:r w:rsidRPr="00F63FA4">
        <w:rPr>
          <w:rFonts w:ascii="Calibri" w:eastAsia="Times New Roman" w:hAnsi="Calibri" w:cs="Calibri"/>
          <w:b/>
          <w:color w:val="538135" w:themeColor="accent6" w:themeShade="BF"/>
          <w:lang w:val="en-US" w:eastAsia="de-DE"/>
        </w:rPr>
        <w:t xml:space="preserve">English Translation: </w:t>
      </w:r>
    </w:p>
    <w:p w14:paraId="7B0C20E5"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r w:rsidRPr="00F63FA4">
        <w:rPr>
          <w:rFonts w:ascii="Calibri" w:eastAsia="Times New Roman" w:hAnsi="Calibri" w:cs="Calibri"/>
          <w:color w:val="538135" w:themeColor="accent6" w:themeShade="BF"/>
          <w:lang w:val="en-US" w:eastAsia="de-DE"/>
        </w:rPr>
        <w:t>"++ still salvageable? soon open prison for murderers and sexual offenders! ++ berlin makes a move to let loose on the citizens all those against whom experts warn urgently. these criminals are considered too dangerous for society. #afd [...]"</w:t>
      </w:r>
    </w:p>
    <w:p w14:paraId="1B56DA3E"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6DFF4979" w14:textId="77777777" w:rsidR="00F63FA4" w:rsidRPr="00F63FA4" w:rsidRDefault="00F63FA4" w:rsidP="00F63FA4">
      <w:pPr>
        <w:rPr>
          <w:rFonts w:ascii="Calibri" w:eastAsia="Times New Roman" w:hAnsi="Calibri" w:cs="Calibri"/>
          <w:b/>
          <w:color w:val="538135" w:themeColor="accent6" w:themeShade="BF"/>
          <w:lang w:val="en-US" w:eastAsia="de-DE"/>
        </w:rPr>
      </w:pPr>
      <w:r w:rsidRPr="00F63FA4">
        <w:rPr>
          <w:rFonts w:ascii="Calibri" w:eastAsia="Times New Roman" w:hAnsi="Calibri" w:cs="Calibri"/>
          <w:b/>
          <w:color w:val="538135" w:themeColor="accent6" w:themeShade="BF"/>
          <w:u w:val="single"/>
          <w:lang w:val="en-US" w:eastAsia="de-DE"/>
        </w:rPr>
        <w:t>Lega</w:t>
      </w:r>
      <w:r w:rsidRPr="00F63FA4">
        <w:rPr>
          <w:rFonts w:ascii="Calibri" w:eastAsia="Times New Roman" w:hAnsi="Calibri" w:cs="Calibri"/>
          <w:b/>
          <w:color w:val="538135" w:themeColor="accent6" w:themeShade="BF"/>
          <w:lang w:val="en-US" w:eastAsia="de-DE"/>
        </w:rPr>
        <w:br/>
      </w:r>
      <w:r w:rsidRPr="00F63FA4">
        <w:rPr>
          <w:rFonts w:ascii="Calibri" w:eastAsia="Times New Roman" w:hAnsi="Calibri" w:cs="Calibri"/>
          <w:b/>
          <w:color w:val="538135" w:themeColor="accent6" w:themeShade="BF"/>
          <w:lang w:val="en-US" w:eastAsia="de-DE"/>
        </w:rPr>
        <w:br/>
        <w:t>Adoption Rights</w:t>
      </w:r>
    </w:p>
    <w:p w14:paraId="75B295B3" w14:textId="77777777" w:rsidR="00F63FA4" w:rsidRPr="00F63FA4" w:rsidRDefault="00F63FA4" w:rsidP="00F63FA4">
      <w:pPr>
        <w:spacing w:after="0" w:line="240" w:lineRule="auto"/>
        <w:rPr>
          <w:rFonts w:ascii="Calibri" w:eastAsia="Times New Roman" w:hAnsi="Calibri" w:cs="Calibri"/>
          <w:i/>
          <w:color w:val="538135" w:themeColor="accent6" w:themeShade="BF"/>
          <w:lang w:val="en-US" w:eastAsia="de-DE"/>
        </w:rPr>
      </w:pPr>
      <w:proofErr w:type="gramStart"/>
      <w:r w:rsidRPr="00F63FA4">
        <w:rPr>
          <w:rFonts w:ascii="Segoe UI Emoji" w:eastAsia="Times New Roman" w:hAnsi="Segoe UI Emoji" w:cs="Segoe UI Emoji"/>
          <w:color w:val="538135" w:themeColor="accent6" w:themeShade="BF"/>
          <w:lang w:val="en-US" w:eastAsia="de-DE"/>
        </w:rPr>
        <w:t>„</w:t>
      </w:r>
      <w:r w:rsidRPr="00F63FA4">
        <w:rPr>
          <w:rFonts w:ascii="Calibri" w:eastAsia="Times New Roman" w:hAnsi="Calibri" w:cs="Calibri"/>
          <w:color w:val="538135" w:themeColor="accent6" w:themeShade="BF"/>
          <w:lang w:val="en-US" w:eastAsia="de-DE"/>
        </w:rPr>
        <w:t>“</w:t>
      </w:r>
      <w:proofErr w:type="spellStart"/>
      <w:proofErr w:type="gramEnd"/>
      <w:r w:rsidRPr="00F63FA4">
        <w:rPr>
          <w:rFonts w:ascii="Calibri" w:eastAsia="Times New Roman" w:hAnsi="Calibri" w:cs="Calibri"/>
          <w:color w:val="538135" w:themeColor="accent6" w:themeShade="BF"/>
          <w:lang w:val="en-US" w:eastAsia="de-DE"/>
        </w:rPr>
        <w:t>giù</w:t>
      </w:r>
      <w:proofErr w:type="spellEnd"/>
      <w:r w:rsidRPr="00F63FA4">
        <w:rPr>
          <w:rFonts w:ascii="Calibri" w:eastAsia="Times New Roman" w:hAnsi="Calibri" w:cs="Calibri"/>
          <w:color w:val="538135" w:themeColor="accent6" w:themeShade="BF"/>
          <w:lang w:val="en-US" w:eastAsia="de-DE"/>
        </w:rPr>
        <w:t xml:space="preserve"> le </w:t>
      </w:r>
      <w:proofErr w:type="spellStart"/>
      <w:r w:rsidRPr="00F63FA4">
        <w:rPr>
          <w:rFonts w:ascii="Calibri" w:eastAsia="Times New Roman" w:hAnsi="Calibri" w:cs="Calibri"/>
          <w:color w:val="538135" w:themeColor="accent6" w:themeShade="BF"/>
          <w:lang w:val="en-US" w:eastAsia="de-DE"/>
        </w:rPr>
        <w:t>mani</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dai</w:t>
      </w:r>
      <w:proofErr w:type="spellEnd"/>
      <w:r w:rsidRPr="00F63FA4">
        <w:rPr>
          <w:rFonts w:ascii="Calibri" w:eastAsia="Times New Roman" w:hAnsi="Calibri" w:cs="Calibri"/>
          <w:color w:val="538135" w:themeColor="accent6" w:themeShade="BF"/>
          <w:lang w:val="en-US" w:eastAsia="de-DE"/>
        </w:rPr>
        <w:t xml:space="preserve"> bambini di </w:t>
      </w:r>
      <w:proofErr w:type="spellStart"/>
      <w:r w:rsidRPr="00F63FA4">
        <w:rPr>
          <w:rFonts w:ascii="Calibri" w:eastAsia="Times New Roman" w:hAnsi="Calibri" w:cs="Calibri"/>
          <w:color w:val="538135" w:themeColor="accent6" w:themeShade="BF"/>
          <w:lang w:val="en-US" w:eastAsia="de-DE"/>
        </w:rPr>
        <w:t>bibbiano</w:t>
      </w:r>
      <w:proofErr w:type="spellEnd"/>
      <w:r w:rsidRPr="00F63FA4">
        <w:rPr>
          <w:rFonts w:ascii="Calibri" w:eastAsia="Times New Roman" w:hAnsi="Calibri" w:cs="Calibri"/>
          <w:color w:val="538135" w:themeColor="accent6" w:themeShade="BF"/>
          <w:lang w:val="en-US" w:eastAsia="de-DE"/>
        </w:rPr>
        <w:t xml:space="preserve">”: la </w:t>
      </w:r>
      <w:proofErr w:type="spellStart"/>
      <w:r w:rsidRPr="00F63FA4">
        <w:rPr>
          <w:rFonts w:ascii="Calibri" w:eastAsia="Times New Roman" w:hAnsi="Calibri" w:cs="Calibri"/>
          <w:color w:val="538135" w:themeColor="accent6" w:themeShade="BF"/>
          <w:lang w:val="en-US" w:eastAsia="de-DE"/>
        </w:rPr>
        <w:t>fiaccolata</w:t>
      </w:r>
      <w:proofErr w:type="spellEnd"/>
      <w:r w:rsidRPr="00F63FA4">
        <w:rPr>
          <w:rFonts w:ascii="Calibri" w:eastAsia="Times New Roman" w:hAnsi="Calibri" w:cs="Calibri"/>
          <w:color w:val="538135" w:themeColor="accent6" w:themeShade="BF"/>
          <w:lang w:val="en-US" w:eastAsia="de-DE"/>
        </w:rPr>
        <w:t xml:space="preserve"> per le </w:t>
      </w:r>
      <w:proofErr w:type="spellStart"/>
      <w:r w:rsidRPr="00F63FA4">
        <w:rPr>
          <w:rFonts w:ascii="Calibri" w:eastAsia="Times New Roman" w:hAnsi="Calibri" w:cs="Calibri"/>
          <w:color w:val="538135" w:themeColor="accent6" w:themeShade="BF"/>
          <w:lang w:val="en-US" w:eastAsia="de-DE"/>
        </w:rPr>
        <w:t>famiglie</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coinvolte</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mentre</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si</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allarga</w:t>
      </w:r>
      <w:proofErr w:type="spellEnd"/>
      <w:r w:rsidRPr="00F63FA4">
        <w:rPr>
          <w:rFonts w:ascii="Calibri" w:eastAsia="Times New Roman" w:hAnsi="Calibri" w:cs="Calibri"/>
          <w:color w:val="538135" w:themeColor="accent6" w:themeShade="BF"/>
          <w:lang w:val="en-US" w:eastAsia="de-DE"/>
        </w:rPr>
        <w:t xml:space="preserve"> lo </w:t>
      </w:r>
      <w:proofErr w:type="spellStart"/>
      <w:r w:rsidRPr="00F63FA4">
        <w:rPr>
          <w:rFonts w:ascii="Calibri" w:eastAsia="Times New Roman" w:hAnsi="Calibri" w:cs="Calibri"/>
          <w:color w:val="538135" w:themeColor="accent6" w:themeShade="BF"/>
          <w:lang w:val="en-US" w:eastAsia="de-DE"/>
        </w:rPr>
        <w:t>scandalo</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dell’inchiesta</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angeli</w:t>
      </w:r>
      <w:proofErr w:type="spellEnd"/>
      <w:r w:rsidRPr="00F63FA4">
        <w:rPr>
          <w:rFonts w:ascii="Calibri" w:eastAsia="Times New Roman" w:hAnsi="Calibri" w:cs="Calibri"/>
          <w:color w:val="538135" w:themeColor="accent6" w:themeShade="BF"/>
          <w:lang w:val="en-US" w:eastAsia="de-DE"/>
        </w:rPr>
        <w:t xml:space="preserve"> e </w:t>
      </w:r>
      <w:proofErr w:type="spellStart"/>
      <w:r w:rsidRPr="00F63FA4">
        <w:rPr>
          <w:rFonts w:ascii="Calibri" w:eastAsia="Times New Roman" w:hAnsi="Calibri" w:cs="Calibri"/>
          <w:color w:val="538135" w:themeColor="accent6" w:themeShade="BF"/>
          <w:lang w:val="en-US" w:eastAsia="de-DE"/>
        </w:rPr>
        <w:t>demoni</w:t>
      </w:r>
      <w:proofErr w:type="spellEnd"/>
      <w:r w:rsidRPr="00F63FA4">
        <w:rPr>
          <w:rFonts w:ascii="Calibri" w:eastAsia="Times New Roman" w:hAnsi="Calibri" w:cs="Calibri"/>
          <w:color w:val="538135" w:themeColor="accent6" w:themeShade="BF"/>
          <w:lang w:val="en-US" w:eastAsia="de-DE"/>
        </w:rPr>
        <w:t>” […]“</w:t>
      </w:r>
      <w:r w:rsidRPr="00F63FA4">
        <w:rPr>
          <w:rFonts w:ascii="Calibri" w:eastAsia="Times New Roman" w:hAnsi="Calibri" w:cs="Calibri"/>
          <w:color w:val="538135" w:themeColor="accent6" w:themeShade="BF"/>
          <w:lang w:val="en-US" w:eastAsia="de-DE"/>
        </w:rPr>
        <w:br/>
      </w:r>
      <w:r w:rsidRPr="00F63FA4">
        <w:rPr>
          <w:rFonts w:ascii="Calibri" w:eastAsia="Times New Roman" w:hAnsi="Calibri" w:cs="Calibri"/>
          <w:i/>
          <w:color w:val="538135" w:themeColor="accent6" w:themeShade="BF"/>
          <w:lang w:val="en-US" w:eastAsia="de-DE"/>
        </w:rPr>
        <w:t xml:space="preserve">Lega, [@legasalvini]. (2019, 21.07.). Twitter. </w:t>
      </w:r>
      <w:hyperlink r:id="rId11" w:history="1">
        <w:r w:rsidRPr="00F63FA4">
          <w:rPr>
            <w:rStyle w:val="Hyperlink"/>
            <w:rFonts w:ascii="Calibri" w:eastAsia="Times New Roman" w:hAnsi="Calibri" w:cs="Calibri"/>
            <w:i/>
            <w:color w:val="538135" w:themeColor="accent6" w:themeShade="BF"/>
            <w:lang w:val="en-US" w:eastAsia="de-DE"/>
          </w:rPr>
          <w:t>http://twitter.com/LegaSalvini/status/1152965029295271937</w:t>
        </w:r>
      </w:hyperlink>
    </w:p>
    <w:p w14:paraId="5F25DFD9"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4B09705B" w14:textId="77777777" w:rsidR="00F63FA4" w:rsidRPr="00F63FA4" w:rsidRDefault="00F63FA4" w:rsidP="00F63FA4">
      <w:pPr>
        <w:rPr>
          <w:rFonts w:ascii="Calibri" w:eastAsia="Times New Roman" w:hAnsi="Calibri" w:cs="Calibri"/>
          <w:color w:val="538135" w:themeColor="accent6" w:themeShade="BF"/>
          <w:lang w:val="en-US" w:eastAsia="de-DE"/>
        </w:rPr>
      </w:pPr>
      <w:r w:rsidRPr="00F63FA4">
        <w:rPr>
          <w:rFonts w:ascii="Calibri" w:eastAsia="Times New Roman" w:hAnsi="Calibri" w:cs="Calibri"/>
          <w:b/>
          <w:color w:val="538135" w:themeColor="accent6" w:themeShade="BF"/>
          <w:lang w:val="en-US" w:eastAsia="de-DE"/>
        </w:rPr>
        <w:t>English Translation:</w:t>
      </w:r>
      <w:r w:rsidRPr="00F63FA4">
        <w:rPr>
          <w:rFonts w:ascii="Calibri" w:eastAsia="Times New Roman" w:hAnsi="Calibri" w:cs="Calibri"/>
          <w:color w:val="538135" w:themeColor="accent6" w:themeShade="BF"/>
          <w:lang w:val="en-US" w:eastAsia="de-DE"/>
        </w:rPr>
        <w:t xml:space="preserve"> </w:t>
      </w:r>
      <w:r w:rsidRPr="00F63FA4">
        <w:rPr>
          <w:rFonts w:ascii="Calibri" w:eastAsia="Times New Roman" w:hAnsi="Calibri" w:cs="Calibri"/>
          <w:color w:val="538135" w:themeColor="accent6" w:themeShade="BF"/>
          <w:lang w:val="en-US" w:eastAsia="de-DE"/>
        </w:rPr>
        <w:br/>
        <w:t>"</w:t>
      </w:r>
      <w:r w:rsidRPr="00F63FA4">
        <w:rPr>
          <w:rFonts w:ascii="Segoe UI Emoji" w:eastAsia="Times New Roman" w:hAnsi="Segoe UI Emoji" w:cs="Segoe UI Emoji"/>
          <w:color w:val="538135" w:themeColor="accent6" w:themeShade="BF"/>
          <w:lang w:val="en-US" w:eastAsia="de-DE"/>
        </w:rPr>
        <w:t>🔴</w:t>
      </w:r>
      <w:r w:rsidRPr="00F63FA4">
        <w:rPr>
          <w:rFonts w:ascii="Calibri" w:eastAsia="Times New Roman" w:hAnsi="Calibri" w:cs="Calibri"/>
          <w:color w:val="538135" w:themeColor="accent6" w:themeShade="BF"/>
          <w:lang w:val="en-US" w:eastAsia="de-DE"/>
        </w:rPr>
        <w:t xml:space="preserve"> "hands off the children of </w:t>
      </w:r>
      <w:proofErr w:type="spellStart"/>
      <w:r w:rsidRPr="00F63FA4">
        <w:rPr>
          <w:rFonts w:ascii="Calibri" w:eastAsia="Times New Roman" w:hAnsi="Calibri" w:cs="Calibri"/>
          <w:color w:val="538135" w:themeColor="accent6" w:themeShade="BF"/>
          <w:lang w:val="en-US" w:eastAsia="de-DE"/>
        </w:rPr>
        <w:t>bibbiano</w:t>
      </w:r>
      <w:proofErr w:type="spellEnd"/>
      <w:r w:rsidRPr="00F63FA4">
        <w:rPr>
          <w:rFonts w:ascii="Calibri" w:eastAsia="Times New Roman" w:hAnsi="Calibri" w:cs="Calibri"/>
          <w:color w:val="538135" w:themeColor="accent6" w:themeShade="BF"/>
          <w:lang w:val="en-US" w:eastAsia="de-DE"/>
        </w:rPr>
        <w:t>": the torchlight procession for the families involved as the scandal of the "angels and demons" investigation widens [...]"</w:t>
      </w:r>
    </w:p>
    <w:p w14:paraId="44283BCF" w14:textId="77777777" w:rsidR="00F63FA4" w:rsidRPr="00F63FA4" w:rsidRDefault="00F63FA4" w:rsidP="00F63FA4">
      <w:pPr>
        <w:rPr>
          <w:rFonts w:ascii="Calibri" w:eastAsia="Times New Roman" w:hAnsi="Calibri" w:cs="Calibri"/>
          <w:b/>
          <w:color w:val="538135" w:themeColor="accent6" w:themeShade="BF"/>
          <w:lang w:val="en-US" w:eastAsia="de-DE"/>
        </w:rPr>
      </w:pPr>
      <w:r w:rsidRPr="00F63FA4">
        <w:rPr>
          <w:rFonts w:ascii="Calibri" w:eastAsia="Times New Roman" w:hAnsi="Calibri" w:cs="Calibri"/>
          <w:b/>
          <w:color w:val="538135" w:themeColor="accent6" w:themeShade="BF"/>
          <w:lang w:val="en-US" w:eastAsia="de-DE"/>
        </w:rPr>
        <w:t>Non-traditional Family Models</w:t>
      </w:r>
    </w:p>
    <w:p w14:paraId="568B4B7D"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r w:rsidRPr="00F63FA4">
        <w:rPr>
          <w:rFonts w:ascii="Calibri" w:eastAsia="Times New Roman" w:hAnsi="Calibri" w:cs="Calibri"/>
          <w:color w:val="538135" w:themeColor="accent6" w:themeShade="BF"/>
          <w:lang w:val="en-US" w:eastAsia="de-DE"/>
        </w:rPr>
        <w:t>“#</w:t>
      </w:r>
      <w:proofErr w:type="spellStart"/>
      <w:r w:rsidRPr="00F63FA4">
        <w:rPr>
          <w:rFonts w:ascii="Calibri" w:eastAsia="Times New Roman" w:hAnsi="Calibri" w:cs="Calibri"/>
          <w:color w:val="538135" w:themeColor="accent6" w:themeShade="BF"/>
          <w:lang w:val="en-US" w:eastAsia="de-DE"/>
        </w:rPr>
        <w:t>salvini</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porterò</w:t>
      </w:r>
      <w:proofErr w:type="spellEnd"/>
      <w:r w:rsidRPr="00F63FA4">
        <w:rPr>
          <w:rFonts w:ascii="Calibri" w:eastAsia="Times New Roman" w:hAnsi="Calibri" w:cs="Calibri"/>
          <w:color w:val="538135" w:themeColor="accent6" w:themeShade="BF"/>
          <w:lang w:val="en-US" w:eastAsia="de-DE"/>
        </w:rPr>
        <w:t xml:space="preserve"> al </w:t>
      </w:r>
      <w:proofErr w:type="spellStart"/>
      <w:r w:rsidRPr="00F63FA4">
        <w:rPr>
          <w:rFonts w:ascii="Calibri" w:eastAsia="Times New Roman" w:hAnsi="Calibri" w:cs="Calibri"/>
          <w:color w:val="538135" w:themeColor="accent6" w:themeShade="BF"/>
          <w:lang w:val="en-US" w:eastAsia="de-DE"/>
        </w:rPr>
        <w:t>congresso</w:t>
      </w:r>
      <w:proofErr w:type="spellEnd"/>
      <w:r w:rsidRPr="00F63FA4">
        <w:rPr>
          <w:rFonts w:ascii="Calibri" w:eastAsia="Times New Roman" w:hAnsi="Calibri" w:cs="Calibri"/>
          <w:color w:val="538135" w:themeColor="accent6" w:themeShade="BF"/>
          <w:lang w:val="en-US" w:eastAsia="de-DE"/>
        </w:rPr>
        <w:t xml:space="preserve"> di </w:t>
      </w:r>
      <w:proofErr w:type="spellStart"/>
      <w:r w:rsidRPr="00F63FA4">
        <w:rPr>
          <w:rFonts w:ascii="Calibri" w:eastAsia="Times New Roman" w:hAnsi="Calibri" w:cs="Calibri"/>
          <w:color w:val="538135" w:themeColor="accent6" w:themeShade="BF"/>
          <w:lang w:val="en-US" w:eastAsia="de-DE"/>
        </w:rPr>
        <w:t>verona</w:t>
      </w:r>
      <w:proofErr w:type="spellEnd"/>
      <w:r w:rsidRPr="00F63FA4">
        <w:rPr>
          <w:rFonts w:ascii="Calibri" w:eastAsia="Times New Roman" w:hAnsi="Calibri" w:cs="Calibri"/>
          <w:color w:val="538135" w:themeColor="accent6" w:themeShade="BF"/>
          <w:lang w:val="en-US" w:eastAsia="de-DE"/>
        </w:rPr>
        <w:t xml:space="preserve"> la </w:t>
      </w:r>
      <w:proofErr w:type="spellStart"/>
      <w:r w:rsidRPr="00F63FA4">
        <w:rPr>
          <w:rFonts w:ascii="Calibri" w:eastAsia="Times New Roman" w:hAnsi="Calibri" w:cs="Calibri"/>
          <w:color w:val="538135" w:themeColor="accent6" w:themeShade="BF"/>
          <w:lang w:val="en-US" w:eastAsia="de-DE"/>
        </w:rPr>
        <w:t>mia</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testimonianza</w:t>
      </w:r>
      <w:proofErr w:type="spellEnd"/>
      <w:r w:rsidRPr="00F63FA4">
        <w:rPr>
          <w:rFonts w:ascii="Calibri" w:eastAsia="Times New Roman" w:hAnsi="Calibri" w:cs="Calibri"/>
          <w:color w:val="538135" w:themeColor="accent6" w:themeShade="BF"/>
          <w:lang w:val="en-US" w:eastAsia="de-DE"/>
        </w:rPr>
        <w:t xml:space="preserve"> di </w:t>
      </w:r>
      <w:proofErr w:type="spellStart"/>
      <w:r w:rsidRPr="00F63FA4">
        <w:rPr>
          <w:rFonts w:ascii="Calibri" w:eastAsia="Times New Roman" w:hAnsi="Calibri" w:cs="Calibri"/>
          <w:color w:val="538135" w:themeColor="accent6" w:themeShade="BF"/>
          <w:lang w:val="en-US" w:eastAsia="de-DE"/>
        </w:rPr>
        <w:t>papà</w:t>
      </w:r>
      <w:proofErr w:type="spellEnd"/>
      <w:r w:rsidRPr="00F63FA4">
        <w:rPr>
          <w:rFonts w:ascii="Calibri" w:eastAsia="Times New Roman" w:hAnsi="Calibri" w:cs="Calibri"/>
          <w:color w:val="538135" w:themeColor="accent6" w:themeShade="BF"/>
          <w:lang w:val="en-US" w:eastAsia="de-DE"/>
        </w:rPr>
        <w:t xml:space="preserve"> e di </w:t>
      </w:r>
      <w:proofErr w:type="spellStart"/>
      <w:r w:rsidRPr="00F63FA4">
        <w:rPr>
          <w:rFonts w:ascii="Calibri" w:eastAsia="Times New Roman" w:hAnsi="Calibri" w:cs="Calibri"/>
          <w:color w:val="538135" w:themeColor="accent6" w:themeShade="BF"/>
          <w:lang w:val="en-US" w:eastAsia="de-DE"/>
        </w:rPr>
        <w:t>ministro</w:t>
      </w:r>
      <w:proofErr w:type="spellEnd"/>
      <w:r w:rsidRPr="00F63FA4">
        <w:rPr>
          <w:rFonts w:ascii="Calibri" w:eastAsia="Times New Roman" w:hAnsi="Calibri" w:cs="Calibri"/>
          <w:color w:val="538135" w:themeColor="accent6" w:themeShade="BF"/>
          <w:lang w:val="en-US" w:eastAsia="de-DE"/>
        </w:rPr>
        <w:t xml:space="preserve">, rispetto per le </w:t>
      </w:r>
      <w:proofErr w:type="spellStart"/>
      <w:r w:rsidRPr="00F63FA4">
        <w:rPr>
          <w:rFonts w:ascii="Calibri" w:eastAsia="Times New Roman" w:hAnsi="Calibri" w:cs="Calibri"/>
          <w:color w:val="538135" w:themeColor="accent6" w:themeShade="BF"/>
          <w:lang w:val="en-US" w:eastAsia="de-DE"/>
        </w:rPr>
        <w:t>scelte</w:t>
      </w:r>
      <w:proofErr w:type="spellEnd"/>
      <w:r w:rsidRPr="00F63FA4">
        <w:rPr>
          <w:rFonts w:ascii="Calibri" w:eastAsia="Times New Roman" w:hAnsi="Calibri" w:cs="Calibri"/>
          <w:color w:val="538135" w:themeColor="accent6" w:themeShade="BF"/>
          <w:lang w:val="en-US" w:eastAsia="de-DE"/>
        </w:rPr>
        <w:t xml:space="preserve"> di tutti: </w:t>
      </w:r>
      <w:proofErr w:type="spellStart"/>
      <w:r w:rsidRPr="00F63FA4">
        <w:rPr>
          <w:rFonts w:ascii="Calibri" w:eastAsia="Times New Roman" w:hAnsi="Calibri" w:cs="Calibri"/>
          <w:color w:val="538135" w:themeColor="accent6" w:themeShade="BF"/>
          <w:lang w:val="en-US" w:eastAsia="de-DE"/>
        </w:rPr>
        <w:t>ognuno</w:t>
      </w:r>
      <w:proofErr w:type="spellEnd"/>
      <w:r w:rsidRPr="00F63FA4">
        <w:rPr>
          <w:rFonts w:ascii="Calibri" w:eastAsia="Times New Roman" w:hAnsi="Calibri" w:cs="Calibri"/>
          <w:color w:val="538135" w:themeColor="accent6" w:themeShade="BF"/>
          <w:lang w:val="en-US" w:eastAsia="de-DE"/>
        </w:rPr>
        <w:t xml:space="preserve"> fa </w:t>
      </w:r>
      <w:proofErr w:type="spellStart"/>
      <w:r w:rsidRPr="00F63FA4">
        <w:rPr>
          <w:rFonts w:ascii="Calibri" w:eastAsia="Times New Roman" w:hAnsi="Calibri" w:cs="Calibri"/>
          <w:color w:val="538135" w:themeColor="accent6" w:themeShade="BF"/>
          <w:lang w:val="en-US" w:eastAsia="de-DE"/>
        </w:rPr>
        <w:t>l'amore</w:t>
      </w:r>
      <w:proofErr w:type="spellEnd"/>
      <w:r w:rsidRPr="00F63FA4">
        <w:rPr>
          <w:rFonts w:ascii="Calibri" w:eastAsia="Times New Roman" w:hAnsi="Calibri" w:cs="Calibri"/>
          <w:color w:val="538135" w:themeColor="accent6" w:themeShade="BF"/>
          <w:lang w:val="en-US" w:eastAsia="de-DE"/>
        </w:rPr>
        <w:t xml:space="preserve"> con chi </w:t>
      </w:r>
      <w:proofErr w:type="spellStart"/>
      <w:r w:rsidRPr="00F63FA4">
        <w:rPr>
          <w:rFonts w:ascii="Calibri" w:eastAsia="Times New Roman" w:hAnsi="Calibri" w:cs="Calibri"/>
          <w:color w:val="538135" w:themeColor="accent6" w:themeShade="BF"/>
          <w:lang w:val="en-US" w:eastAsia="de-DE"/>
        </w:rPr>
        <w:t>vuole</w:t>
      </w:r>
      <w:proofErr w:type="spellEnd"/>
      <w:r w:rsidRPr="00F63FA4">
        <w:rPr>
          <w:rFonts w:ascii="Calibri" w:eastAsia="Times New Roman" w:hAnsi="Calibri" w:cs="Calibri"/>
          <w:color w:val="538135" w:themeColor="accent6" w:themeShade="BF"/>
          <w:lang w:val="en-US" w:eastAsia="de-DE"/>
        </w:rPr>
        <w:t xml:space="preserve">. ma </w:t>
      </w:r>
      <w:proofErr w:type="spellStart"/>
      <w:r w:rsidRPr="00F63FA4">
        <w:rPr>
          <w:rFonts w:ascii="Calibri" w:eastAsia="Times New Roman" w:hAnsi="Calibri" w:cs="Calibri"/>
          <w:color w:val="538135" w:themeColor="accent6" w:themeShade="BF"/>
          <w:lang w:val="en-US" w:eastAsia="de-DE"/>
        </w:rPr>
        <w:t>ritengo</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che</w:t>
      </w:r>
      <w:proofErr w:type="spellEnd"/>
      <w:r w:rsidRPr="00F63FA4">
        <w:rPr>
          <w:rFonts w:ascii="Calibri" w:eastAsia="Times New Roman" w:hAnsi="Calibri" w:cs="Calibri"/>
          <w:color w:val="538135" w:themeColor="accent6" w:themeShade="BF"/>
          <w:lang w:val="en-US" w:eastAsia="de-DE"/>
        </w:rPr>
        <w:t xml:space="preserve"> il </w:t>
      </w:r>
      <w:proofErr w:type="spellStart"/>
      <w:r w:rsidRPr="00F63FA4">
        <w:rPr>
          <w:rFonts w:ascii="Calibri" w:eastAsia="Times New Roman" w:hAnsi="Calibri" w:cs="Calibri"/>
          <w:color w:val="538135" w:themeColor="accent6" w:themeShade="BF"/>
          <w:lang w:val="en-US" w:eastAsia="de-DE"/>
        </w:rPr>
        <w:t>diritto</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dei</w:t>
      </w:r>
      <w:proofErr w:type="spellEnd"/>
      <w:r w:rsidRPr="00F63FA4">
        <w:rPr>
          <w:rFonts w:ascii="Calibri" w:eastAsia="Times New Roman" w:hAnsi="Calibri" w:cs="Calibri"/>
          <w:color w:val="538135" w:themeColor="accent6" w:themeShade="BF"/>
          <w:lang w:val="en-US" w:eastAsia="de-DE"/>
        </w:rPr>
        <w:t xml:space="preserve"> bambini </w:t>
      </w:r>
      <w:proofErr w:type="spellStart"/>
      <w:r w:rsidRPr="00F63FA4">
        <w:rPr>
          <w:rFonts w:ascii="Calibri" w:eastAsia="Times New Roman" w:hAnsi="Calibri" w:cs="Calibri"/>
          <w:color w:val="538135" w:themeColor="accent6" w:themeShade="BF"/>
          <w:lang w:val="en-US" w:eastAsia="de-DE"/>
        </w:rPr>
        <w:t>superi</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tutto</w:t>
      </w:r>
      <w:proofErr w:type="spellEnd"/>
      <w:r w:rsidRPr="00F63FA4">
        <w:rPr>
          <w:rFonts w:ascii="Calibri" w:eastAsia="Times New Roman" w:hAnsi="Calibri" w:cs="Calibri"/>
          <w:color w:val="538135" w:themeColor="accent6" w:themeShade="BF"/>
          <w:lang w:val="en-US" w:eastAsia="de-DE"/>
        </w:rPr>
        <w:t xml:space="preserve"> e tutti. </w:t>
      </w:r>
      <w:proofErr w:type="spellStart"/>
      <w:r w:rsidRPr="00F63FA4">
        <w:rPr>
          <w:rFonts w:ascii="Calibri" w:eastAsia="Times New Roman" w:hAnsi="Calibri" w:cs="Calibri"/>
          <w:color w:val="538135" w:themeColor="accent6" w:themeShade="BF"/>
          <w:lang w:val="en-US" w:eastAsia="de-DE"/>
        </w:rPr>
        <w:t>i</w:t>
      </w:r>
      <w:proofErr w:type="spellEnd"/>
      <w:r w:rsidRPr="00F63FA4">
        <w:rPr>
          <w:rFonts w:ascii="Calibri" w:eastAsia="Times New Roman" w:hAnsi="Calibri" w:cs="Calibri"/>
          <w:color w:val="538135" w:themeColor="accent6" w:themeShade="BF"/>
          <w:lang w:val="en-US" w:eastAsia="de-DE"/>
        </w:rPr>
        <w:t xml:space="preserve"> bambini </w:t>
      </w:r>
      <w:proofErr w:type="spellStart"/>
      <w:r w:rsidRPr="00F63FA4">
        <w:rPr>
          <w:rFonts w:ascii="Calibri" w:eastAsia="Times New Roman" w:hAnsi="Calibri" w:cs="Calibri"/>
          <w:color w:val="538135" w:themeColor="accent6" w:themeShade="BF"/>
          <w:lang w:val="en-US" w:eastAsia="de-DE"/>
        </w:rPr>
        <w:t>devono</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avere</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una</w:t>
      </w:r>
      <w:proofErr w:type="spellEnd"/>
      <w:r w:rsidRPr="00F63FA4">
        <w:rPr>
          <w:rFonts w:ascii="Calibri" w:eastAsia="Times New Roman" w:hAnsi="Calibri" w:cs="Calibri"/>
          <w:color w:val="538135" w:themeColor="accent6" w:themeShade="BF"/>
          <w:lang w:val="en-US" w:eastAsia="de-DE"/>
        </w:rPr>
        <w:t xml:space="preserve"> mamma e un </w:t>
      </w:r>
      <w:proofErr w:type="spellStart"/>
      <w:r w:rsidRPr="00F63FA4">
        <w:rPr>
          <w:rFonts w:ascii="Calibri" w:eastAsia="Times New Roman" w:hAnsi="Calibri" w:cs="Calibri"/>
          <w:color w:val="538135" w:themeColor="accent6" w:themeShade="BF"/>
          <w:lang w:val="en-US" w:eastAsia="de-DE"/>
        </w:rPr>
        <w:t>papà</w:t>
      </w:r>
      <w:proofErr w:type="spellEnd"/>
      <w:r w:rsidRPr="00F63FA4">
        <w:rPr>
          <w:rFonts w:ascii="Calibri" w:eastAsia="Times New Roman" w:hAnsi="Calibri" w:cs="Calibri"/>
          <w:color w:val="538135" w:themeColor="accent6" w:themeShade="BF"/>
          <w:lang w:val="en-US" w:eastAsia="de-DE"/>
        </w:rPr>
        <w:t xml:space="preserve">. </w:t>
      </w:r>
      <w:r w:rsidRPr="00F63FA4">
        <w:rPr>
          <w:rFonts w:ascii="Segoe UI Emoji" w:eastAsia="Times New Roman" w:hAnsi="Segoe UI Emoji" w:cs="Segoe UI Emoji"/>
          <w:color w:val="538135" w:themeColor="accent6" w:themeShade="BF"/>
          <w:lang w:eastAsia="de-DE"/>
        </w:rPr>
        <w:t>📺</w:t>
      </w:r>
      <w:r w:rsidRPr="00F63FA4">
        <w:rPr>
          <w:rFonts w:ascii="Calibri" w:eastAsia="Times New Roman" w:hAnsi="Calibri" w:cs="Calibri"/>
          <w:color w:val="538135" w:themeColor="accent6" w:themeShade="BF"/>
          <w:lang w:val="en-US" w:eastAsia="de-DE"/>
        </w:rPr>
        <w:t>#portaaporta”</w:t>
      </w:r>
    </w:p>
    <w:p w14:paraId="38DBEBB4" w14:textId="77777777" w:rsidR="00F63FA4" w:rsidRPr="00F63FA4" w:rsidRDefault="00F63FA4" w:rsidP="00F63FA4">
      <w:pPr>
        <w:spacing w:after="0" w:line="240" w:lineRule="auto"/>
        <w:rPr>
          <w:rFonts w:ascii="Calibri" w:eastAsia="Times New Roman" w:hAnsi="Calibri" w:cs="Calibri"/>
          <w:i/>
          <w:color w:val="538135" w:themeColor="accent6" w:themeShade="BF"/>
          <w:lang w:val="en-US" w:eastAsia="de-DE"/>
        </w:rPr>
      </w:pPr>
      <w:proofErr w:type="spellStart"/>
      <w:r w:rsidRPr="00F63FA4">
        <w:rPr>
          <w:rFonts w:ascii="Calibri" w:eastAsia="Times New Roman" w:hAnsi="Calibri" w:cs="Calibri"/>
          <w:i/>
          <w:color w:val="538135" w:themeColor="accent6" w:themeShade="BF"/>
          <w:lang w:val="en-US" w:eastAsia="de-DE"/>
        </w:rPr>
        <w:t>Salvini</w:t>
      </w:r>
      <w:proofErr w:type="spellEnd"/>
      <w:r w:rsidRPr="00F63FA4">
        <w:rPr>
          <w:rFonts w:ascii="Calibri" w:eastAsia="Times New Roman" w:hAnsi="Calibri" w:cs="Calibri"/>
          <w:i/>
          <w:color w:val="538135" w:themeColor="accent6" w:themeShade="BF"/>
          <w:lang w:val="en-US" w:eastAsia="de-DE"/>
        </w:rPr>
        <w:t xml:space="preserve">, Matteo. [@matteosalvinimi]. (2019, 20.03.). Twitter. </w:t>
      </w:r>
      <w:hyperlink r:id="rId12" w:history="1">
        <w:r w:rsidRPr="00F63FA4">
          <w:rPr>
            <w:rStyle w:val="Hyperlink"/>
            <w:rFonts w:ascii="Calibri" w:eastAsia="Times New Roman" w:hAnsi="Calibri" w:cs="Calibri"/>
            <w:i/>
            <w:color w:val="538135" w:themeColor="accent6" w:themeShade="BF"/>
            <w:lang w:val="en-US" w:eastAsia="de-DE"/>
          </w:rPr>
          <w:t>http://twitter.com/matteosalvinimi/status/1108507934345043968</w:t>
        </w:r>
      </w:hyperlink>
    </w:p>
    <w:p w14:paraId="67EE2471" w14:textId="77777777" w:rsidR="00F63FA4" w:rsidRPr="00F63FA4" w:rsidRDefault="00F63FA4" w:rsidP="00F63FA4">
      <w:pPr>
        <w:spacing w:after="0" w:line="240" w:lineRule="auto"/>
        <w:rPr>
          <w:rFonts w:ascii="Calibri" w:eastAsia="Times New Roman" w:hAnsi="Calibri" w:cs="Calibri"/>
          <w:i/>
          <w:color w:val="538135" w:themeColor="accent6" w:themeShade="BF"/>
          <w:lang w:val="en-US" w:eastAsia="de-DE"/>
        </w:rPr>
      </w:pPr>
    </w:p>
    <w:p w14:paraId="35F8EAE7" w14:textId="77777777" w:rsidR="00F63FA4" w:rsidRPr="00F63FA4" w:rsidRDefault="00F63FA4" w:rsidP="00F63FA4">
      <w:pPr>
        <w:rPr>
          <w:rFonts w:ascii="Calibri" w:eastAsia="Times New Roman" w:hAnsi="Calibri" w:cs="Calibri"/>
          <w:color w:val="538135" w:themeColor="accent6" w:themeShade="BF"/>
          <w:lang w:val="en-US" w:eastAsia="de-DE"/>
        </w:rPr>
      </w:pPr>
      <w:r w:rsidRPr="00F63FA4">
        <w:rPr>
          <w:rFonts w:ascii="Calibri" w:eastAsia="Times New Roman" w:hAnsi="Calibri" w:cs="Calibri"/>
          <w:b/>
          <w:color w:val="538135" w:themeColor="accent6" w:themeShade="BF"/>
          <w:lang w:val="en-US" w:eastAsia="de-DE"/>
        </w:rPr>
        <w:t>English Translation:</w:t>
      </w:r>
      <w:r w:rsidRPr="00F63FA4">
        <w:rPr>
          <w:rFonts w:ascii="Calibri" w:eastAsia="Times New Roman" w:hAnsi="Calibri" w:cs="Calibri"/>
          <w:color w:val="538135" w:themeColor="accent6" w:themeShade="BF"/>
          <w:lang w:val="en-US" w:eastAsia="de-DE"/>
        </w:rPr>
        <w:t xml:space="preserve"> </w:t>
      </w:r>
      <w:r w:rsidRPr="00F63FA4">
        <w:rPr>
          <w:rFonts w:ascii="Calibri" w:eastAsia="Times New Roman" w:hAnsi="Calibri" w:cs="Calibri"/>
          <w:color w:val="538135" w:themeColor="accent6" w:themeShade="BF"/>
          <w:lang w:val="en-US" w:eastAsia="de-DE"/>
        </w:rPr>
        <w:br/>
        <w:t>"#</w:t>
      </w:r>
      <w:proofErr w:type="spellStart"/>
      <w:r w:rsidRPr="00F63FA4">
        <w:rPr>
          <w:rFonts w:ascii="Calibri" w:eastAsia="Times New Roman" w:hAnsi="Calibri" w:cs="Calibri"/>
          <w:color w:val="538135" w:themeColor="accent6" w:themeShade="BF"/>
          <w:lang w:val="en-US" w:eastAsia="de-DE"/>
        </w:rPr>
        <w:t>salvini</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i</w:t>
      </w:r>
      <w:proofErr w:type="spellEnd"/>
      <w:r w:rsidRPr="00F63FA4">
        <w:rPr>
          <w:rFonts w:ascii="Calibri" w:eastAsia="Times New Roman" w:hAnsi="Calibri" w:cs="Calibri"/>
          <w:color w:val="538135" w:themeColor="accent6" w:themeShade="BF"/>
          <w:lang w:val="en-US" w:eastAsia="de-DE"/>
        </w:rPr>
        <w:t xml:space="preserve"> will bring to the congress in </w:t>
      </w:r>
      <w:proofErr w:type="spellStart"/>
      <w:r w:rsidRPr="00F63FA4">
        <w:rPr>
          <w:rFonts w:ascii="Calibri" w:eastAsia="Times New Roman" w:hAnsi="Calibri" w:cs="Calibri"/>
          <w:color w:val="538135" w:themeColor="accent6" w:themeShade="BF"/>
          <w:lang w:val="en-US" w:eastAsia="de-DE"/>
        </w:rPr>
        <w:t>verona</w:t>
      </w:r>
      <w:proofErr w:type="spellEnd"/>
      <w:r w:rsidRPr="00F63FA4">
        <w:rPr>
          <w:rFonts w:ascii="Calibri" w:eastAsia="Times New Roman" w:hAnsi="Calibri" w:cs="Calibri"/>
          <w:color w:val="538135" w:themeColor="accent6" w:themeShade="BF"/>
          <w:lang w:val="en-US" w:eastAsia="de-DE"/>
        </w:rPr>
        <w:t xml:space="preserve"> my testimony as a father and as a minister, i respect everyone's choices: everyone makes love with whoever they want. but i believe that the right of children overrides everything and everyone. children must have a mum and a dad. </w:t>
      </w:r>
      <w:r w:rsidRPr="00F63FA4">
        <w:rPr>
          <w:rFonts w:ascii="Segoe UI Emoji" w:eastAsia="Times New Roman" w:hAnsi="Segoe UI Emoji" w:cs="Segoe UI Emoji"/>
          <w:color w:val="538135" w:themeColor="accent6" w:themeShade="BF"/>
          <w:lang w:val="en-US" w:eastAsia="de-DE"/>
        </w:rPr>
        <w:t>📺</w:t>
      </w:r>
      <w:r w:rsidRPr="00F63FA4">
        <w:rPr>
          <w:rFonts w:ascii="Calibri" w:eastAsia="Times New Roman" w:hAnsi="Calibri" w:cs="Calibri"/>
          <w:color w:val="538135" w:themeColor="accent6" w:themeShade="BF"/>
          <w:lang w:val="en-US" w:eastAsia="de-DE"/>
        </w:rPr>
        <w:t>#portaporta'</w:t>
      </w:r>
    </w:p>
    <w:p w14:paraId="29587051" w14:textId="77777777" w:rsidR="00F63FA4" w:rsidRPr="00F63FA4" w:rsidRDefault="00F63FA4" w:rsidP="00F63FA4">
      <w:pPr>
        <w:rPr>
          <w:rFonts w:ascii="Calibri" w:eastAsia="Times New Roman" w:hAnsi="Calibri" w:cs="Calibri"/>
          <w:b/>
          <w:color w:val="538135" w:themeColor="accent6" w:themeShade="BF"/>
          <w:u w:val="single"/>
          <w:lang w:val="en-US" w:eastAsia="de-DE"/>
        </w:rPr>
      </w:pPr>
      <w:r w:rsidRPr="00F63FA4">
        <w:rPr>
          <w:rFonts w:ascii="Calibri" w:eastAsia="Times New Roman" w:hAnsi="Calibri" w:cs="Calibri"/>
          <w:color w:val="538135" w:themeColor="accent6" w:themeShade="BF"/>
          <w:lang w:val="en-US" w:eastAsia="de-DE"/>
        </w:rPr>
        <w:br/>
      </w:r>
      <w:r w:rsidRPr="00F63FA4">
        <w:rPr>
          <w:rFonts w:ascii="Calibri" w:eastAsia="Times New Roman" w:hAnsi="Calibri" w:cs="Calibri"/>
          <w:b/>
          <w:color w:val="538135" w:themeColor="accent6" w:themeShade="BF"/>
          <w:u w:val="single"/>
          <w:lang w:val="en-US" w:eastAsia="de-DE"/>
        </w:rPr>
        <w:t xml:space="preserve">Sweden Democrats </w:t>
      </w:r>
    </w:p>
    <w:p w14:paraId="40D9A972" w14:textId="77777777" w:rsidR="00F63FA4" w:rsidRPr="00F63FA4" w:rsidRDefault="00F63FA4" w:rsidP="00F63FA4">
      <w:pPr>
        <w:rPr>
          <w:rFonts w:ascii="Calibri" w:eastAsia="Times New Roman" w:hAnsi="Calibri" w:cs="Calibri"/>
          <w:b/>
          <w:color w:val="538135" w:themeColor="accent6" w:themeShade="BF"/>
          <w:lang w:val="en-US" w:eastAsia="de-DE"/>
        </w:rPr>
      </w:pPr>
      <w:r w:rsidRPr="00F63FA4">
        <w:rPr>
          <w:rFonts w:ascii="Calibri" w:eastAsia="Times New Roman" w:hAnsi="Calibri" w:cs="Calibri"/>
          <w:b/>
          <w:color w:val="538135" w:themeColor="accent6" w:themeShade="BF"/>
          <w:lang w:val="en-US" w:eastAsia="de-DE"/>
        </w:rPr>
        <w:t xml:space="preserve">Female Immigrants’ Rights </w:t>
      </w:r>
    </w:p>
    <w:p w14:paraId="794641F8" w14:textId="77777777" w:rsidR="00F63FA4" w:rsidRPr="00F63FA4" w:rsidRDefault="00F63FA4" w:rsidP="00F63FA4">
      <w:pPr>
        <w:rPr>
          <w:rFonts w:ascii="Calibri" w:eastAsia="Times New Roman" w:hAnsi="Calibri" w:cs="Calibri"/>
          <w:color w:val="538135" w:themeColor="accent6" w:themeShade="BF"/>
          <w:lang w:val="en-US" w:eastAsia="de-DE"/>
        </w:rPr>
      </w:pPr>
      <w:r w:rsidRPr="00F63FA4">
        <w:rPr>
          <w:rFonts w:ascii="Calibri" w:eastAsia="Times New Roman" w:hAnsi="Calibri" w:cs="Calibri"/>
          <w:color w:val="538135" w:themeColor="accent6" w:themeShade="BF"/>
          <w:lang w:val="en-US" w:eastAsia="de-DE"/>
        </w:rPr>
        <w:t>“</w:t>
      </w:r>
      <w:proofErr w:type="spellStart"/>
      <w:r w:rsidRPr="00F63FA4">
        <w:rPr>
          <w:rFonts w:ascii="Calibri" w:eastAsia="Times New Roman" w:hAnsi="Calibri" w:cs="Calibri"/>
          <w:color w:val="538135" w:themeColor="accent6" w:themeShade="BF"/>
          <w:lang w:val="en-US" w:eastAsia="de-DE"/>
        </w:rPr>
        <w:t>unga</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kvinnor</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inte</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längre</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är</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trygga</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hur</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kvinnor</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förtrycks</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samtidigt</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har</w:t>
      </w:r>
      <w:proofErr w:type="spellEnd"/>
      <w:r w:rsidRPr="00F63FA4">
        <w:rPr>
          <w:rFonts w:ascii="Calibri" w:eastAsia="Times New Roman" w:hAnsi="Calibri" w:cs="Calibri"/>
          <w:color w:val="538135" w:themeColor="accent6" w:themeShade="BF"/>
          <w:lang w:val="en-US" w:eastAsia="de-DE"/>
        </w:rPr>
        <w:t xml:space="preserve"> det blivit </w:t>
      </w:r>
      <w:proofErr w:type="spellStart"/>
      <w:r w:rsidRPr="00F63FA4">
        <w:rPr>
          <w:rFonts w:ascii="Calibri" w:eastAsia="Times New Roman" w:hAnsi="Calibri" w:cs="Calibri"/>
          <w:color w:val="538135" w:themeColor="accent6" w:themeShade="BF"/>
          <w:lang w:val="en-US" w:eastAsia="de-DE"/>
        </w:rPr>
        <w:t>bättre</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på</w:t>
      </w:r>
      <w:proofErr w:type="spellEnd"/>
      <w:r w:rsidRPr="00F63FA4">
        <w:rPr>
          <w:rFonts w:ascii="Calibri" w:eastAsia="Times New Roman" w:hAnsi="Calibri" w:cs="Calibri"/>
          <w:color w:val="538135" w:themeColor="accent6" w:themeShade="BF"/>
          <w:lang w:val="en-US" w:eastAsia="de-DE"/>
        </w:rPr>
        <w:t xml:space="preserve"> det </w:t>
      </w:r>
      <w:proofErr w:type="spellStart"/>
      <w:r w:rsidRPr="00F63FA4">
        <w:rPr>
          <w:rFonts w:ascii="Calibri" w:eastAsia="Times New Roman" w:hAnsi="Calibri" w:cs="Calibri"/>
          <w:color w:val="538135" w:themeColor="accent6" w:themeShade="BF"/>
          <w:lang w:val="en-US" w:eastAsia="de-DE"/>
        </w:rPr>
        <w:t>sättet</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att</w:t>
      </w:r>
      <w:proofErr w:type="spellEnd"/>
      <w:r w:rsidRPr="00F63FA4">
        <w:rPr>
          <w:rFonts w:ascii="Calibri" w:eastAsia="Times New Roman" w:hAnsi="Calibri" w:cs="Calibri"/>
          <w:color w:val="538135" w:themeColor="accent6" w:themeShade="BF"/>
          <w:lang w:val="en-US" w:eastAsia="de-DE"/>
        </w:rPr>
        <w:t xml:space="preserve"> det </w:t>
      </w:r>
      <w:proofErr w:type="spellStart"/>
      <w:r w:rsidRPr="00F63FA4">
        <w:rPr>
          <w:rFonts w:ascii="Calibri" w:eastAsia="Times New Roman" w:hAnsi="Calibri" w:cs="Calibri"/>
          <w:color w:val="538135" w:themeColor="accent6" w:themeShade="BF"/>
          <w:lang w:val="en-US" w:eastAsia="de-DE"/>
        </w:rPr>
        <w:t>går</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att</w:t>
      </w:r>
      <w:proofErr w:type="spellEnd"/>
      <w:r w:rsidRPr="00F63FA4">
        <w:rPr>
          <w:rFonts w:ascii="Calibri" w:eastAsia="Times New Roman" w:hAnsi="Calibri" w:cs="Calibri"/>
          <w:color w:val="538135" w:themeColor="accent6" w:themeShade="BF"/>
          <w:lang w:val="en-US" w:eastAsia="de-DE"/>
        </w:rPr>
        <w:t xml:space="preserve"> prata om det </w:t>
      </w:r>
      <w:proofErr w:type="spellStart"/>
      <w:r w:rsidRPr="00F63FA4">
        <w:rPr>
          <w:rFonts w:ascii="Calibri" w:eastAsia="Times New Roman" w:hAnsi="Calibri" w:cs="Calibri"/>
          <w:color w:val="538135" w:themeColor="accent6" w:themeShade="BF"/>
          <w:lang w:val="en-US" w:eastAsia="de-DE"/>
        </w:rPr>
        <w:t>idag</w:t>
      </w:r>
      <w:proofErr w:type="spellEnd"/>
      <w:r w:rsidRPr="00F63FA4">
        <w:rPr>
          <w:rFonts w:ascii="Calibri" w:eastAsia="Times New Roman" w:hAnsi="Calibri" w:cs="Calibri"/>
          <w:color w:val="538135" w:themeColor="accent6" w:themeShade="BF"/>
          <w:lang w:val="en-US" w:eastAsia="de-DE"/>
        </w:rPr>
        <w:t xml:space="preserve">. det </w:t>
      </w:r>
      <w:proofErr w:type="spellStart"/>
      <w:r w:rsidRPr="00F63FA4">
        <w:rPr>
          <w:rFonts w:ascii="Calibri" w:eastAsia="Times New Roman" w:hAnsi="Calibri" w:cs="Calibri"/>
          <w:color w:val="538135" w:themeColor="accent6" w:themeShade="BF"/>
          <w:lang w:val="en-US" w:eastAsia="de-DE"/>
        </w:rPr>
        <w:t>är</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ingen</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nästan</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i</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varje</w:t>
      </w:r>
      <w:proofErr w:type="spellEnd"/>
      <w:r w:rsidRPr="00F63FA4">
        <w:rPr>
          <w:rFonts w:ascii="Calibri" w:eastAsia="Times New Roman" w:hAnsi="Calibri" w:cs="Calibri"/>
          <w:color w:val="538135" w:themeColor="accent6" w:themeShade="BF"/>
          <w:lang w:val="en-US" w:eastAsia="de-DE"/>
        </w:rPr>
        <w:t xml:space="preserve"> fall, </w:t>
      </w:r>
      <w:proofErr w:type="spellStart"/>
      <w:r w:rsidRPr="00F63FA4">
        <w:rPr>
          <w:rFonts w:ascii="Calibri" w:eastAsia="Times New Roman" w:hAnsi="Calibri" w:cs="Calibri"/>
          <w:color w:val="538135" w:themeColor="accent6" w:themeShade="BF"/>
          <w:lang w:val="en-US" w:eastAsia="de-DE"/>
        </w:rPr>
        <w:t>som</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ifrågasätter</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att</w:t>
      </w:r>
      <w:proofErr w:type="spellEnd"/>
      <w:r w:rsidRPr="00F63FA4">
        <w:rPr>
          <w:rFonts w:ascii="Calibri" w:eastAsia="Times New Roman" w:hAnsi="Calibri" w:cs="Calibri"/>
          <w:color w:val="538135" w:themeColor="accent6" w:themeShade="BF"/>
          <w:lang w:val="en-US" w:eastAsia="de-DE"/>
        </w:rPr>
        <w:t xml:space="preserve"> det </w:t>
      </w:r>
      <w:proofErr w:type="spellStart"/>
      <w:r w:rsidRPr="00F63FA4">
        <w:rPr>
          <w:rFonts w:ascii="Calibri" w:eastAsia="Times New Roman" w:hAnsi="Calibri" w:cs="Calibri"/>
          <w:color w:val="538135" w:themeColor="accent6" w:themeShade="BF"/>
          <w:lang w:val="en-US" w:eastAsia="de-DE"/>
        </w:rPr>
        <w:t>pågår</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en</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islamisering</w:t>
      </w:r>
      <w:proofErr w:type="spellEnd"/>
      <w:r w:rsidRPr="00F63FA4">
        <w:rPr>
          <w:rFonts w:ascii="Calibri" w:eastAsia="Times New Roman" w:hAnsi="Calibri" w:cs="Calibri"/>
          <w:color w:val="538135" w:themeColor="accent6" w:themeShade="BF"/>
          <w:lang w:val="en-US" w:eastAsia="de-DE"/>
        </w:rPr>
        <w:t>. […]”</w:t>
      </w:r>
      <w:r w:rsidRPr="00F63FA4">
        <w:rPr>
          <w:rFonts w:ascii="Calibri" w:eastAsia="Times New Roman" w:hAnsi="Calibri" w:cs="Calibri"/>
          <w:color w:val="538135" w:themeColor="accent6" w:themeShade="BF"/>
          <w:lang w:val="en-US" w:eastAsia="de-DE"/>
        </w:rPr>
        <w:br/>
      </w:r>
      <w:r w:rsidRPr="00F63FA4">
        <w:rPr>
          <w:rFonts w:ascii="Calibri" w:eastAsia="Times New Roman" w:hAnsi="Calibri" w:cs="Calibri"/>
          <w:i/>
          <w:color w:val="538135" w:themeColor="accent6" w:themeShade="BF"/>
          <w:lang w:val="en-US" w:eastAsia="de-DE"/>
        </w:rPr>
        <w:lastRenderedPageBreak/>
        <w:t xml:space="preserve">Sweden Democrats, [@sdriks]. (2019, 29.04.). Twitter. </w:t>
      </w:r>
      <w:hyperlink r:id="rId13" w:history="1">
        <w:r w:rsidRPr="00F63FA4">
          <w:rPr>
            <w:rStyle w:val="Hyperlink"/>
            <w:rFonts w:ascii="Calibri" w:eastAsia="Times New Roman" w:hAnsi="Calibri" w:cs="Calibri"/>
            <w:i/>
            <w:color w:val="538135" w:themeColor="accent6" w:themeShade="BF"/>
            <w:lang w:val="en-US" w:eastAsia="de-DE"/>
          </w:rPr>
          <w:t>http://twitter.com/sdriks/status/1122947693326872582</w:t>
        </w:r>
      </w:hyperlink>
    </w:p>
    <w:p w14:paraId="175DB2D8" w14:textId="77777777" w:rsidR="00F63FA4" w:rsidRPr="00F63FA4" w:rsidRDefault="00F63FA4" w:rsidP="00F63FA4">
      <w:pPr>
        <w:rPr>
          <w:rFonts w:ascii="Calibri" w:eastAsia="Times New Roman" w:hAnsi="Calibri" w:cs="Calibri"/>
          <w:color w:val="538135" w:themeColor="accent6" w:themeShade="BF"/>
          <w:lang w:val="en-US" w:eastAsia="de-DE"/>
        </w:rPr>
      </w:pPr>
      <w:r w:rsidRPr="00F63FA4">
        <w:rPr>
          <w:rFonts w:ascii="Calibri" w:eastAsia="Times New Roman" w:hAnsi="Calibri" w:cs="Calibri"/>
          <w:b/>
          <w:color w:val="538135" w:themeColor="accent6" w:themeShade="BF"/>
          <w:lang w:val="en-US" w:eastAsia="de-DE"/>
        </w:rPr>
        <w:t>English Translation:</w:t>
      </w:r>
      <w:r w:rsidRPr="00F63FA4">
        <w:rPr>
          <w:rFonts w:ascii="Calibri" w:eastAsia="Times New Roman" w:hAnsi="Calibri" w:cs="Calibri"/>
          <w:color w:val="538135" w:themeColor="accent6" w:themeShade="BF"/>
          <w:lang w:val="en-US" w:eastAsia="de-DE"/>
        </w:rPr>
        <w:t xml:space="preserve"> </w:t>
      </w:r>
      <w:r w:rsidRPr="00F63FA4">
        <w:rPr>
          <w:rFonts w:ascii="Calibri" w:eastAsia="Times New Roman" w:hAnsi="Calibri" w:cs="Calibri"/>
          <w:color w:val="538135" w:themeColor="accent6" w:themeShade="BF"/>
          <w:lang w:val="en-US" w:eastAsia="de-DE"/>
        </w:rPr>
        <w:br/>
        <w:t xml:space="preserve">"young women are no longer safe, how women are oppressed. at the same </w:t>
      </w:r>
      <w:proofErr w:type="gramStart"/>
      <w:r w:rsidRPr="00F63FA4">
        <w:rPr>
          <w:rFonts w:ascii="Calibri" w:eastAsia="Times New Roman" w:hAnsi="Calibri" w:cs="Calibri"/>
          <w:color w:val="538135" w:themeColor="accent6" w:themeShade="BF"/>
          <w:lang w:val="en-US" w:eastAsia="de-DE"/>
        </w:rPr>
        <w:t>time</w:t>
      </w:r>
      <w:proofErr w:type="gramEnd"/>
      <w:r w:rsidRPr="00F63FA4">
        <w:rPr>
          <w:rFonts w:ascii="Calibri" w:eastAsia="Times New Roman" w:hAnsi="Calibri" w:cs="Calibri"/>
          <w:color w:val="538135" w:themeColor="accent6" w:themeShade="BF"/>
          <w:lang w:val="en-US" w:eastAsia="de-DE"/>
        </w:rPr>
        <w:t xml:space="preserve"> it has become better in the sense that it is possible to talk about it today. There is no one, almost no one, who questions the fact that there is an </w:t>
      </w:r>
      <w:proofErr w:type="spellStart"/>
      <w:r w:rsidRPr="00F63FA4">
        <w:rPr>
          <w:rFonts w:ascii="Calibri" w:eastAsia="Times New Roman" w:hAnsi="Calibri" w:cs="Calibri"/>
          <w:color w:val="538135" w:themeColor="accent6" w:themeShade="BF"/>
          <w:lang w:val="en-US" w:eastAsia="de-DE"/>
        </w:rPr>
        <w:t>Islamisation</w:t>
      </w:r>
      <w:proofErr w:type="spellEnd"/>
      <w:r w:rsidRPr="00F63FA4">
        <w:rPr>
          <w:rFonts w:ascii="Calibri" w:eastAsia="Times New Roman" w:hAnsi="Calibri" w:cs="Calibri"/>
          <w:color w:val="538135" w:themeColor="accent6" w:themeShade="BF"/>
          <w:lang w:val="en-US" w:eastAsia="de-DE"/>
        </w:rPr>
        <w:t xml:space="preserve"> going on [...]."</w:t>
      </w:r>
    </w:p>
    <w:p w14:paraId="00A2C3BE" w14:textId="77777777" w:rsidR="00F63FA4" w:rsidRPr="00F63FA4" w:rsidRDefault="00F63FA4" w:rsidP="00F63FA4">
      <w:pPr>
        <w:rPr>
          <w:rFonts w:ascii="Calibri" w:eastAsia="Times New Roman" w:hAnsi="Calibri" w:cs="Calibri"/>
          <w:color w:val="538135" w:themeColor="accent6" w:themeShade="BF"/>
          <w:lang w:val="en-US" w:eastAsia="de-DE"/>
        </w:rPr>
      </w:pPr>
    </w:p>
    <w:p w14:paraId="7F3BF722" w14:textId="77777777" w:rsidR="00F63FA4" w:rsidRPr="00F63FA4" w:rsidRDefault="00F63FA4" w:rsidP="00F63FA4">
      <w:pPr>
        <w:rPr>
          <w:rFonts w:ascii="Calibri" w:eastAsia="Times New Roman" w:hAnsi="Calibri" w:cs="Calibri"/>
          <w:b/>
          <w:color w:val="538135" w:themeColor="accent6" w:themeShade="BF"/>
          <w:lang w:val="en-US" w:eastAsia="de-DE"/>
        </w:rPr>
      </w:pPr>
      <w:r w:rsidRPr="00F63FA4">
        <w:rPr>
          <w:rFonts w:ascii="Calibri" w:eastAsia="Times New Roman" w:hAnsi="Calibri" w:cs="Calibri"/>
          <w:b/>
          <w:color w:val="538135" w:themeColor="accent6" w:themeShade="BF"/>
          <w:lang w:val="en-US" w:eastAsia="de-DE"/>
        </w:rPr>
        <w:t>Gender-Based Violence</w:t>
      </w:r>
    </w:p>
    <w:p w14:paraId="3A84CC83"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r w:rsidRPr="00F63FA4">
        <w:rPr>
          <w:rFonts w:ascii="Calibri" w:eastAsia="Times New Roman" w:hAnsi="Calibri" w:cs="Calibri"/>
          <w:color w:val="538135" w:themeColor="accent6" w:themeShade="BF"/>
          <w:lang w:val="en-US" w:eastAsia="de-DE"/>
        </w:rPr>
        <w:t xml:space="preserve">“rt @sdtobbe </w:t>
      </w:r>
      <w:proofErr w:type="spellStart"/>
      <w:r w:rsidRPr="00F63FA4">
        <w:rPr>
          <w:rFonts w:ascii="Calibri" w:eastAsia="Times New Roman" w:hAnsi="Calibri" w:cs="Calibri"/>
          <w:color w:val="538135" w:themeColor="accent6" w:themeShade="BF"/>
          <w:lang w:val="en-US" w:eastAsia="de-DE"/>
        </w:rPr>
        <w:t>en</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våldtäktsman</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som</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medverkat</w:t>
      </w:r>
      <w:proofErr w:type="spellEnd"/>
      <w:r w:rsidRPr="00F63FA4">
        <w:rPr>
          <w:rFonts w:ascii="Calibri" w:eastAsia="Times New Roman" w:hAnsi="Calibri" w:cs="Calibri"/>
          <w:color w:val="538135" w:themeColor="accent6" w:themeShade="BF"/>
          <w:lang w:val="en-US" w:eastAsia="de-DE"/>
        </w:rPr>
        <w:t xml:space="preserve"> vid </w:t>
      </w:r>
      <w:proofErr w:type="spellStart"/>
      <w:r w:rsidRPr="00F63FA4">
        <w:rPr>
          <w:rFonts w:ascii="Calibri" w:eastAsia="Times New Roman" w:hAnsi="Calibri" w:cs="Calibri"/>
          <w:color w:val="538135" w:themeColor="accent6" w:themeShade="BF"/>
          <w:lang w:val="en-US" w:eastAsia="de-DE"/>
        </w:rPr>
        <w:t>ett</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mord</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kommer</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få</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röra</w:t>
      </w:r>
      <w:proofErr w:type="spellEnd"/>
      <w:r w:rsidRPr="00F63FA4">
        <w:rPr>
          <w:rFonts w:ascii="Calibri" w:eastAsia="Times New Roman" w:hAnsi="Calibri" w:cs="Calibri"/>
          <w:color w:val="538135" w:themeColor="accent6" w:themeShade="BF"/>
          <w:lang w:val="en-US" w:eastAsia="de-DE"/>
        </w:rPr>
        <w:t xml:space="preserve"> sig </w:t>
      </w:r>
      <w:proofErr w:type="spellStart"/>
      <w:r w:rsidRPr="00F63FA4">
        <w:rPr>
          <w:rFonts w:ascii="Calibri" w:eastAsia="Times New Roman" w:hAnsi="Calibri" w:cs="Calibri"/>
          <w:color w:val="538135" w:themeColor="accent6" w:themeShade="BF"/>
          <w:lang w:val="en-US" w:eastAsia="de-DE"/>
        </w:rPr>
        <w:t>fritt</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ute</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i</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samhället</w:t>
      </w:r>
      <w:proofErr w:type="spellEnd"/>
      <w:r w:rsidRPr="00F63FA4">
        <w:rPr>
          <w:rFonts w:ascii="Calibri" w:eastAsia="Times New Roman" w:hAnsi="Calibri" w:cs="Calibri"/>
          <w:color w:val="538135" w:themeColor="accent6" w:themeShade="BF"/>
          <w:lang w:val="en-US" w:eastAsia="de-DE"/>
        </w:rPr>
        <w:t xml:space="preserve"> för </w:t>
      </w:r>
      <w:proofErr w:type="spellStart"/>
      <w:r w:rsidRPr="00F63FA4">
        <w:rPr>
          <w:rFonts w:ascii="Calibri" w:eastAsia="Times New Roman" w:hAnsi="Calibri" w:cs="Calibri"/>
          <w:color w:val="538135" w:themeColor="accent6" w:themeShade="BF"/>
          <w:lang w:val="en-US" w:eastAsia="de-DE"/>
        </w:rPr>
        <w:t>att</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han</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är</w:t>
      </w:r>
      <w:proofErr w:type="spellEnd"/>
      <w:r w:rsidRPr="00F63FA4">
        <w:rPr>
          <w:rFonts w:ascii="Calibri" w:eastAsia="Times New Roman" w:hAnsi="Calibri" w:cs="Calibri"/>
          <w:color w:val="538135" w:themeColor="accent6" w:themeShade="BF"/>
          <w:lang w:val="en-US" w:eastAsia="de-DE"/>
        </w:rPr>
        <w:t xml:space="preserve"> 14. </w:t>
      </w:r>
      <w:proofErr w:type="spellStart"/>
      <w:r w:rsidRPr="00F63FA4">
        <w:rPr>
          <w:rFonts w:ascii="Calibri" w:eastAsia="Times New Roman" w:hAnsi="Calibri" w:cs="Calibri"/>
          <w:color w:val="538135" w:themeColor="accent6" w:themeShade="BF"/>
          <w:lang w:val="en-US" w:eastAsia="de-DE"/>
        </w:rPr>
        <w:t>hur</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har</w:t>
      </w:r>
      <w:proofErr w:type="spellEnd"/>
      <w:r w:rsidRPr="00F63FA4">
        <w:rPr>
          <w:rFonts w:ascii="Calibri" w:eastAsia="Times New Roman" w:hAnsi="Calibri" w:cs="Calibri"/>
          <w:color w:val="538135" w:themeColor="accent6" w:themeShade="BF"/>
          <w:lang w:val="en-US" w:eastAsia="de-DE"/>
        </w:rPr>
        <w:t xml:space="preserve"> vi </w:t>
      </w:r>
      <w:proofErr w:type="spellStart"/>
      <w:r w:rsidRPr="00F63FA4">
        <w:rPr>
          <w:rFonts w:ascii="Calibri" w:eastAsia="Times New Roman" w:hAnsi="Calibri" w:cs="Calibri"/>
          <w:color w:val="538135" w:themeColor="accent6" w:themeShade="BF"/>
          <w:lang w:val="en-US" w:eastAsia="de-DE"/>
        </w:rPr>
        <w:t>inte</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enats</w:t>
      </w:r>
      <w:proofErr w:type="spellEnd"/>
      <w:r w:rsidRPr="00F63FA4">
        <w:rPr>
          <w:rFonts w:ascii="Calibri" w:eastAsia="Times New Roman" w:hAnsi="Calibri" w:cs="Calibri"/>
          <w:color w:val="538135" w:themeColor="accent6" w:themeShade="BF"/>
          <w:lang w:val="en-US" w:eastAsia="de-DE"/>
        </w:rPr>
        <w:t xml:space="preserve"> om </w:t>
      </w:r>
      <w:proofErr w:type="spellStart"/>
      <w:r w:rsidRPr="00F63FA4">
        <w:rPr>
          <w:rFonts w:ascii="Calibri" w:eastAsia="Times New Roman" w:hAnsi="Calibri" w:cs="Calibri"/>
          <w:color w:val="538135" w:themeColor="accent6" w:themeShade="BF"/>
          <w:lang w:val="en-US" w:eastAsia="de-DE"/>
        </w:rPr>
        <w:t>att</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sänka</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straffmyndighetsåldern</w:t>
      </w:r>
      <w:proofErr w:type="spellEnd"/>
      <w:r w:rsidRPr="00F63FA4">
        <w:rPr>
          <w:rFonts w:ascii="Calibri" w:eastAsia="Times New Roman" w:hAnsi="Calibri" w:cs="Calibri"/>
          <w:color w:val="538135" w:themeColor="accent6" w:themeShade="BF"/>
          <w:lang w:val="en-US" w:eastAsia="de-DE"/>
        </w:rPr>
        <w:t xml:space="preserve"> </w:t>
      </w:r>
      <w:proofErr w:type="spellStart"/>
      <w:r w:rsidRPr="00F63FA4">
        <w:rPr>
          <w:rFonts w:ascii="Calibri" w:eastAsia="Times New Roman" w:hAnsi="Calibri" w:cs="Calibri"/>
          <w:color w:val="538135" w:themeColor="accent6" w:themeShade="BF"/>
          <w:lang w:val="en-US" w:eastAsia="de-DE"/>
        </w:rPr>
        <w:t>än</w:t>
      </w:r>
      <w:proofErr w:type="spellEnd"/>
      <w:r w:rsidRPr="00F63FA4">
        <w:rPr>
          <w:rFonts w:ascii="Calibri" w:eastAsia="Times New Roman" w:hAnsi="Calibri" w:cs="Calibri"/>
          <w:color w:val="538135" w:themeColor="accent6" w:themeShade="BF"/>
          <w:lang w:val="en-US" w:eastAsia="de-DE"/>
        </w:rPr>
        <w:t>? […]”</w:t>
      </w:r>
    </w:p>
    <w:p w14:paraId="13A69808" w14:textId="77777777" w:rsidR="00F63FA4" w:rsidRPr="00F63FA4" w:rsidRDefault="00F63FA4" w:rsidP="00F63FA4">
      <w:pPr>
        <w:spacing w:after="0" w:line="240" w:lineRule="auto"/>
        <w:rPr>
          <w:rFonts w:ascii="Calibri" w:eastAsia="Times New Roman" w:hAnsi="Calibri" w:cs="Calibri"/>
          <w:i/>
          <w:color w:val="538135" w:themeColor="accent6" w:themeShade="BF"/>
          <w:lang w:val="en-US" w:eastAsia="de-DE"/>
        </w:rPr>
      </w:pPr>
      <w:r w:rsidRPr="00F63FA4">
        <w:rPr>
          <w:rFonts w:ascii="Calibri" w:eastAsia="Times New Roman" w:hAnsi="Calibri" w:cs="Calibri"/>
          <w:i/>
          <w:color w:val="538135" w:themeColor="accent6" w:themeShade="BF"/>
          <w:lang w:val="en-US" w:eastAsia="de-DE"/>
        </w:rPr>
        <w:t xml:space="preserve">Sweden Democrats, [@sdriks]. (2019, 20.01.). Twitter. </w:t>
      </w:r>
      <w:hyperlink r:id="rId14" w:history="1">
        <w:r w:rsidRPr="00F63FA4">
          <w:rPr>
            <w:rStyle w:val="Hyperlink"/>
            <w:rFonts w:ascii="Calibri" w:eastAsia="Times New Roman" w:hAnsi="Calibri" w:cs="Calibri"/>
            <w:i/>
            <w:color w:val="538135" w:themeColor="accent6" w:themeShade="BF"/>
            <w:lang w:val="en-US" w:eastAsia="de-DE"/>
          </w:rPr>
          <w:t>http://twitter.com/sdriks/status/1087086409238880256</w:t>
        </w:r>
      </w:hyperlink>
    </w:p>
    <w:p w14:paraId="79232798" w14:textId="77777777" w:rsidR="00F63FA4" w:rsidRPr="00F63FA4" w:rsidRDefault="00F63FA4" w:rsidP="00F63FA4">
      <w:pPr>
        <w:spacing w:after="0" w:line="240" w:lineRule="auto"/>
        <w:rPr>
          <w:rFonts w:ascii="Calibri" w:eastAsia="Times New Roman" w:hAnsi="Calibri" w:cs="Calibri"/>
          <w:i/>
          <w:color w:val="538135" w:themeColor="accent6" w:themeShade="BF"/>
          <w:lang w:val="en-US" w:eastAsia="de-DE"/>
        </w:rPr>
      </w:pPr>
    </w:p>
    <w:p w14:paraId="54B2F75E" w14:textId="77777777" w:rsidR="00F63FA4" w:rsidRPr="00F63FA4" w:rsidRDefault="00F63FA4" w:rsidP="00F63FA4">
      <w:pPr>
        <w:rPr>
          <w:rFonts w:ascii="Calibri" w:eastAsia="Times New Roman" w:hAnsi="Calibri" w:cs="Calibri"/>
          <w:color w:val="538135" w:themeColor="accent6" w:themeShade="BF"/>
          <w:lang w:val="en-US" w:eastAsia="de-DE"/>
        </w:rPr>
      </w:pPr>
      <w:r w:rsidRPr="00F63FA4">
        <w:rPr>
          <w:rFonts w:ascii="Calibri" w:eastAsia="Times New Roman" w:hAnsi="Calibri" w:cs="Calibri"/>
          <w:b/>
          <w:color w:val="538135" w:themeColor="accent6" w:themeShade="BF"/>
          <w:lang w:val="en-US" w:eastAsia="de-DE"/>
        </w:rPr>
        <w:t xml:space="preserve">English Translation: </w:t>
      </w:r>
      <w:r w:rsidRPr="00F63FA4">
        <w:rPr>
          <w:rFonts w:ascii="Calibri" w:eastAsia="Times New Roman" w:hAnsi="Calibri" w:cs="Calibri"/>
          <w:b/>
          <w:color w:val="538135" w:themeColor="accent6" w:themeShade="BF"/>
          <w:lang w:val="en-US" w:eastAsia="de-DE"/>
        </w:rPr>
        <w:br/>
      </w:r>
      <w:r w:rsidRPr="00F63FA4">
        <w:rPr>
          <w:rFonts w:ascii="Calibri" w:eastAsia="Times New Roman" w:hAnsi="Calibri" w:cs="Calibri"/>
          <w:color w:val="538135" w:themeColor="accent6" w:themeShade="BF"/>
          <w:lang w:val="en-US" w:eastAsia="de-DE"/>
        </w:rPr>
        <w:t>"rt @sdtobbe a rapist who participated in a murder will be allowed to move freely in society because he is 14. how have we not agreed to lower the age of criminal responsibility yet? [...]"</w:t>
      </w:r>
    </w:p>
    <w:p w14:paraId="70C8A271"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5C0CCC53"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72076EFB"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2239836E"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1373CA56" w14:textId="77777777" w:rsidR="00F63FA4" w:rsidRPr="00F63FA4" w:rsidRDefault="00F63FA4" w:rsidP="00F63FA4">
      <w:pPr>
        <w:rPr>
          <w:rFonts w:ascii="Calibri" w:eastAsia="Times New Roman" w:hAnsi="Calibri" w:cs="Calibri"/>
          <w:color w:val="538135" w:themeColor="accent6" w:themeShade="BF"/>
          <w:lang w:val="en-US" w:eastAsia="de-DE"/>
        </w:rPr>
      </w:pPr>
    </w:p>
    <w:p w14:paraId="5C2601A2" w14:textId="77777777" w:rsidR="00F63FA4" w:rsidRPr="00F63FA4" w:rsidRDefault="00F63FA4" w:rsidP="00F63FA4">
      <w:pPr>
        <w:rPr>
          <w:rFonts w:ascii="Calibri" w:eastAsia="Times New Roman" w:hAnsi="Calibri" w:cs="Calibri"/>
          <w:color w:val="538135" w:themeColor="accent6" w:themeShade="BF"/>
          <w:lang w:val="en-US" w:eastAsia="de-DE"/>
        </w:rPr>
      </w:pPr>
    </w:p>
    <w:p w14:paraId="39198D20"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2447E655" w14:textId="77777777" w:rsidR="00F63FA4" w:rsidRPr="00F63FA4" w:rsidRDefault="00F63FA4" w:rsidP="00F63FA4">
      <w:pPr>
        <w:rPr>
          <w:rFonts w:ascii="Calibri" w:eastAsia="Times New Roman" w:hAnsi="Calibri" w:cs="Calibri"/>
          <w:color w:val="538135" w:themeColor="accent6" w:themeShade="BF"/>
          <w:lang w:val="en-US" w:eastAsia="de-DE"/>
        </w:rPr>
      </w:pPr>
    </w:p>
    <w:p w14:paraId="755C1F52"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6A2A81D3"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7BC3715D"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13E0E457" w14:textId="77777777" w:rsidR="00F63FA4" w:rsidRPr="00F63FA4" w:rsidRDefault="00F63FA4" w:rsidP="00F63FA4">
      <w:pPr>
        <w:spacing w:after="0" w:line="240" w:lineRule="auto"/>
        <w:rPr>
          <w:rFonts w:ascii="Calibri" w:eastAsia="Times New Roman" w:hAnsi="Calibri" w:cs="Calibri"/>
          <w:color w:val="538135" w:themeColor="accent6" w:themeShade="BF"/>
          <w:lang w:val="en-US" w:eastAsia="de-DE"/>
        </w:rPr>
      </w:pPr>
    </w:p>
    <w:p w14:paraId="35A49248" w14:textId="77777777" w:rsidR="00F63FA4" w:rsidRPr="00F63FA4" w:rsidRDefault="00F63FA4" w:rsidP="00F63FA4">
      <w:pPr>
        <w:rPr>
          <w:rFonts w:ascii="Calibri" w:eastAsia="Times New Roman" w:hAnsi="Calibri" w:cs="Calibri"/>
          <w:color w:val="538135" w:themeColor="accent6" w:themeShade="BF"/>
          <w:lang w:val="en-US" w:eastAsia="de-DE"/>
        </w:rPr>
      </w:pPr>
    </w:p>
    <w:p w14:paraId="058CA23C" w14:textId="77777777" w:rsidR="00F63FA4" w:rsidRPr="00F63FA4" w:rsidRDefault="00F63FA4" w:rsidP="00F63FA4">
      <w:pPr>
        <w:rPr>
          <w:rFonts w:ascii="Calibri" w:eastAsia="Times New Roman" w:hAnsi="Calibri" w:cs="Calibri"/>
          <w:color w:val="538135" w:themeColor="accent6" w:themeShade="BF"/>
          <w:lang w:val="en-US" w:eastAsia="de-DE"/>
        </w:rPr>
      </w:pPr>
    </w:p>
    <w:p w14:paraId="7F38959C" w14:textId="77777777" w:rsidR="00F63FA4" w:rsidRPr="00F63FA4" w:rsidRDefault="00F63FA4" w:rsidP="00F63FA4">
      <w:pPr>
        <w:rPr>
          <w:rFonts w:ascii="Calibri" w:eastAsia="Times New Roman" w:hAnsi="Calibri" w:cs="Calibri"/>
          <w:color w:val="538135" w:themeColor="accent6" w:themeShade="BF"/>
          <w:lang w:val="en-US" w:eastAsia="de-DE"/>
        </w:rPr>
      </w:pPr>
    </w:p>
    <w:p w14:paraId="38D07C41" w14:textId="77777777" w:rsidR="00F63FA4" w:rsidRPr="00F63FA4" w:rsidRDefault="00F63FA4" w:rsidP="00F63FA4">
      <w:pPr>
        <w:rPr>
          <w:color w:val="538135" w:themeColor="accent6" w:themeShade="BF"/>
          <w:lang w:val="en-US"/>
        </w:rPr>
      </w:pPr>
    </w:p>
    <w:p w14:paraId="56F2EE78" w14:textId="77777777" w:rsidR="00952812" w:rsidRPr="00F63FA4" w:rsidRDefault="00952812">
      <w:pPr>
        <w:rPr>
          <w:color w:val="538135" w:themeColor="accent6" w:themeShade="BF"/>
          <w:lang w:val="en-US"/>
        </w:rPr>
      </w:pPr>
    </w:p>
    <w:sectPr w:rsidR="00952812" w:rsidRPr="00F63FA4">
      <w:footerReference w:type="default" r:id="rId1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0953EB" w14:textId="77777777" w:rsidR="00CF69B4" w:rsidRDefault="00CF69B4" w:rsidP="00316FB8">
      <w:pPr>
        <w:spacing w:after="0" w:line="240" w:lineRule="auto"/>
      </w:pPr>
      <w:r>
        <w:separator/>
      </w:r>
    </w:p>
  </w:endnote>
  <w:endnote w:type="continuationSeparator" w:id="0">
    <w:p w14:paraId="5C62BB8A" w14:textId="77777777" w:rsidR="00CF69B4" w:rsidRDefault="00CF69B4" w:rsidP="00316F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Lucida Console">
    <w:panose1 w:val="020B0609040504020204"/>
    <w:charset w:val="00"/>
    <w:family w:val="modern"/>
    <w:pitch w:val="fixed"/>
    <w:sig w:usb0="8000028F" w:usb1="00001800" w:usb2="00000000" w:usb3="00000000" w:csb0="0000001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906038"/>
      <w:docPartObj>
        <w:docPartGallery w:val="Page Numbers (Bottom of Page)"/>
        <w:docPartUnique/>
      </w:docPartObj>
    </w:sdtPr>
    <w:sdtEndPr/>
    <w:sdtContent>
      <w:p w14:paraId="40C51941" w14:textId="522C2D3A" w:rsidR="00316FB8" w:rsidRDefault="00316FB8">
        <w:pPr>
          <w:pStyle w:val="Fuzeile"/>
          <w:jc w:val="center"/>
        </w:pPr>
        <w:r>
          <w:fldChar w:fldCharType="begin"/>
        </w:r>
        <w:r>
          <w:instrText>PAGE   \* MERGEFORMAT</w:instrText>
        </w:r>
        <w:r>
          <w:fldChar w:fldCharType="separate"/>
        </w:r>
        <w:r>
          <w:t>2</w:t>
        </w:r>
        <w:r>
          <w:fldChar w:fldCharType="end"/>
        </w:r>
      </w:p>
    </w:sdtContent>
  </w:sdt>
  <w:p w14:paraId="5E5D241E" w14:textId="77777777" w:rsidR="00316FB8" w:rsidRDefault="00316FB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97B7FE" w14:textId="77777777" w:rsidR="00CF69B4" w:rsidRDefault="00CF69B4" w:rsidP="00316FB8">
      <w:pPr>
        <w:spacing w:after="0" w:line="240" w:lineRule="auto"/>
      </w:pPr>
      <w:r>
        <w:separator/>
      </w:r>
    </w:p>
  </w:footnote>
  <w:footnote w:type="continuationSeparator" w:id="0">
    <w:p w14:paraId="15E3B208" w14:textId="77777777" w:rsidR="00CF69B4" w:rsidRDefault="00CF69B4" w:rsidP="00316FB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175F6"/>
    <w:multiLevelType w:val="hybridMultilevel"/>
    <w:tmpl w:val="0388E11E"/>
    <w:lvl w:ilvl="0" w:tplc="FDEE4D50">
      <w:start w:val="1"/>
      <w:numFmt w:val="decimal"/>
      <w:lvlText w:val="%1."/>
      <w:lvlJc w:val="left"/>
      <w:pPr>
        <w:ind w:left="720" w:hanging="360"/>
      </w:pPr>
      <w:rPr>
        <w:rFonts w:hint="default"/>
        <w:b w:val="0"/>
        <w:bCs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C645EF5"/>
    <w:multiLevelType w:val="hybridMultilevel"/>
    <w:tmpl w:val="6E226E2C"/>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74E04B5"/>
    <w:multiLevelType w:val="hybridMultilevel"/>
    <w:tmpl w:val="7D86F66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06236831">
    <w:abstractNumId w:val="1"/>
  </w:num>
  <w:num w:numId="2" w16cid:durableId="1732462108">
    <w:abstractNumId w:val="2"/>
  </w:num>
  <w:num w:numId="3" w16cid:durableId="19019399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DI0MDY1MDU1NbIwszBU0lEKTi0uzszPAykwqQUAQzSEbiwAAAA="/>
  </w:docVars>
  <w:rsids>
    <w:rsidRoot w:val="007A5D96"/>
    <w:rsid w:val="00015260"/>
    <w:rsid w:val="00035BAB"/>
    <w:rsid w:val="00055007"/>
    <w:rsid w:val="00056CD4"/>
    <w:rsid w:val="000645A5"/>
    <w:rsid w:val="000C7DB8"/>
    <w:rsid w:val="000F5488"/>
    <w:rsid w:val="001372C2"/>
    <w:rsid w:val="001424F7"/>
    <w:rsid w:val="00150BD8"/>
    <w:rsid w:val="001533A5"/>
    <w:rsid w:val="00182F4C"/>
    <w:rsid w:val="00186653"/>
    <w:rsid w:val="001D0353"/>
    <w:rsid w:val="001D4E66"/>
    <w:rsid w:val="002207D6"/>
    <w:rsid w:val="00230692"/>
    <w:rsid w:val="00243EE7"/>
    <w:rsid w:val="0026297E"/>
    <w:rsid w:val="00291059"/>
    <w:rsid w:val="002C23D7"/>
    <w:rsid w:val="00316FB8"/>
    <w:rsid w:val="0033320A"/>
    <w:rsid w:val="003A706F"/>
    <w:rsid w:val="003C3985"/>
    <w:rsid w:val="003F5A19"/>
    <w:rsid w:val="00407021"/>
    <w:rsid w:val="004157B0"/>
    <w:rsid w:val="004260E8"/>
    <w:rsid w:val="00471B71"/>
    <w:rsid w:val="00480888"/>
    <w:rsid w:val="004854A1"/>
    <w:rsid w:val="004B23CD"/>
    <w:rsid w:val="004D4FE8"/>
    <w:rsid w:val="004F30D4"/>
    <w:rsid w:val="005202AD"/>
    <w:rsid w:val="005273C3"/>
    <w:rsid w:val="00544D1E"/>
    <w:rsid w:val="00553693"/>
    <w:rsid w:val="00581944"/>
    <w:rsid w:val="00582114"/>
    <w:rsid w:val="005911EB"/>
    <w:rsid w:val="005C3D17"/>
    <w:rsid w:val="00612F15"/>
    <w:rsid w:val="00623C93"/>
    <w:rsid w:val="00633C37"/>
    <w:rsid w:val="006364C3"/>
    <w:rsid w:val="00643F80"/>
    <w:rsid w:val="006558DE"/>
    <w:rsid w:val="00662064"/>
    <w:rsid w:val="00666980"/>
    <w:rsid w:val="006D6E44"/>
    <w:rsid w:val="00725738"/>
    <w:rsid w:val="00744F42"/>
    <w:rsid w:val="007649A5"/>
    <w:rsid w:val="00764C6B"/>
    <w:rsid w:val="00773626"/>
    <w:rsid w:val="007A5D96"/>
    <w:rsid w:val="007D769A"/>
    <w:rsid w:val="007E0895"/>
    <w:rsid w:val="007F10F6"/>
    <w:rsid w:val="00801DEF"/>
    <w:rsid w:val="00820E59"/>
    <w:rsid w:val="00833EE3"/>
    <w:rsid w:val="00866BB5"/>
    <w:rsid w:val="00873E70"/>
    <w:rsid w:val="008A171F"/>
    <w:rsid w:val="00916342"/>
    <w:rsid w:val="00940F0F"/>
    <w:rsid w:val="00951E98"/>
    <w:rsid w:val="00952812"/>
    <w:rsid w:val="00977A37"/>
    <w:rsid w:val="00995F4D"/>
    <w:rsid w:val="00A00745"/>
    <w:rsid w:val="00A01EC5"/>
    <w:rsid w:val="00A614C2"/>
    <w:rsid w:val="00A93BA7"/>
    <w:rsid w:val="00AA1F62"/>
    <w:rsid w:val="00AE0D98"/>
    <w:rsid w:val="00AF0D74"/>
    <w:rsid w:val="00AF675A"/>
    <w:rsid w:val="00B16526"/>
    <w:rsid w:val="00B36129"/>
    <w:rsid w:val="00B447BA"/>
    <w:rsid w:val="00B6302D"/>
    <w:rsid w:val="00B80CD9"/>
    <w:rsid w:val="00B86136"/>
    <w:rsid w:val="00BD49E3"/>
    <w:rsid w:val="00BE6385"/>
    <w:rsid w:val="00BF7F57"/>
    <w:rsid w:val="00C07DBC"/>
    <w:rsid w:val="00C33D78"/>
    <w:rsid w:val="00C34E06"/>
    <w:rsid w:val="00C40A2F"/>
    <w:rsid w:val="00C60F0E"/>
    <w:rsid w:val="00C61EB9"/>
    <w:rsid w:val="00C654BA"/>
    <w:rsid w:val="00C77A95"/>
    <w:rsid w:val="00C77DCD"/>
    <w:rsid w:val="00CA7847"/>
    <w:rsid w:val="00CF69B4"/>
    <w:rsid w:val="00D03402"/>
    <w:rsid w:val="00D1119E"/>
    <w:rsid w:val="00D31AD1"/>
    <w:rsid w:val="00D356EB"/>
    <w:rsid w:val="00D35BF8"/>
    <w:rsid w:val="00D42228"/>
    <w:rsid w:val="00D470A5"/>
    <w:rsid w:val="00D523C0"/>
    <w:rsid w:val="00D6687A"/>
    <w:rsid w:val="00D950D6"/>
    <w:rsid w:val="00DB731E"/>
    <w:rsid w:val="00DD1818"/>
    <w:rsid w:val="00E00B33"/>
    <w:rsid w:val="00E33896"/>
    <w:rsid w:val="00E724D2"/>
    <w:rsid w:val="00E81696"/>
    <w:rsid w:val="00E84C19"/>
    <w:rsid w:val="00E8500E"/>
    <w:rsid w:val="00E904D0"/>
    <w:rsid w:val="00E96699"/>
    <w:rsid w:val="00EB39C0"/>
    <w:rsid w:val="00EC2BE6"/>
    <w:rsid w:val="00EE1C10"/>
    <w:rsid w:val="00F0271B"/>
    <w:rsid w:val="00F31150"/>
    <w:rsid w:val="00F3562F"/>
    <w:rsid w:val="00F477DA"/>
    <w:rsid w:val="00F5410D"/>
    <w:rsid w:val="00F63FA4"/>
    <w:rsid w:val="00F70F40"/>
    <w:rsid w:val="00F92AA2"/>
    <w:rsid w:val="00FA631B"/>
    <w:rsid w:val="00FC1C03"/>
    <w:rsid w:val="00FD1396"/>
    <w:rsid w:val="00FF6458"/>
    <w:rsid w:val="0EBC9E3A"/>
    <w:rsid w:val="22BA6770"/>
    <w:rsid w:val="4AD1CB4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91FE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A5D96"/>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7A5D96"/>
    <w:rPr>
      <w:sz w:val="16"/>
      <w:szCs w:val="16"/>
    </w:rPr>
  </w:style>
  <w:style w:type="paragraph" w:styleId="Kommentartext">
    <w:name w:val="annotation text"/>
    <w:basedOn w:val="Standard"/>
    <w:link w:val="KommentartextZchn"/>
    <w:uiPriority w:val="99"/>
    <w:semiHidden/>
    <w:unhideWhenUsed/>
    <w:rsid w:val="007A5D9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A5D96"/>
    <w:rPr>
      <w:sz w:val="20"/>
      <w:szCs w:val="20"/>
    </w:rPr>
  </w:style>
  <w:style w:type="character" w:customStyle="1" w:styleId="tlid-translation">
    <w:name w:val="tlid-translation"/>
    <w:basedOn w:val="Absatz-Standardschriftart"/>
    <w:rsid w:val="007A5D96"/>
  </w:style>
  <w:style w:type="character" w:customStyle="1" w:styleId="alt-edited">
    <w:name w:val="alt-edited"/>
    <w:basedOn w:val="Absatz-Standardschriftart"/>
    <w:rsid w:val="007A5D96"/>
  </w:style>
  <w:style w:type="paragraph" w:customStyle="1" w:styleId="paragraph">
    <w:name w:val="paragraph"/>
    <w:basedOn w:val="Standard"/>
    <w:rsid w:val="007A5D9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scxw124624920">
    <w:name w:val="scxw124624920"/>
    <w:basedOn w:val="Absatz-Standardschriftart"/>
    <w:rsid w:val="007A5D96"/>
  </w:style>
  <w:style w:type="character" w:customStyle="1" w:styleId="normaltextrun">
    <w:name w:val="normaltextrun"/>
    <w:basedOn w:val="Absatz-Standardschriftart"/>
    <w:rsid w:val="007A5D96"/>
  </w:style>
  <w:style w:type="character" w:customStyle="1" w:styleId="eop">
    <w:name w:val="eop"/>
    <w:basedOn w:val="Absatz-Standardschriftart"/>
    <w:rsid w:val="007A5D96"/>
  </w:style>
  <w:style w:type="table" w:styleId="Gitternetztabelle1hell">
    <w:name w:val="Grid Table 1 Light"/>
    <w:basedOn w:val="NormaleTabelle"/>
    <w:uiPriority w:val="46"/>
    <w:rsid w:val="007A5D9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Sprechblasentext">
    <w:name w:val="Balloon Text"/>
    <w:basedOn w:val="Standard"/>
    <w:link w:val="SprechblasentextZchn"/>
    <w:uiPriority w:val="99"/>
    <w:semiHidden/>
    <w:unhideWhenUsed/>
    <w:rsid w:val="007A5D9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A5D96"/>
    <w:rPr>
      <w:rFonts w:ascii="Segoe UI" w:hAnsi="Segoe UI" w:cs="Segoe UI"/>
      <w:sz w:val="18"/>
      <w:szCs w:val="18"/>
    </w:rPr>
  </w:style>
  <w:style w:type="table" w:styleId="EinfacheTabelle2">
    <w:name w:val="Plain Table 2"/>
    <w:basedOn w:val="NormaleTabelle"/>
    <w:uiPriority w:val="42"/>
    <w:rsid w:val="00C61EB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erarbeitung">
    <w:name w:val="Revision"/>
    <w:hidden/>
    <w:uiPriority w:val="99"/>
    <w:semiHidden/>
    <w:rsid w:val="00C654BA"/>
    <w:pPr>
      <w:spacing w:after="0" w:line="240" w:lineRule="auto"/>
    </w:pPr>
  </w:style>
  <w:style w:type="paragraph" w:styleId="Listenabsatz">
    <w:name w:val="List Paragraph"/>
    <w:basedOn w:val="Standard"/>
    <w:uiPriority w:val="34"/>
    <w:qFormat/>
    <w:rsid w:val="00150BD8"/>
    <w:pPr>
      <w:ind w:left="720"/>
      <w:contextualSpacing/>
    </w:pPr>
  </w:style>
  <w:style w:type="table" w:styleId="Listentabelle1hell">
    <w:name w:val="List Table 1 Light"/>
    <w:basedOn w:val="NormaleTabelle"/>
    <w:uiPriority w:val="46"/>
    <w:rsid w:val="00B36129"/>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HTMLVorformatiert">
    <w:name w:val="HTML Preformatted"/>
    <w:basedOn w:val="Standard"/>
    <w:link w:val="HTMLVorformatiertZchn"/>
    <w:uiPriority w:val="99"/>
    <w:semiHidden/>
    <w:unhideWhenUsed/>
    <w:rsid w:val="00951E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e-DE"/>
    </w:rPr>
  </w:style>
  <w:style w:type="character" w:customStyle="1" w:styleId="HTMLVorformatiertZchn">
    <w:name w:val="HTML Vorformatiert Zchn"/>
    <w:basedOn w:val="Absatz-Standardschriftart"/>
    <w:link w:val="HTMLVorformatiert"/>
    <w:uiPriority w:val="99"/>
    <w:semiHidden/>
    <w:rsid w:val="00951E98"/>
    <w:rPr>
      <w:rFonts w:ascii="Courier New" w:eastAsia="Times New Roman" w:hAnsi="Courier New" w:cs="Courier New"/>
      <w:sz w:val="20"/>
      <w:szCs w:val="20"/>
      <w:lang w:eastAsia="de-DE"/>
    </w:rPr>
  </w:style>
  <w:style w:type="character" w:customStyle="1" w:styleId="gnd-iwgdh3b">
    <w:name w:val="gnd-iwgdh3b"/>
    <w:basedOn w:val="Absatz-Standardschriftart"/>
    <w:rsid w:val="00951E98"/>
  </w:style>
  <w:style w:type="paragraph" w:styleId="Kommentarthema">
    <w:name w:val="annotation subject"/>
    <w:basedOn w:val="Kommentartext"/>
    <w:next w:val="Kommentartext"/>
    <w:link w:val="KommentarthemaZchn"/>
    <w:uiPriority w:val="99"/>
    <w:semiHidden/>
    <w:unhideWhenUsed/>
    <w:rsid w:val="00C07DBC"/>
    <w:rPr>
      <w:b/>
      <w:bCs/>
    </w:rPr>
  </w:style>
  <w:style w:type="character" w:customStyle="1" w:styleId="KommentarthemaZchn">
    <w:name w:val="Kommentarthema Zchn"/>
    <w:basedOn w:val="KommentartextZchn"/>
    <w:link w:val="Kommentarthema"/>
    <w:uiPriority w:val="99"/>
    <w:semiHidden/>
    <w:rsid w:val="00C07DBC"/>
    <w:rPr>
      <w:b/>
      <w:bCs/>
      <w:sz w:val="20"/>
      <w:szCs w:val="20"/>
    </w:rPr>
  </w:style>
  <w:style w:type="paragraph" w:styleId="Kopfzeile">
    <w:name w:val="header"/>
    <w:basedOn w:val="Standard"/>
    <w:link w:val="KopfzeileZchn"/>
    <w:uiPriority w:val="99"/>
    <w:unhideWhenUsed/>
    <w:rsid w:val="00316FB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16FB8"/>
  </w:style>
  <w:style w:type="paragraph" w:styleId="Fuzeile">
    <w:name w:val="footer"/>
    <w:basedOn w:val="Standard"/>
    <w:link w:val="FuzeileZchn"/>
    <w:uiPriority w:val="99"/>
    <w:unhideWhenUsed/>
    <w:rsid w:val="00316FB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16FB8"/>
  </w:style>
  <w:style w:type="character" w:styleId="Hyperlink">
    <w:name w:val="Hyperlink"/>
    <w:basedOn w:val="Absatz-Standardschriftart"/>
    <w:uiPriority w:val="99"/>
    <w:unhideWhenUsed/>
    <w:rsid w:val="00F63FA4"/>
    <w:rPr>
      <w:color w:val="0563C1" w:themeColor="hyperlink"/>
      <w:u w:val="single"/>
    </w:rPr>
  </w:style>
  <w:style w:type="character" w:styleId="BesuchterLink">
    <w:name w:val="FollowedHyperlink"/>
    <w:basedOn w:val="Absatz-Standardschriftart"/>
    <w:uiPriority w:val="99"/>
    <w:semiHidden/>
    <w:unhideWhenUsed/>
    <w:rsid w:val="00F63FA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869687">
      <w:bodyDiv w:val="1"/>
      <w:marLeft w:val="0"/>
      <w:marRight w:val="0"/>
      <w:marTop w:val="0"/>
      <w:marBottom w:val="0"/>
      <w:divBdr>
        <w:top w:val="none" w:sz="0" w:space="0" w:color="auto"/>
        <w:left w:val="none" w:sz="0" w:space="0" w:color="auto"/>
        <w:bottom w:val="none" w:sz="0" w:space="0" w:color="auto"/>
        <w:right w:val="none" w:sz="0" w:space="0" w:color="auto"/>
      </w:divBdr>
    </w:div>
    <w:div w:id="475145583">
      <w:bodyDiv w:val="1"/>
      <w:marLeft w:val="0"/>
      <w:marRight w:val="0"/>
      <w:marTop w:val="0"/>
      <w:marBottom w:val="0"/>
      <w:divBdr>
        <w:top w:val="none" w:sz="0" w:space="0" w:color="auto"/>
        <w:left w:val="none" w:sz="0" w:space="0" w:color="auto"/>
        <w:bottom w:val="none" w:sz="0" w:space="0" w:color="auto"/>
        <w:right w:val="none" w:sz="0" w:space="0" w:color="auto"/>
      </w:divBdr>
    </w:div>
    <w:div w:id="605624247">
      <w:bodyDiv w:val="1"/>
      <w:marLeft w:val="0"/>
      <w:marRight w:val="0"/>
      <w:marTop w:val="0"/>
      <w:marBottom w:val="0"/>
      <w:divBdr>
        <w:top w:val="none" w:sz="0" w:space="0" w:color="auto"/>
        <w:left w:val="none" w:sz="0" w:space="0" w:color="auto"/>
        <w:bottom w:val="none" w:sz="0" w:space="0" w:color="auto"/>
        <w:right w:val="none" w:sz="0" w:space="0" w:color="auto"/>
      </w:divBdr>
    </w:div>
    <w:div w:id="1191726147">
      <w:bodyDiv w:val="1"/>
      <w:marLeft w:val="0"/>
      <w:marRight w:val="0"/>
      <w:marTop w:val="0"/>
      <w:marBottom w:val="0"/>
      <w:divBdr>
        <w:top w:val="none" w:sz="0" w:space="0" w:color="auto"/>
        <w:left w:val="none" w:sz="0" w:space="0" w:color="auto"/>
        <w:bottom w:val="none" w:sz="0" w:space="0" w:color="auto"/>
        <w:right w:val="none" w:sz="0" w:space="0" w:color="auto"/>
      </w:divBdr>
    </w:div>
    <w:div w:id="1684015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540404695989874/posts/2231978973499096/" TargetMode="External"/><Relationship Id="rId13" Type="http://schemas.openxmlformats.org/officeDocument/2006/relationships/hyperlink" Target="http://twitter.com/sdriks/status/112294769332687258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twitter.com/matteosalvinimi/status/1108507934345043968"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witter.com/LegaSalvini/status/1152965029295271937"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twitter.com/AfD/status/1103608336417767425" TargetMode="External"/><Relationship Id="rId4" Type="http://schemas.openxmlformats.org/officeDocument/2006/relationships/settings" Target="settings.xml"/><Relationship Id="rId9" Type="http://schemas.openxmlformats.org/officeDocument/2006/relationships/hyperlink" Target="http://twitter.com/AfD/status/1119858308423098368" TargetMode="External"/><Relationship Id="rId14" Type="http://schemas.openxmlformats.org/officeDocument/2006/relationships/hyperlink" Target="http://twitter.com/sdriks/status/1087086409238880256"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841C18-2FF7-47D8-B9E1-B5579F4F0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2952</Words>
  <Characters>18379</Characters>
  <Application>Microsoft Office Word</Application>
  <DocSecurity>0</DocSecurity>
  <Lines>1178</Lines>
  <Paragraphs>770</Paragraphs>
  <ScaleCrop>false</ScaleCrop>
  <Company/>
  <LinksUpToDate>false</LinksUpToDate>
  <CharactersWithSpaces>20654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2023-06-16T13:47:00Z</dcterms:created>
  <dcterms:modified xsi:type="dcterms:W3CDTF">2023-06-16T13:48:00Z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9ca578dcd8b4c543abc85849522f44a81755760a9f2f3042497d29a7ee0468cf</vt:lpwstr>
  </property>
</Properties>
</file>