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01173" w:rsidRDefault="00301173" w:rsidP="00301173">
      <w:pPr>
        <w:pStyle w:val="berschrift2"/>
      </w:pPr>
      <w:r>
        <w:t>Supplementary Materials</w:t>
      </w:r>
    </w:p>
    <w:p w:rsidR="00301173" w:rsidRDefault="00301173" w:rsidP="00301173">
      <w:pPr>
        <w:rPr>
          <w:b/>
        </w:rPr>
      </w:pPr>
    </w:p>
    <w:p w:rsidR="00301173" w:rsidRDefault="00301173" w:rsidP="00301173">
      <w:r>
        <w:rPr>
          <w:b/>
        </w:rPr>
        <w:t>Suppl. Table 1:</w:t>
      </w:r>
      <w:r>
        <w:t xml:space="preserve"> Overview of the paper included in the data analysis. (Essential papers in bold)</w:t>
      </w:r>
    </w:p>
    <w:tbl>
      <w:tblPr>
        <w:tblW w:w="13905" w:type="dxa"/>
        <w:tblInd w:w="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80"/>
        <w:gridCol w:w="1350"/>
        <w:gridCol w:w="690"/>
        <w:gridCol w:w="4425"/>
        <w:gridCol w:w="1920"/>
        <w:gridCol w:w="1680"/>
        <w:gridCol w:w="1620"/>
        <w:gridCol w:w="1740"/>
      </w:tblGrid>
      <w:tr w:rsidR="00301173" w:rsidTr="000369BD">
        <w:trPr>
          <w:trHeight w:val="740"/>
        </w:trPr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Nr.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Author(s)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Year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Title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Outlet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i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Field / Discipline </w:t>
            </w:r>
            <w:r>
              <w:rPr>
                <w:b/>
                <w:i/>
                <w:sz w:val="16"/>
                <w:szCs w:val="16"/>
              </w:rPr>
              <w:t>(order accordingly)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i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Essential papers </w:t>
            </w:r>
            <w:r>
              <w:rPr>
                <w:b/>
                <w:sz w:val="16"/>
                <w:szCs w:val="16"/>
              </w:rPr>
              <w:br/>
            </w:r>
            <w:r>
              <w:rPr>
                <w:b/>
                <w:i/>
                <w:sz w:val="16"/>
                <w:szCs w:val="16"/>
              </w:rPr>
              <w:t>(What question is answered here?)</w:t>
            </w: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Paper type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Aboelela</w:t>
            </w:r>
            <w:proofErr w:type="spellEnd"/>
            <w:r>
              <w:rPr>
                <w:b/>
                <w:sz w:val="16"/>
                <w:szCs w:val="16"/>
              </w:rPr>
              <w:t xml:space="preserve"> et al.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2007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Defining Interdisciplinary Research: Conclusions from a Critical Review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of the Literature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HSR: Health Services Research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Health Sciences / Healthcare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How can IDR be defined?</w:t>
            </w: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Systematic literature review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Abramo</w:t>
            </w:r>
            <w:proofErr w:type="spellEnd"/>
            <w:r>
              <w:rPr>
                <w:sz w:val="16"/>
                <w:szCs w:val="16"/>
              </w:rPr>
              <w:t xml:space="preserve"> et al.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2012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Identifying Interdisciplinarity Through the Disciplinary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Classification of Coauthors of Scientific Publications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Journal of the American Society for Information Science and Technology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Studies of Research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Empirical paper 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Abramo</w:t>
            </w:r>
            <w:proofErr w:type="spellEnd"/>
            <w:r>
              <w:rPr>
                <w:sz w:val="16"/>
                <w:szCs w:val="16"/>
              </w:rPr>
              <w:t xml:space="preserve"> et al.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2013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The collaboration behaviors of scientists in Italy: A field level analysis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Journal of </w:t>
            </w:r>
            <w:proofErr w:type="spellStart"/>
            <w:r>
              <w:rPr>
                <w:sz w:val="16"/>
                <w:szCs w:val="16"/>
              </w:rPr>
              <w:t>Informetrics</w:t>
            </w:r>
            <w:proofErr w:type="spellEnd"/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Studies of Research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Empirical paper 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Abramo</w:t>
            </w:r>
            <w:proofErr w:type="spellEnd"/>
            <w:r>
              <w:rPr>
                <w:sz w:val="16"/>
                <w:szCs w:val="16"/>
              </w:rPr>
              <w:t xml:space="preserve"> et al.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2014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Variation in research collaboration patterns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across academic ranks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Scientometrics</w:t>
            </w:r>
            <w:proofErr w:type="spellEnd"/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Scientometrics</w:t>
            </w:r>
            <w:proofErr w:type="spellEnd"/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</w:tr>
      <w:tr w:rsidR="00301173" w:rsidTr="000369BD">
        <w:tc>
          <w:tcPr>
            <w:tcW w:w="480" w:type="dxa"/>
            <w:tcBorders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1350" w:type="dxa"/>
            <w:tcBorders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Abramo</w:t>
            </w:r>
            <w:proofErr w:type="spellEnd"/>
            <w:r>
              <w:rPr>
                <w:sz w:val="16"/>
                <w:szCs w:val="16"/>
              </w:rPr>
              <w:t xml:space="preserve"> et al.</w:t>
            </w:r>
          </w:p>
        </w:tc>
        <w:tc>
          <w:tcPr>
            <w:tcW w:w="690" w:type="dxa"/>
            <w:tcBorders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2017</w:t>
            </w:r>
          </w:p>
        </w:tc>
        <w:tc>
          <w:tcPr>
            <w:tcW w:w="4425" w:type="dxa"/>
            <w:tcBorders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 interdisciplinary research teams deliver higher gains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to science?</w:t>
            </w:r>
          </w:p>
        </w:tc>
        <w:tc>
          <w:tcPr>
            <w:tcW w:w="1920" w:type="dxa"/>
            <w:tcBorders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Scientometrics</w:t>
            </w:r>
            <w:proofErr w:type="spellEnd"/>
          </w:p>
        </w:tc>
        <w:tc>
          <w:tcPr>
            <w:tcW w:w="1680" w:type="dxa"/>
            <w:tcBorders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Scientometrics</w:t>
            </w:r>
            <w:proofErr w:type="spellEnd"/>
          </w:p>
        </w:tc>
        <w:tc>
          <w:tcPr>
            <w:tcW w:w="1620" w:type="dxa"/>
            <w:tcBorders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Abramo</w:t>
            </w:r>
            <w:proofErr w:type="spellEnd"/>
            <w:r>
              <w:rPr>
                <w:sz w:val="16"/>
                <w:szCs w:val="16"/>
              </w:rPr>
              <w:t xml:space="preserve"> et al.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2018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 comparison of two approaches for measuring interdisciplinary research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output: The disciplinary diversity of authors vs the disciplinary diversity of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the reference list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Journal of </w:t>
            </w:r>
            <w:proofErr w:type="spellStart"/>
            <w:r>
              <w:rPr>
                <w:sz w:val="16"/>
                <w:szCs w:val="16"/>
              </w:rPr>
              <w:t>Informetrics</w:t>
            </w:r>
            <w:proofErr w:type="spellEnd"/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Scientometrics</w:t>
            </w:r>
            <w:proofErr w:type="spellEnd"/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Abramo</w:t>
            </w:r>
            <w:proofErr w:type="spellEnd"/>
            <w:r>
              <w:rPr>
                <w:sz w:val="16"/>
                <w:szCs w:val="16"/>
              </w:rPr>
              <w:t xml:space="preserve"> et al.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2019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The collaboration behavior of top scientists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Scientometrics</w:t>
            </w:r>
            <w:proofErr w:type="spellEnd"/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Scientometrics</w:t>
            </w:r>
            <w:proofErr w:type="spellEnd"/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Aicardi &amp; </w:t>
            </w:r>
            <w:proofErr w:type="spellStart"/>
            <w:r>
              <w:rPr>
                <w:sz w:val="16"/>
                <w:szCs w:val="16"/>
              </w:rPr>
              <w:t>Mahfoud</w:t>
            </w:r>
            <w:proofErr w:type="spellEnd"/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2024</w:t>
            </w:r>
          </w:p>
        </w:tc>
        <w:tc>
          <w:tcPr>
            <w:tcW w:w="4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Formal and Informal Infrastructures of Collaboration in the Human Brain Project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Science, Technology, &amp; Human Values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Science &amp; Technology Studies</w:t>
            </w:r>
          </w:p>
        </w:tc>
        <w:tc>
          <w:tcPr>
            <w:tcW w:w="16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9</w:t>
            </w:r>
          </w:p>
        </w:tc>
        <w:tc>
          <w:tcPr>
            <w:tcW w:w="1350" w:type="dxa"/>
            <w:shd w:val="clear" w:color="auto" w:fill="auto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Alvargonzález</w:t>
            </w:r>
            <w:proofErr w:type="spellEnd"/>
          </w:p>
        </w:tc>
        <w:tc>
          <w:tcPr>
            <w:tcW w:w="690" w:type="dxa"/>
            <w:shd w:val="clear" w:color="auto" w:fill="auto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2011</w:t>
            </w:r>
          </w:p>
        </w:tc>
        <w:tc>
          <w:tcPr>
            <w:tcW w:w="4425" w:type="dxa"/>
            <w:shd w:val="clear" w:color="auto" w:fill="auto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Multidisciplinarity</w:t>
            </w:r>
            <w:proofErr w:type="spellEnd"/>
            <w:r>
              <w:rPr>
                <w:sz w:val="16"/>
                <w:szCs w:val="16"/>
              </w:rPr>
              <w:t>, Interdisciplinarity,</w:t>
            </w:r>
          </w:p>
          <w:p w:rsidR="00301173" w:rsidRDefault="00301173" w:rsidP="000369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Transdisciplinarity</w:t>
            </w:r>
            <w:proofErr w:type="spellEnd"/>
            <w:r>
              <w:rPr>
                <w:sz w:val="16"/>
                <w:szCs w:val="16"/>
              </w:rPr>
              <w:t>, and the Sciences</w:t>
            </w:r>
          </w:p>
        </w:tc>
        <w:tc>
          <w:tcPr>
            <w:tcW w:w="1920" w:type="dxa"/>
            <w:shd w:val="clear" w:color="auto" w:fill="auto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International Studies in the Philosophy of Science</w:t>
            </w:r>
          </w:p>
        </w:tc>
        <w:tc>
          <w:tcPr>
            <w:tcW w:w="1680" w:type="dxa"/>
            <w:shd w:val="clear" w:color="auto" w:fill="auto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Philosophy of Science</w:t>
            </w:r>
          </w:p>
        </w:tc>
        <w:tc>
          <w:tcPr>
            <w:tcW w:w="1620" w:type="dxa"/>
            <w:shd w:val="clear" w:color="auto" w:fill="auto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shd w:val="clear" w:color="auto" w:fill="auto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Theoretical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</w:p>
        </w:tc>
        <w:tc>
          <w:tcPr>
            <w:tcW w:w="1350" w:type="dxa"/>
            <w:shd w:val="clear" w:color="auto" w:fill="auto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Andersen</w:t>
            </w:r>
          </w:p>
        </w:tc>
        <w:tc>
          <w:tcPr>
            <w:tcW w:w="690" w:type="dxa"/>
            <w:shd w:val="clear" w:color="auto" w:fill="auto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2016</w:t>
            </w:r>
          </w:p>
        </w:tc>
        <w:tc>
          <w:tcPr>
            <w:tcW w:w="4425" w:type="dxa"/>
            <w:shd w:val="clear" w:color="auto" w:fill="auto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Collaboration, interdisciplinarity, and the epistemology of</w:t>
            </w:r>
          </w:p>
          <w:p w:rsidR="00301173" w:rsidRDefault="00301173" w:rsidP="000369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contemporary science</w:t>
            </w:r>
          </w:p>
        </w:tc>
        <w:tc>
          <w:tcPr>
            <w:tcW w:w="1920" w:type="dxa"/>
            <w:shd w:val="clear" w:color="auto" w:fill="auto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Studies in History and Philosophy of Science</w:t>
            </w:r>
          </w:p>
        </w:tc>
        <w:tc>
          <w:tcPr>
            <w:tcW w:w="1680" w:type="dxa"/>
            <w:shd w:val="clear" w:color="auto" w:fill="auto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Philosophy of Science</w:t>
            </w:r>
          </w:p>
        </w:tc>
        <w:tc>
          <w:tcPr>
            <w:tcW w:w="1620" w:type="dxa"/>
            <w:shd w:val="clear" w:color="auto" w:fill="auto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shd w:val="clear" w:color="auto" w:fill="auto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Theoretical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</w:t>
            </w:r>
          </w:p>
        </w:tc>
        <w:tc>
          <w:tcPr>
            <w:tcW w:w="1350" w:type="dxa"/>
            <w:shd w:val="clear" w:color="auto" w:fill="auto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Archibald et al.</w:t>
            </w:r>
          </w:p>
        </w:tc>
        <w:tc>
          <w:tcPr>
            <w:tcW w:w="690" w:type="dxa"/>
            <w:shd w:val="clear" w:color="auto" w:fill="auto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2018</w:t>
            </w:r>
          </w:p>
        </w:tc>
        <w:tc>
          <w:tcPr>
            <w:tcW w:w="4425" w:type="dxa"/>
            <w:shd w:val="clear" w:color="auto" w:fill="auto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Transdisciplinary research for impact: protocol for a realist evaluation of the</w:t>
            </w:r>
          </w:p>
          <w:p w:rsidR="00301173" w:rsidRDefault="00301173" w:rsidP="000369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relationship between transdisciplinary research collaboration and knowledge</w:t>
            </w:r>
          </w:p>
          <w:p w:rsidR="00301173" w:rsidRDefault="00301173" w:rsidP="000369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translation</w:t>
            </w:r>
          </w:p>
        </w:tc>
        <w:tc>
          <w:tcPr>
            <w:tcW w:w="1920" w:type="dxa"/>
            <w:shd w:val="clear" w:color="auto" w:fill="auto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BMJ Open</w:t>
            </w:r>
          </w:p>
        </w:tc>
        <w:tc>
          <w:tcPr>
            <w:tcW w:w="1680" w:type="dxa"/>
            <w:shd w:val="clear" w:color="auto" w:fill="auto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Studies of Research /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Health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Sciences</w:t>
            </w:r>
          </w:p>
        </w:tc>
        <w:tc>
          <w:tcPr>
            <w:tcW w:w="1620" w:type="dxa"/>
            <w:shd w:val="clear" w:color="auto" w:fill="auto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shd w:val="clear" w:color="auto" w:fill="auto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Case study</w:t>
            </w:r>
          </w:p>
        </w:tc>
      </w:tr>
      <w:tr w:rsidR="00301173" w:rsidTr="000369BD">
        <w:tc>
          <w:tcPr>
            <w:tcW w:w="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Ávila-Robinson et al.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2021</w:t>
            </w:r>
          </w:p>
        </w:tc>
        <w:tc>
          <w:tcPr>
            <w:tcW w:w="4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Are bibliometric measures consistent with scientists’ perceptions? The case of interdisciplinarity in research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Scientometrics</w:t>
            </w:r>
            <w:proofErr w:type="spellEnd"/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Scientometrics</w:t>
            </w:r>
            <w:proofErr w:type="spellEnd"/>
          </w:p>
        </w:tc>
        <w:tc>
          <w:tcPr>
            <w:tcW w:w="16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Bakaki</w:t>
            </w:r>
            <w:proofErr w:type="spellEnd"/>
            <w:r>
              <w:rPr>
                <w:sz w:val="16"/>
                <w:szCs w:val="16"/>
              </w:rPr>
              <w:t xml:space="preserve"> et al.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2018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 transdisciplinary team approach to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scoping reviews: the case of pediatric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polypharmacy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BMC Medical Research Methodology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Studies of Research / Pharmacy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Bales et al.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2014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Associating co-authorship patterns with publications in high-impact journals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Journal of Biomedical Informatics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Biomedicine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Bammer</w:t>
            </w:r>
            <w:proofErr w:type="spellEnd"/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2017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Should we discipline interdisciplinarity?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Palgrave Communications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Humanities / Social Sciences / Behavioral Science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Can (and should) IDR become a discipline in and of itself?</w:t>
            </w: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Comment</w:t>
            </w:r>
          </w:p>
        </w:tc>
      </w:tr>
      <w:tr w:rsidR="00301173" w:rsidTr="000369BD">
        <w:tc>
          <w:tcPr>
            <w:tcW w:w="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Baptista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2021</w:t>
            </w:r>
          </w:p>
        </w:tc>
        <w:tc>
          <w:tcPr>
            <w:tcW w:w="4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Reconfiguring interdisciplinary and transdisciplinary spaces for Arts, Humanities and Social Sciences integration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Revista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EducaOnline</w:t>
            </w:r>
            <w:proofErr w:type="spellEnd"/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Arts, Humanities and Social Sciences</w:t>
            </w:r>
          </w:p>
        </w:tc>
        <w:tc>
          <w:tcPr>
            <w:tcW w:w="16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Literature Review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Barry et al.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2008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Logics of interdisciplinarity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Economy and Society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Social Sciences / Studies of Research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Bellotti et al.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2016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The evolution of research collaboration within and across disciplines in Italian Academia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Scientometrics</w:t>
            </w:r>
            <w:proofErr w:type="spellEnd"/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Studies of Research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Bergé</w:t>
            </w:r>
            <w:proofErr w:type="spellEnd"/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2017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Network proximity in the geography of research collaboration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Papers in Regional Science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Social Sciences / Studies of Research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Bergmann et al.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2017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The Interdisciplinarity of Collaborations in Cognitive Science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Cognitive Science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Cognitive Science /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Social Sciences / Humanities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21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Biancani</w:t>
            </w:r>
            <w:proofErr w:type="spellEnd"/>
            <w:r>
              <w:rPr>
                <w:b/>
                <w:sz w:val="16"/>
                <w:szCs w:val="16"/>
              </w:rPr>
              <w:t xml:space="preserve"> et al.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Superstars in the making? The broad effects of </w:t>
            </w:r>
            <w:r>
              <w:rPr>
                <w:b/>
                <w:sz w:val="16"/>
                <w:szCs w:val="16"/>
              </w:rPr>
              <w:lastRenderedPageBreak/>
              <w:t>interdisciplinary centers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lastRenderedPageBreak/>
              <w:t>Research Policy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Research Policy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What is the impact </w:t>
            </w:r>
            <w:r>
              <w:rPr>
                <w:b/>
                <w:sz w:val="16"/>
                <w:szCs w:val="16"/>
              </w:rPr>
              <w:lastRenderedPageBreak/>
              <w:t>of IDR centers for the individual researchers’ success?</w:t>
            </w: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lastRenderedPageBreak/>
              <w:t>Case study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Boix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Mansilla</w:t>
            </w:r>
            <w:proofErr w:type="spellEnd"/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2006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Symptoms of quality. Assessing expert interdisciplinary work at the frontier: an empirical exploration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Research Evaluation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Studies of Research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Case Study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Boix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</w:rPr>
              <w:t>Mansilla</w:t>
            </w:r>
            <w:proofErr w:type="spellEnd"/>
            <w:r>
              <w:rPr>
                <w:b/>
                <w:sz w:val="16"/>
                <w:szCs w:val="16"/>
              </w:rPr>
              <w:t xml:space="preserve"> et al.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2016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Shared Cognitive–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Emotional–Interactional Platforms: Markers and Conditions for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Successful Interdisciplinary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Collaborations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Science, Technology, &amp; Human Values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Studies of Research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What constitutes successful IDR collaboration? Examples from nine research networks. </w:t>
            </w: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Case Study</w:t>
            </w:r>
          </w:p>
        </w:tc>
      </w:tr>
      <w:tr w:rsidR="00301173" w:rsidTr="000369BD">
        <w:tc>
          <w:tcPr>
            <w:tcW w:w="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Bonaccorsi</w:t>
            </w:r>
            <w:proofErr w:type="spellEnd"/>
            <w:r>
              <w:rPr>
                <w:sz w:val="16"/>
                <w:szCs w:val="16"/>
              </w:rPr>
              <w:t xml:space="preserve"> et al.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2022</w:t>
            </w:r>
          </w:p>
        </w:tc>
        <w:tc>
          <w:tcPr>
            <w:tcW w:w="4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Exploring the antecedents of interdisciplinarity at the European Research Council: a topic modeling approach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Scientometrics</w:t>
            </w:r>
            <w:proofErr w:type="spellEnd"/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Scientometrics</w:t>
            </w:r>
            <w:proofErr w:type="spellEnd"/>
          </w:p>
        </w:tc>
        <w:tc>
          <w:tcPr>
            <w:tcW w:w="16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Boon &amp; van </w:t>
            </w:r>
            <w:proofErr w:type="spellStart"/>
            <w:r>
              <w:rPr>
                <w:sz w:val="16"/>
                <w:szCs w:val="16"/>
              </w:rPr>
              <w:t>Baalen</w:t>
            </w:r>
            <w:proofErr w:type="spellEnd"/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2019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Epistemology for interdisciplinary research – shifting philosophical paradigms of science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European Journal for Philosophy of Science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Philosophy of Science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Theoretical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Bordons</w:t>
            </w:r>
            <w:proofErr w:type="spellEnd"/>
            <w:r>
              <w:rPr>
                <w:sz w:val="16"/>
                <w:szCs w:val="16"/>
              </w:rPr>
              <w:t xml:space="preserve"> et al.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1999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Measuring interdisciplinary collaboration within a university: the effects of the multidisciplinary research </w:t>
            </w:r>
            <w:proofErr w:type="spellStart"/>
            <w:r>
              <w:rPr>
                <w:sz w:val="16"/>
                <w:szCs w:val="16"/>
              </w:rPr>
              <w:t>programme</w:t>
            </w:r>
            <w:proofErr w:type="spellEnd"/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Scientometrics</w:t>
            </w:r>
            <w:proofErr w:type="spellEnd"/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Scientometrics</w:t>
            </w:r>
            <w:proofErr w:type="spellEnd"/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Braun &amp; Schubert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2003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 quantitative view on the coming of age of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interdisciplinarity in the sciences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19801999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Scientometrics</w:t>
            </w:r>
            <w:proofErr w:type="spellEnd"/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Scientometrics</w:t>
            </w:r>
            <w:proofErr w:type="spellEnd"/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Short communication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Brew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2008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Disciplinary and interdisciplinary affiliations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of experienced researchers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Higher Education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Social Sciences / Studies of Research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Bridle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2018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Following Up on Interdisciplinary Encounters: Benefits for Early Career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Researchers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European Review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Humanities / Social Sciences / Studies of Research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Case Study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Brink et al.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2018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On the road to ‘research municipalities’: </w:t>
            </w:r>
            <w:proofErr w:type="spellStart"/>
            <w:r>
              <w:rPr>
                <w:sz w:val="16"/>
                <w:szCs w:val="16"/>
              </w:rPr>
              <w:t>analysing</w:t>
            </w:r>
            <w:proofErr w:type="spellEnd"/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transdisciplinarity</w:t>
            </w:r>
            <w:proofErr w:type="spellEnd"/>
            <w:r>
              <w:rPr>
                <w:sz w:val="16"/>
                <w:szCs w:val="16"/>
              </w:rPr>
              <w:t xml:space="preserve"> in municipal ecosystem services and adaptation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planning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Sustainability Science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Sustainability Studies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rPr>
          <w:trHeight w:val="593"/>
        </w:trPr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Bromham et al.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2016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Interdisciplinary research has consistently lower funding success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Nature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All fields of Science / Natural Science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Campbell 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2005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Overcoming Obstacles to Interdisciplinary Research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Conservation Biology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Environmental </w:t>
            </w:r>
            <w:r>
              <w:rPr>
                <w:sz w:val="16"/>
                <w:szCs w:val="16"/>
              </w:rPr>
              <w:lastRenderedPageBreak/>
              <w:t>studies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Theoretical paper</w:t>
            </w:r>
          </w:p>
        </w:tc>
      </w:tr>
      <w:tr w:rsidR="00301173" w:rsidTr="000369BD">
        <w:tc>
          <w:tcPr>
            <w:tcW w:w="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Caner et al.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2024</w:t>
            </w:r>
          </w:p>
        </w:tc>
        <w:tc>
          <w:tcPr>
            <w:tcW w:w="4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Interdisciplinary Problem Solving in Hybrid Organizations: The Implications of Scientific Reputation and Disciplinary Knowledge Diversity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IEEE Transactions on Engineering Management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Management Studies</w:t>
            </w:r>
          </w:p>
        </w:tc>
        <w:tc>
          <w:tcPr>
            <w:tcW w:w="16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Carayol</w:t>
            </w:r>
            <w:proofErr w:type="spellEnd"/>
            <w:r>
              <w:rPr>
                <w:sz w:val="16"/>
                <w:szCs w:val="16"/>
              </w:rPr>
              <w:t xml:space="preserve"> &amp; </w:t>
            </w:r>
            <w:proofErr w:type="spellStart"/>
            <w:r>
              <w:rPr>
                <w:sz w:val="16"/>
                <w:szCs w:val="16"/>
              </w:rPr>
              <w:t>Thi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2005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Why do academic scientists engage in interdisciplinary research?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Research Evaluation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Studies of Research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Casas-</w:t>
            </w:r>
            <w:proofErr w:type="spellStart"/>
            <w:r>
              <w:rPr>
                <w:sz w:val="16"/>
                <w:szCs w:val="16"/>
              </w:rPr>
              <w:t>Mulet</w:t>
            </w:r>
            <w:proofErr w:type="spellEnd"/>
            <w:r>
              <w:rPr>
                <w:sz w:val="16"/>
                <w:szCs w:val="16"/>
              </w:rPr>
              <w:t xml:space="preserve"> et al.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2023</w:t>
            </w:r>
          </w:p>
        </w:tc>
        <w:tc>
          <w:tcPr>
            <w:tcW w:w="4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How to strengthen interdisciplinarity in </w:t>
            </w:r>
            <w:proofErr w:type="spellStart"/>
            <w:r>
              <w:rPr>
                <w:sz w:val="16"/>
                <w:szCs w:val="16"/>
              </w:rPr>
              <w:t>ecohydraulics</w:t>
            </w:r>
            <w:proofErr w:type="spellEnd"/>
            <w:r>
              <w:rPr>
                <w:sz w:val="16"/>
                <w:szCs w:val="16"/>
              </w:rPr>
              <w:t>? Outcomes from ISE 2018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Journal of </w:t>
            </w:r>
            <w:proofErr w:type="spellStart"/>
            <w:r>
              <w:rPr>
                <w:sz w:val="16"/>
                <w:szCs w:val="16"/>
              </w:rPr>
              <w:t>Ecohydraulics</w:t>
            </w:r>
            <w:proofErr w:type="spellEnd"/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Ecohydraulics</w:t>
            </w:r>
            <w:proofErr w:type="spellEnd"/>
          </w:p>
        </w:tc>
        <w:tc>
          <w:tcPr>
            <w:tcW w:w="16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Chakraborty 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2018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Role of interdisciplinarity in computer sciences: quantification, impact and life trajectory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Scientometrics</w:t>
            </w:r>
            <w:proofErr w:type="spellEnd"/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Scientometrics</w:t>
            </w:r>
            <w:proofErr w:type="spellEnd"/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Chang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2018a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Research Collaboration by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Practitioners in Computer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Science, Library Science, and Management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portal: Libraries and the Academy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Studies of Research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Chang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2018b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Examining interdisciplinarity of library and information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science (LIS) based on LIS articles contributed by non-LIS authors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Scientometrics</w:t>
            </w:r>
            <w:proofErr w:type="spellEnd"/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Scientometrics</w:t>
            </w:r>
            <w:proofErr w:type="spellEnd"/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Chen et al.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2015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Are top-cited papers more interdisciplinary?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Journal of </w:t>
            </w:r>
            <w:proofErr w:type="spellStart"/>
            <w:r>
              <w:rPr>
                <w:sz w:val="16"/>
                <w:szCs w:val="16"/>
              </w:rPr>
              <w:t>Informetrics</w:t>
            </w:r>
            <w:proofErr w:type="spellEnd"/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Scientometrics</w:t>
            </w:r>
            <w:proofErr w:type="spellEnd"/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Choi &amp; Pak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2008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Multidisciplinarity</w:t>
            </w:r>
            <w:proofErr w:type="spellEnd"/>
            <w:r>
              <w:rPr>
                <w:sz w:val="16"/>
                <w:szCs w:val="16"/>
              </w:rPr>
              <w:t xml:space="preserve">, interdisciplinarity, and </w:t>
            </w:r>
            <w:proofErr w:type="spellStart"/>
            <w:r>
              <w:rPr>
                <w:sz w:val="16"/>
                <w:szCs w:val="16"/>
              </w:rPr>
              <w:t>transdisciplinarity</w:t>
            </w:r>
            <w:proofErr w:type="spellEnd"/>
            <w:r>
              <w:rPr>
                <w:sz w:val="16"/>
                <w:szCs w:val="16"/>
              </w:rPr>
              <w:t xml:space="preserve"> in health research, services, education and policy: 3. Discipline, inter-discipline distance, and selection of discipline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Clinical and Investigative Medicine (CIM)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Medicine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Theoretical paper</w:t>
            </w:r>
          </w:p>
        </w:tc>
      </w:tr>
      <w:tr w:rsidR="00301173" w:rsidTr="000369BD">
        <w:tc>
          <w:tcPr>
            <w:tcW w:w="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Christ et al.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2024</w:t>
            </w:r>
          </w:p>
        </w:tc>
        <w:tc>
          <w:tcPr>
            <w:tcW w:w="4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Academic accounting and interdisciplinary research – Australian evidence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Accounting, Auditing &amp; Accountability Journal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Accounting</w:t>
            </w:r>
          </w:p>
        </w:tc>
        <w:tc>
          <w:tcPr>
            <w:tcW w:w="16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Christensen et al.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2021</w:t>
            </w:r>
          </w:p>
        </w:tc>
        <w:tc>
          <w:tcPr>
            <w:tcW w:w="4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The Beautiful Risk of Collaborative and Interdisciplinary Research. A Challenging Collaborative and Critical Approach toward Sustainable Learning Processes in Academic Profession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Sustainability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Sustainability Science</w:t>
            </w:r>
          </w:p>
        </w:tc>
        <w:tc>
          <w:tcPr>
            <w:tcW w:w="16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Case Study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Davids</w:t>
            </w:r>
            <w:proofErr w:type="spellEnd"/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2018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‘From History Project to Transdisciplinary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Research’: District Six as a case study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The Journal for Transdisciplinary Research in Southern Africa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Social Sciences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Case Study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Decker et al.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2018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Interdisciplinarity as a Source of Relevance for Political Science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OZP – Austrian Journal of Political Science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Political science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Theoretical Paper</w:t>
            </w:r>
          </w:p>
        </w:tc>
      </w:tr>
      <w:tr w:rsidR="00301173" w:rsidTr="000369BD">
        <w:trPr>
          <w:trHeight w:val="815"/>
        </w:trPr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lastRenderedPageBreak/>
              <w:t>45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Dorst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Mixing Practices to Create Transdisciplinary Innovation: A Design-Based Approach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Technology Innovation Management Review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Management Studies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How to conduct phenomenon-driven research beyond the disciplinary scope?</w:t>
            </w: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Theoretical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Dürfeld</w:t>
            </w:r>
            <w:proofErr w:type="spellEnd"/>
            <w:r>
              <w:rPr>
                <w:sz w:val="16"/>
                <w:szCs w:val="16"/>
              </w:rPr>
              <w:t xml:space="preserve"> et al.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2018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ID+Lab</w:t>
            </w:r>
            <w:proofErr w:type="spellEnd"/>
            <w:r>
              <w:rPr>
                <w:sz w:val="16"/>
                <w:szCs w:val="16"/>
              </w:rPr>
              <w:t xml:space="preserve"> – Analyzing, Modeling and Designing Interdisciplinarity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Artnodes</w:t>
            </w:r>
            <w:proofErr w:type="spellEnd"/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Art / Science &amp; Technology Studies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Conceptual Paper</w:t>
            </w:r>
          </w:p>
        </w:tc>
      </w:tr>
      <w:tr w:rsidR="00301173" w:rsidTr="000369BD">
        <w:tc>
          <w:tcPr>
            <w:tcW w:w="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Eigi</w:t>
            </w:r>
            <w:proofErr w:type="spellEnd"/>
            <w:r>
              <w:rPr>
                <w:sz w:val="16"/>
                <w:szCs w:val="16"/>
              </w:rPr>
              <w:t>-Watkin et al.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2024</w:t>
            </w:r>
          </w:p>
        </w:tc>
        <w:tc>
          <w:tcPr>
            <w:tcW w:w="4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How interdisciplinary researchers see themselves: plurality of understandings of interdisciplinarity within a field and why it matters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European Journal for Philosophy of Science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Philosophy of Science</w:t>
            </w:r>
          </w:p>
        </w:tc>
        <w:tc>
          <w:tcPr>
            <w:tcW w:w="16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Engwall</w:t>
            </w:r>
            <w:proofErr w:type="spellEnd"/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2018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Structural Conditions for Interdisciplinarity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European Review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Humanities / Social Sciences / Studies of Research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Theoretical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Fagan et al. 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2018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Assessing Research Collaboration through Co-authorship Network Analysis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The Journal of Research Administration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Studies of Research / Healthcare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50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Fiore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2008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Interdisciplinarity as Teamwork: How the Science of Teams Can Inform Team Science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Small Group Research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Studies of Research / Research Policy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What can we learn from team-science about IDR collaborations?</w:t>
            </w: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Theoretical paper</w:t>
            </w:r>
          </w:p>
        </w:tc>
      </w:tr>
      <w:tr w:rsidR="00301173" w:rsidTr="000369BD">
        <w:tc>
          <w:tcPr>
            <w:tcW w:w="48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</w:t>
            </w:r>
          </w:p>
        </w:tc>
        <w:tc>
          <w:tcPr>
            <w:tcW w:w="135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Fitzgerald et al.</w:t>
            </w:r>
          </w:p>
        </w:tc>
        <w:tc>
          <w:tcPr>
            <w:tcW w:w="69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2018</w:t>
            </w:r>
          </w:p>
        </w:tc>
        <w:tc>
          <w:tcPr>
            <w:tcW w:w="4425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Crossing disciplinary, institutional and role boundaries in an interdisciplinary consortium</w:t>
            </w:r>
          </w:p>
        </w:tc>
        <w:tc>
          <w:tcPr>
            <w:tcW w:w="192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Journal of Higher Education Policy and Management</w:t>
            </w:r>
          </w:p>
        </w:tc>
        <w:tc>
          <w:tcPr>
            <w:tcW w:w="168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Studies of Research</w:t>
            </w:r>
          </w:p>
        </w:tc>
        <w:tc>
          <w:tcPr>
            <w:tcW w:w="162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Fontana et al.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2022</w:t>
            </w:r>
          </w:p>
        </w:tc>
        <w:tc>
          <w:tcPr>
            <w:tcW w:w="4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The interdisciplinarity dilemma: Public versus private interests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Research Policy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Science &amp; Technology Studies</w:t>
            </w:r>
          </w:p>
        </w:tc>
        <w:tc>
          <w:tcPr>
            <w:tcW w:w="16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Ganapati &amp; </w:t>
            </w:r>
            <w:proofErr w:type="spellStart"/>
            <w:r>
              <w:rPr>
                <w:sz w:val="16"/>
                <w:szCs w:val="16"/>
              </w:rPr>
              <w:t>Mostafavi</w:t>
            </w:r>
            <w:proofErr w:type="spellEnd"/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2021</w:t>
            </w:r>
          </w:p>
        </w:tc>
        <w:tc>
          <w:tcPr>
            <w:tcW w:w="4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Cultivating Metacognition in Each of Us: Thinking About “Thinking” in Interdisciplinary Disaster Research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Risk Analysis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Disaster Research</w:t>
            </w:r>
          </w:p>
        </w:tc>
        <w:tc>
          <w:tcPr>
            <w:tcW w:w="16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Conceptual Paper</w:t>
            </w:r>
          </w:p>
        </w:tc>
      </w:tr>
      <w:tr w:rsidR="00301173" w:rsidTr="000369BD">
        <w:tc>
          <w:tcPr>
            <w:tcW w:w="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Gates et al.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2024</w:t>
            </w:r>
          </w:p>
        </w:tc>
        <w:tc>
          <w:tcPr>
            <w:tcW w:w="4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Translating interdisciplinary knowledge for gender equity: Quantifying the impact of NSF ADVANCE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Social Science Quarterly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Social Science/</w:t>
            </w:r>
          </w:p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</w:rPr>
              <w:t>Data Science</w:t>
            </w:r>
          </w:p>
        </w:tc>
        <w:tc>
          <w:tcPr>
            <w:tcW w:w="16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Gibson et al.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2019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Challenge-led interdisciplinary research in practice: Program design, early career research, and a dialogic approach to building unlikely collaborations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Research Evaluation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Studies of Research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Gohar et al.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2019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Driving Medical Innovation Through Interdisciplinarity: </w:t>
            </w:r>
            <w:r>
              <w:rPr>
                <w:sz w:val="16"/>
                <w:szCs w:val="16"/>
              </w:rPr>
              <w:lastRenderedPageBreak/>
              <w:t>Unique Opportunities and Challenges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Frontiers in Medicine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Healthcare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Conceptual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Gonzalez-</w:t>
            </w:r>
            <w:proofErr w:type="spellStart"/>
            <w:r>
              <w:rPr>
                <w:sz w:val="16"/>
                <w:szCs w:val="16"/>
              </w:rPr>
              <w:t>Brambila</w:t>
            </w:r>
            <w:proofErr w:type="spellEnd"/>
            <w:r>
              <w:rPr>
                <w:sz w:val="16"/>
                <w:szCs w:val="16"/>
              </w:rPr>
              <w:t xml:space="preserve"> et al.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2013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The impact of network embeddedness on research output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Research Policy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color w:val="3C4043"/>
                <w:sz w:val="16"/>
                <w:szCs w:val="16"/>
              </w:rPr>
            </w:pPr>
            <w:r>
              <w:rPr>
                <w:color w:val="3C4043"/>
                <w:sz w:val="16"/>
                <w:szCs w:val="16"/>
              </w:rPr>
              <w:t>Research Policy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Graff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2016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The “Problem” of Interdisciplinarity in Theory, Practice, and History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Social Science History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Social Sciences / Humanities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Theoretical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Gröschl</w:t>
            </w:r>
            <w:proofErr w:type="spellEnd"/>
            <w:r>
              <w:rPr>
                <w:sz w:val="16"/>
                <w:szCs w:val="16"/>
              </w:rPr>
              <w:t xml:space="preserve"> &amp; Gabaldon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2018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Business Schools and the Development of Responsible Leaders: A Proposition of Edgar Morin’s </w:t>
            </w:r>
            <w:proofErr w:type="spellStart"/>
            <w:r>
              <w:rPr>
                <w:sz w:val="16"/>
                <w:szCs w:val="16"/>
              </w:rPr>
              <w:t>Transdisciplinarity</w:t>
            </w:r>
            <w:proofErr w:type="spellEnd"/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Journal of Business Ethics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Management Studies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Conceptual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Guimaraes et al.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2019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Who is doing inter- and transdisciplinary research, and why? An empirical study of motivations, attitudes, skills, and </w:t>
            </w:r>
            <w:proofErr w:type="spellStart"/>
            <w:r>
              <w:rPr>
                <w:sz w:val="16"/>
                <w:szCs w:val="16"/>
              </w:rPr>
              <w:t>behaviours</w:t>
            </w:r>
            <w:proofErr w:type="spellEnd"/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Futures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All fields of Science / Future Studies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Halfon</w:t>
            </w:r>
            <w:proofErr w:type="spellEnd"/>
            <w:r>
              <w:rPr>
                <w:sz w:val="16"/>
                <w:szCs w:val="16"/>
              </w:rPr>
              <w:t xml:space="preserve"> &amp; </w:t>
            </w:r>
            <w:proofErr w:type="spellStart"/>
            <w:r>
              <w:rPr>
                <w:sz w:val="16"/>
                <w:szCs w:val="16"/>
              </w:rPr>
              <w:t>Sovacool</w:t>
            </w:r>
            <w:proofErr w:type="spellEnd"/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2023</w:t>
            </w:r>
          </w:p>
        </w:tc>
        <w:tc>
          <w:tcPr>
            <w:tcW w:w="4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Pluralistic Collaboration in Science and Technology: Reviewing Knowledge Systems, Culture, Norms, and Work Styles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Science, Technology, &amp; Human Values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Science &amp; Technology Studies</w:t>
            </w:r>
          </w:p>
        </w:tc>
        <w:tc>
          <w:tcPr>
            <w:tcW w:w="16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Literature Review / Empirical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Hall et al.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2008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Moving the Science of Team Science Forward Collaboration and Creativity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American Journal of Preventive Medicine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Studies of Research / Healthcare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Theoretical Paper</w:t>
            </w:r>
          </w:p>
        </w:tc>
      </w:tr>
      <w:tr w:rsidR="00301173" w:rsidTr="000369BD">
        <w:tc>
          <w:tcPr>
            <w:tcW w:w="480" w:type="dxa"/>
            <w:tcBorders>
              <w:top w:val="single" w:sz="6" w:space="0" w:color="000000"/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</w:t>
            </w:r>
          </w:p>
        </w:tc>
        <w:tc>
          <w:tcPr>
            <w:tcW w:w="1350" w:type="dxa"/>
            <w:tcBorders>
              <w:top w:val="single" w:sz="6" w:space="0" w:color="000000"/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Haman &amp; </w:t>
            </w:r>
            <w:proofErr w:type="spellStart"/>
            <w:r>
              <w:rPr>
                <w:sz w:val="16"/>
                <w:szCs w:val="16"/>
              </w:rPr>
              <w:t>Hertzum</w:t>
            </w:r>
            <w:proofErr w:type="spellEnd"/>
          </w:p>
        </w:tc>
        <w:tc>
          <w:tcPr>
            <w:tcW w:w="690" w:type="dxa"/>
            <w:tcBorders>
              <w:top w:val="single" w:sz="6" w:space="0" w:color="000000"/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2019</w:t>
            </w:r>
          </w:p>
        </w:tc>
        <w:tc>
          <w:tcPr>
            <w:tcW w:w="4425" w:type="dxa"/>
            <w:tcBorders>
              <w:top w:val="single" w:sz="6" w:space="0" w:color="000000"/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Collaboration in a Distributed Research Program: Islands of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Intensity in a Sea of Minimal Interaction</w:t>
            </w:r>
          </w:p>
        </w:tc>
        <w:tc>
          <w:tcPr>
            <w:tcW w:w="1920" w:type="dxa"/>
            <w:tcBorders>
              <w:top w:val="single" w:sz="6" w:space="0" w:color="000000"/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Journal of Documentation</w:t>
            </w:r>
          </w:p>
        </w:tc>
        <w:tc>
          <w:tcPr>
            <w:tcW w:w="1680" w:type="dxa"/>
            <w:tcBorders>
              <w:top w:val="single" w:sz="6" w:space="0" w:color="000000"/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Studies of Research</w:t>
            </w:r>
          </w:p>
        </w:tc>
        <w:tc>
          <w:tcPr>
            <w:tcW w:w="1620" w:type="dxa"/>
            <w:tcBorders>
              <w:top w:val="single" w:sz="6" w:space="0" w:color="000000"/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64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Haythornthwaite</w:t>
            </w:r>
            <w:proofErr w:type="spellEnd"/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2006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Learning and Knowledge Networks in Interdisciplinary Collaborations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Journal of the American Society for Information Science and Technology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Studies of Research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What does it actually mean to “share knowledge” with IDR collaborators?</w:t>
            </w: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</w:t>
            </w:r>
          </w:p>
        </w:tc>
        <w:tc>
          <w:tcPr>
            <w:tcW w:w="135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Hellström</w:t>
            </w:r>
            <w:proofErr w:type="spellEnd"/>
            <w:r>
              <w:rPr>
                <w:sz w:val="16"/>
                <w:szCs w:val="16"/>
              </w:rPr>
              <w:t xml:space="preserve"> et al.</w:t>
            </w:r>
          </w:p>
        </w:tc>
        <w:tc>
          <w:tcPr>
            <w:tcW w:w="69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2018</w:t>
            </w:r>
          </w:p>
        </w:tc>
        <w:tc>
          <w:tcPr>
            <w:tcW w:w="4425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Governing interdisciplinary cooperation in Centers of Excellence</w:t>
            </w:r>
          </w:p>
        </w:tc>
        <w:tc>
          <w:tcPr>
            <w:tcW w:w="192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Studies in Higher Education</w:t>
            </w:r>
          </w:p>
        </w:tc>
        <w:tc>
          <w:tcPr>
            <w:tcW w:w="168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Studies of Research / Research Policy</w:t>
            </w:r>
          </w:p>
        </w:tc>
        <w:tc>
          <w:tcPr>
            <w:tcW w:w="162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66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Hesjedal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2023</w:t>
            </w:r>
          </w:p>
        </w:tc>
        <w:tc>
          <w:tcPr>
            <w:tcW w:w="4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Socializing Scientists into Interdisciplinarity by Placemaking in a Multi-sited Research Center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Science, Technology, &amp; Human Values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Science &amp; Technology Studies</w:t>
            </w:r>
          </w:p>
        </w:tc>
        <w:tc>
          <w:tcPr>
            <w:tcW w:w="16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How are</w:t>
            </w:r>
          </w:p>
          <w:p w:rsidR="00301173" w:rsidRDefault="00301173" w:rsidP="000369BD">
            <w:pPr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scientists socialized into an interdisciplinary mentality in a multi-sited</w:t>
            </w:r>
          </w:p>
          <w:p w:rsidR="00301173" w:rsidRDefault="00301173" w:rsidP="000369BD">
            <w:pPr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research center?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67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Hessels et al.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2018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Collaboration between Heterogeneous Practitioners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in Sustainability Research: A Comparative Analysis of </w:t>
            </w:r>
            <w:r>
              <w:rPr>
                <w:sz w:val="16"/>
                <w:szCs w:val="16"/>
              </w:rPr>
              <w:lastRenderedPageBreak/>
              <w:t xml:space="preserve">Three Transdisciplinary </w:t>
            </w:r>
            <w:proofErr w:type="spellStart"/>
            <w:r>
              <w:rPr>
                <w:sz w:val="16"/>
                <w:szCs w:val="16"/>
              </w:rPr>
              <w:t>Programmes</w:t>
            </w:r>
            <w:proofErr w:type="spellEnd"/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Sustainability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Sustainability Studies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68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Hicks et al.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2010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Interdisciplinarity in the environmental sciences: barriers and frontiers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Environmental Conservation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Environmental Sciences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Hoffmann et al.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2022</w:t>
            </w:r>
          </w:p>
        </w:tc>
        <w:tc>
          <w:tcPr>
            <w:tcW w:w="4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Integrate the integrators! A call for establishing academic careers for integration experts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Humanities and Social Sciences Communications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Science of Team Science / Science &amp; Technology Studies</w:t>
            </w:r>
          </w:p>
        </w:tc>
        <w:tc>
          <w:tcPr>
            <w:tcW w:w="16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70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Holmes et al.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Interdisciplinarity in transdisciplinary projects: circulating knowledges, practices and effects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disP</w:t>
            </w:r>
            <w:proofErr w:type="spellEnd"/>
            <w:r>
              <w:rPr>
                <w:b/>
                <w:sz w:val="16"/>
                <w:szCs w:val="16"/>
              </w:rPr>
              <w:t xml:space="preserve"> - The Planning Review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Studies of Research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What skills am I acquiring through IDR that goes beyond just applying knowledge from another discipline? </w:t>
            </w: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71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Holzer et al.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2018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 methodology for evaluating transdisciplinary research on coupled socioecological systems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Ecological Indicators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journal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Socio-ecological research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Literature Review</w:t>
            </w:r>
          </w:p>
        </w:tc>
      </w:tr>
      <w:tr w:rsidR="00301173" w:rsidTr="000369BD">
        <w:tc>
          <w:tcPr>
            <w:tcW w:w="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Horn et al.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2023</w:t>
            </w:r>
          </w:p>
        </w:tc>
        <w:tc>
          <w:tcPr>
            <w:tcW w:w="4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Expert and non-expert at the same time: knowledge integration processes and dynamics in interdisciplinary teamwork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Sustainability Science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Sustainability Science</w:t>
            </w:r>
          </w:p>
        </w:tc>
        <w:tc>
          <w:tcPr>
            <w:tcW w:w="16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Horn et al.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2022</w:t>
            </w:r>
          </w:p>
        </w:tc>
        <w:tc>
          <w:tcPr>
            <w:tcW w:w="4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Epistemic stability and epistemic adaptability: interdisciplinary knowledge integration competencies for complex sustainability issues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Sustainability Science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Sustainability Science</w:t>
            </w:r>
          </w:p>
        </w:tc>
        <w:tc>
          <w:tcPr>
            <w:tcW w:w="16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Horn et al.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2022</w:t>
            </w:r>
          </w:p>
        </w:tc>
        <w:tc>
          <w:tcPr>
            <w:tcW w:w="4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Developing interdisciplinary consciousness for sustainability: using playful frame reflection to challenge disciplinary bias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Sustainability: Science, Practice and Policy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Sustainability Science</w:t>
            </w:r>
          </w:p>
        </w:tc>
        <w:tc>
          <w:tcPr>
            <w:tcW w:w="16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Hvidtfeldt</w:t>
            </w:r>
            <w:proofErr w:type="spellEnd"/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2017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Interdisciplinarity as Hybrid Modeling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Journal for General Philosophy of Science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Philosophy of Science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Theoretical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76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Igel</w:t>
            </w:r>
            <w:proofErr w:type="spellEnd"/>
            <w:r>
              <w:rPr>
                <w:sz w:val="16"/>
                <w:szCs w:val="16"/>
              </w:rPr>
              <w:t xml:space="preserve"> et al.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2018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Challenges in doing multi-disciplinary health promotion research in Germany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Health Promotion International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Studies of Research / Healthcare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77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Jaeger-</w:t>
            </w:r>
            <w:proofErr w:type="spellStart"/>
            <w:r>
              <w:rPr>
                <w:sz w:val="16"/>
                <w:szCs w:val="16"/>
              </w:rPr>
              <w:t>Erben</w:t>
            </w:r>
            <w:proofErr w:type="spellEnd"/>
            <w:r>
              <w:rPr>
                <w:sz w:val="16"/>
                <w:szCs w:val="16"/>
              </w:rPr>
              <w:t xml:space="preserve"> et al.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2018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Building Capacities for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Transdisciplinary Research.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Challenges and Recommendations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for Early-Career Researchers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GAIA - Ecological Perspectives for Science and Society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Socio-ecological research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Conceptual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78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Jarvis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2018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Restorying</w:t>
            </w:r>
            <w:proofErr w:type="spellEnd"/>
            <w:r>
              <w:rPr>
                <w:sz w:val="16"/>
                <w:szCs w:val="16"/>
              </w:rPr>
              <w:t xml:space="preserve"> for </w:t>
            </w:r>
            <w:proofErr w:type="spellStart"/>
            <w:r>
              <w:rPr>
                <w:sz w:val="16"/>
                <w:szCs w:val="16"/>
              </w:rPr>
              <w:t>transdisciplinarity</w:t>
            </w:r>
            <w:proofErr w:type="spellEnd"/>
            <w:r>
              <w:rPr>
                <w:sz w:val="16"/>
                <w:szCs w:val="16"/>
              </w:rPr>
              <w:t>: A proposed teaching-</w:t>
            </w:r>
            <w:r>
              <w:rPr>
                <w:sz w:val="16"/>
                <w:szCs w:val="16"/>
              </w:rPr>
              <w:lastRenderedPageBreak/>
              <w:t>learning strategy in a context of Human Rights Education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The Journal for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Transdisciplinary Research in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Southern Africa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Social Sciences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Conceptual Paper</w:t>
            </w:r>
          </w:p>
        </w:tc>
      </w:tr>
      <w:tr w:rsidR="00301173" w:rsidTr="000369BD">
        <w:tc>
          <w:tcPr>
            <w:tcW w:w="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79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Katoh</w:t>
            </w:r>
            <w:proofErr w:type="spellEnd"/>
            <w:r>
              <w:rPr>
                <w:b/>
                <w:sz w:val="16"/>
                <w:szCs w:val="16"/>
              </w:rPr>
              <w:t xml:space="preserve"> et al.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2021</w:t>
            </w:r>
          </w:p>
        </w:tc>
        <w:tc>
          <w:tcPr>
            <w:tcW w:w="4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Effects and Interactions of Researcher’s Motivation and Personality in Promoting Interdisciplinary and Transdisciplinary Research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Sustainability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Psychology</w:t>
            </w:r>
          </w:p>
        </w:tc>
        <w:tc>
          <w:tcPr>
            <w:tcW w:w="16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How does intrinsic motivation affect IDR and TDR, while extrinsic motivation mainly affects TDR? 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Kaygan</w:t>
            </w:r>
            <w:proofErr w:type="spellEnd"/>
            <w:r>
              <w:rPr>
                <w:sz w:val="16"/>
                <w:szCs w:val="16"/>
              </w:rPr>
              <w:t xml:space="preserve"> &amp; </w:t>
            </w:r>
            <w:proofErr w:type="spellStart"/>
            <w:r>
              <w:rPr>
                <w:sz w:val="16"/>
                <w:szCs w:val="16"/>
              </w:rPr>
              <w:t>Aydınoglu</w:t>
            </w:r>
            <w:proofErr w:type="spellEnd"/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2018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The role of space in interdisciplinary collaboration in design education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International Journal of Technology and Design Education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Studies of Research / Design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81</w:t>
            </w:r>
          </w:p>
        </w:tc>
        <w:tc>
          <w:tcPr>
            <w:tcW w:w="135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Klein</w:t>
            </w:r>
          </w:p>
        </w:tc>
        <w:tc>
          <w:tcPr>
            <w:tcW w:w="69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2008</w:t>
            </w:r>
          </w:p>
        </w:tc>
        <w:tc>
          <w:tcPr>
            <w:tcW w:w="4425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Evaluation of Interdisciplinary and Transdisciplinary Research: A Literature Review</w:t>
            </w:r>
          </w:p>
        </w:tc>
        <w:tc>
          <w:tcPr>
            <w:tcW w:w="192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American Journal of Preventive Medicine</w:t>
            </w:r>
          </w:p>
        </w:tc>
        <w:tc>
          <w:tcPr>
            <w:tcW w:w="168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Studies of Research</w:t>
            </w:r>
          </w:p>
        </w:tc>
        <w:tc>
          <w:tcPr>
            <w:tcW w:w="162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Literature Review</w:t>
            </w:r>
          </w:p>
        </w:tc>
      </w:tr>
      <w:tr w:rsidR="00301173" w:rsidTr="000369BD">
        <w:tc>
          <w:tcPr>
            <w:tcW w:w="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82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Krause-</w:t>
            </w:r>
            <w:proofErr w:type="spellStart"/>
            <w:r>
              <w:rPr>
                <w:sz w:val="16"/>
                <w:szCs w:val="16"/>
              </w:rPr>
              <w:t>Jüttler</w:t>
            </w:r>
            <w:proofErr w:type="spellEnd"/>
            <w:r>
              <w:rPr>
                <w:sz w:val="16"/>
                <w:szCs w:val="16"/>
              </w:rPr>
              <w:t xml:space="preserve"> et al.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2022</w:t>
            </w:r>
          </w:p>
        </w:tc>
        <w:tc>
          <w:tcPr>
            <w:tcW w:w="4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Interdisciplinary Collaborations in Digital Health Research: Mixed Methods Case Study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JMIR Human Factors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Medicine </w:t>
            </w:r>
          </w:p>
        </w:tc>
        <w:tc>
          <w:tcPr>
            <w:tcW w:w="16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Case Study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83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Kumar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2015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Co-authorship networks: a review of the literature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Aslib</w:t>
            </w:r>
            <w:proofErr w:type="spellEnd"/>
            <w:r>
              <w:rPr>
                <w:sz w:val="16"/>
                <w:szCs w:val="16"/>
              </w:rPr>
              <w:t xml:space="preserve"> Journal of Information Management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Studies of Research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Literature Review</w:t>
            </w:r>
          </w:p>
        </w:tc>
      </w:tr>
      <w:tr w:rsidR="00301173" w:rsidTr="000369BD">
        <w:tc>
          <w:tcPr>
            <w:tcW w:w="480" w:type="dxa"/>
            <w:tcBorders>
              <w:top w:val="single" w:sz="6" w:space="0" w:color="000000"/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84</w:t>
            </w:r>
          </w:p>
        </w:tc>
        <w:tc>
          <w:tcPr>
            <w:tcW w:w="1350" w:type="dxa"/>
            <w:tcBorders>
              <w:top w:val="single" w:sz="6" w:space="0" w:color="000000"/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Kwon et al.</w:t>
            </w:r>
          </w:p>
        </w:tc>
        <w:tc>
          <w:tcPr>
            <w:tcW w:w="690" w:type="dxa"/>
            <w:tcBorders>
              <w:top w:val="single" w:sz="6" w:space="0" w:color="000000"/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2017</w:t>
            </w:r>
          </w:p>
        </w:tc>
        <w:tc>
          <w:tcPr>
            <w:tcW w:w="4425" w:type="dxa"/>
            <w:tcBorders>
              <w:top w:val="single" w:sz="6" w:space="0" w:color="000000"/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 measure of knowledge flow between specific fields: Implications of interdisciplinarity for impact and funding</w:t>
            </w:r>
          </w:p>
        </w:tc>
        <w:tc>
          <w:tcPr>
            <w:tcW w:w="1920" w:type="dxa"/>
            <w:tcBorders>
              <w:top w:val="single" w:sz="6" w:space="0" w:color="000000"/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PLoS</w:t>
            </w:r>
            <w:proofErr w:type="spellEnd"/>
            <w:r>
              <w:rPr>
                <w:sz w:val="16"/>
                <w:szCs w:val="16"/>
              </w:rPr>
              <w:t xml:space="preserve"> ONE</w:t>
            </w:r>
          </w:p>
        </w:tc>
        <w:tc>
          <w:tcPr>
            <w:tcW w:w="1680" w:type="dxa"/>
            <w:tcBorders>
              <w:top w:val="single" w:sz="6" w:space="0" w:color="000000"/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Natural Sciences / Medicine / Engineering / Social Sciences</w:t>
            </w:r>
          </w:p>
        </w:tc>
        <w:tc>
          <w:tcPr>
            <w:tcW w:w="1620" w:type="dxa"/>
            <w:tcBorders>
              <w:top w:val="single" w:sz="6" w:space="0" w:color="000000"/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85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Lanier et al.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2018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Facilitating Integration in Interdisciplinary Research: Lessons from a South Florida Water, Sustainability, and Climate Project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Environmental Management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Management Studies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Project Evaluation / Case Study</w:t>
            </w:r>
          </w:p>
        </w:tc>
      </w:tr>
      <w:tr w:rsidR="00301173" w:rsidTr="000369BD">
        <w:tc>
          <w:tcPr>
            <w:tcW w:w="48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86</w:t>
            </w:r>
          </w:p>
        </w:tc>
        <w:tc>
          <w:tcPr>
            <w:tcW w:w="135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Larivière</w:t>
            </w:r>
            <w:proofErr w:type="spellEnd"/>
            <w:r>
              <w:rPr>
                <w:sz w:val="16"/>
                <w:szCs w:val="16"/>
              </w:rPr>
              <w:t xml:space="preserve"> &amp; Gingras</w:t>
            </w:r>
          </w:p>
        </w:tc>
        <w:tc>
          <w:tcPr>
            <w:tcW w:w="69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2010</w:t>
            </w:r>
          </w:p>
        </w:tc>
        <w:tc>
          <w:tcPr>
            <w:tcW w:w="4425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On the Relationship Between Interdisciplinarity and Scientific Impact</w:t>
            </w:r>
          </w:p>
        </w:tc>
        <w:tc>
          <w:tcPr>
            <w:tcW w:w="192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Journal of the American Society for Information Science and Technology</w:t>
            </w:r>
          </w:p>
        </w:tc>
        <w:tc>
          <w:tcPr>
            <w:tcW w:w="168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Studies of Research / Bibliometrics</w:t>
            </w:r>
          </w:p>
        </w:tc>
        <w:tc>
          <w:tcPr>
            <w:tcW w:w="162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Larivière</w:t>
            </w:r>
            <w:proofErr w:type="spellEnd"/>
            <w:r>
              <w:rPr>
                <w:sz w:val="16"/>
                <w:szCs w:val="16"/>
              </w:rPr>
              <w:t xml:space="preserve"> et al.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2015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Long-Distance Interdisciplinarity Leads to Higher Scientific Impact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PLoS</w:t>
            </w:r>
            <w:proofErr w:type="spellEnd"/>
            <w:r>
              <w:rPr>
                <w:sz w:val="16"/>
                <w:szCs w:val="16"/>
              </w:rPr>
              <w:t xml:space="preserve"> ONE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Natural Sciences / Medicine / Engineering / Social Sciences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88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Laudel</w:t>
            </w:r>
            <w:proofErr w:type="spellEnd"/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2001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Collaboration, creativity and rewards: why and how </w:t>
            </w:r>
            <w:r>
              <w:rPr>
                <w:sz w:val="16"/>
                <w:szCs w:val="16"/>
              </w:rPr>
              <w:lastRenderedPageBreak/>
              <w:t>scientists collaborate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 xml:space="preserve">International Journal of </w:t>
            </w:r>
            <w:r>
              <w:rPr>
                <w:sz w:val="16"/>
                <w:szCs w:val="16"/>
              </w:rPr>
              <w:lastRenderedPageBreak/>
              <w:t>Technology Management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 xml:space="preserve">Science &amp; </w:t>
            </w:r>
            <w:r>
              <w:rPr>
                <w:sz w:val="16"/>
                <w:szCs w:val="16"/>
              </w:rPr>
              <w:lastRenderedPageBreak/>
              <w:t>Technology Studies / Management Studies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89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Leahey</w:t>
            </w:r>
            <w:proofErr w:type="spellEnd"/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2016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From Sole Investigator to Team Scientist: Trends in the Practice and Study of Research Collaboration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Annual Review of Sociology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Sociology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What are the costs when collaborating with others?</w:t>
            </w: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Theoretical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90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Leahey</w:t>
            </w:r>
            <w:proofErr w:type="spellEnd"/>
            <w:r>
              <w:rPr>
                <w:b/>
                <w:sz w:val="16"/>
                <w:szCs w:val="16"/>
              </w:rPr>
              <w:t xml:space="preserve"> et al.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2017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Prominent but Less Productive: The Impact of Interdisciplinarity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on Scientists’ Research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Administrative Science Quarterly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Studies of Research / Organizational Science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What are the production effects as well as production penalties when engaging in IDR?</w:t>
            </w: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91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Lee &amp; Bozeman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2005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The Impact of Research Collaboration on Scientific Productivity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Social Studies of Science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Social Sciences / Studies of Research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Borders>
              <w:top w:val="single" w:sz="6" w:space="0" w:color="000000"/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92</w:t>
            </w:r>
          </w:p>
        </w:tc>
        <w:tc>
          <w:tcPr>
            <w:tcW w:w="1350" w:type="dxa"/>
            <w:tcBorders>
              <w:top w:val="single" w:sz="6" w:space="0" w:color="000000"/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Lehan</w:t>
            </w:r>
            <w:proofErr w:type="spellEnd"/>
          </w:p>
        </w:tc>
        <w:tc>
          <w:tcPr>
            <w:tcW w:w="690" w:type="dxa"/>
            <w:tcBorders>
              <w:top w:val="single" w:sz="6" w:space="0" w:color="000000"/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2018</w:t>
            </w:r>
          </w:p>
        </w:tc>
        <w:tc>
          <w:tcPr>
            <w:tcW w:w="4425" w:type="dxa"/>
            <w:tcBorders>
              <w:top w:val="single" w:sz="6" w:space="0" w:color="000000"/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Early Studies in Human Reasoning: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 Case Study of the Pitfalls of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Interdisciplinary Work</w:t>
            </w:r>
          </w:p>
        </w:tc>
        <w:tc>
          <w:tcPr>
            <w:tcW w:w="1920" w:type="dxa"/>
            <w:tcBorders>
              <w:top w:val="single" w:sz="6" w:space="0" w:color="000000"/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Dialogue</w:t>
            </w:r>
          </w:p>
        </w:tc>
        <w:tc>
          <w:tcPr>
            <w:tcW w:w="1680" w:type="dxa"/>
            <w:tcBorders>
              <w:top w:val="single" w:sz="6" w:space="0" w:color="000000"/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Psychology /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Philosophy </w:t>
            </w:r>
          </w:p>
        </w:tc>
        <w:tc>
          <w:tcPr>
            <w:tcW w:w="1620" w:type="dxa"/>
            <w:tcBorders>
              <w:top w:val="single" w:sz="6" w:space="0" w:color="000000"/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Case Study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93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Leone </w:t>
            </w:r>
            <w:proofErr w:type="spellStart"/>
            <w:r>
              <w:rPr>
                <w:sz w:val="16"/>
                <w:szCs w:val="16"/>
              </w:rPr>
              <w:t>Sciabolazza</w:t>
            </w:r>
            <w:proofErr w:type="spellEnd"/>
            <w:r>
              <w:rPr>
                <w:sz w:val="16"/>
                <w:szCs w:val="16"/>
              </w:rPr>
              <w:t xml:space="preserve"> et al.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2017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Detecting and analyzing research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communities in longitudinal scientific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networks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PLoS</w:t>
            </w:r>
            <w:proofErr w:type="spellEnd"/>
            <w:r>
              <w:rPr>
                <w:sz w:val="16"/>
                <w:szCs w:val="16"/>
              </w:rPr>
              <w:t xml:space="preserve"> ONE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Natural Sciences / Medicine / Engineering / Social Sciences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94</w:t>
            </w:r>
          </w:p>
        </w:tc>
        <w:tc>
          <w:tcPr>
            <w:tcW w:w="135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Levitt &amp; </w:t>
            </w:r>
            <w:proofErr w:type="spellStart"/>
            <w:r>
              <w:rPr>
                <w:sz w:val="16"/>
                <w:szCs w:val="16"/>
              </w:rPr>
              <w:t>Thelwall</w:t>
            </w:r>
            <w:proofErr w:type="spellEnd"/>
          </w:p>
        </w:tc>
        <w:tc>
          <w:tcPr>
            <w:tcW w:w="69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2008</w:t>
            </w:r>
          </w:p>
        </w:tc>
        <w:tc>
          <w:tcPr>
            <w:tcW w:w="4425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Is Multidisciplinary Research More Highly Cited? A Macrolevel Study</w:t>
            </w:r>
          </w:p>
        </w:tc>
        <w:tc>
          <w:tcPr>
            <w:tcW w:w="192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Journal of the American Society for Information Science and Technology</w:t>
            </w:r>
          </w:p>
        </w:tc>
        <w:tc>
          <w:tcPr>
            <w:tcW w:w="168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Scientometrics</w:t>
            </w:r>
            <w:proofErr w:type="spellEnd"/>
            <w:r>
              <w:rPr>
                <w:sz w:val="16"/>
                <w:szCs w:val="16"/>
              </w:rPr>
              <w:t xml:space="preserve"> / Studies of Research</w:t>
            </w:r>
          </w:p>
        </w:tc>
        <w:tc>
          <w:tcPr>
            <w:tcW w:w="162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95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Lyne</w:t>
            </w:r>
            <w:proofErr w:type="spellEnd"/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2015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Interdisciplinarity and anxiety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Palgrave Communications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Humanities / Social Sciences / Behavioral Science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Comment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96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Lynn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2014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Diffusing through Disciplines: Insiders, Outsiders, and Socially Influenced Citation Behavior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Social Forces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Studies of Research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Borders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97</w:t>
            </w:r>
          </w:p>
        </w:tc>
        <w:tc>
          <w:tcPr>
            <w:tcW w:w="1350" w:type="dxa"/>
            <w:tcBorders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MacLeod</w:t>
            </w:r>
          </w:p>
        </w:tc>
        <w:tc>
          <w:tcPr>
            <w:tcW w:w="690" w:type="dxa"/>
            <w:tcBorders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2018</w:t>
            </w:r>
          </w:p>
        </w:tc>
        <w:tc>
          <w:tcPr>
            <w:tcW w:w="4425" w:type="dxa"/>
            <w:tcBorders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What makes interdisciplinarity difficult? Some consequences of domain specificity in interdisciplinary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practice</w:t>
            </w:r>
          </w:p>
        </w:tc>
        <w:tc>
          <w:tcPr>
            <w:tcW w:w="1920" w:type="dxa"/>
            <w:tcBorders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Synthese</w:t>
            </w:r>
            <w:proofErr w:type="spellEnd"/>
          </w:p>
        </w:tc>
        <w:tc>
          <w:tcPr>
            <w:tcW w:w="1680" w:type="dxa"/>
            <w:tcBorders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Philosophy of Science 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dxa"/>
            <w:tcBorders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Case Study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98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Madsen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2018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Epistemological or Political? Unpacking Ambiguities in the </w:t>
            </w:r>
            <w:r>
              <w:rPr>
                <w:sz w:val="16"/>
                <w:szCs w:val="16"/>
              </w:rPr>
              <w:lastRenderedPageBreak/>
              <w:t>Field of Interdisciplinarity Studies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Minerva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Management </w:t>
            </w:r>
            <w:r>
              <w:rPr>
                <w:sz w:val="16"/>
                <w:szCs w:val="16"/>
              </w:rPr>
              <w:lastRenderedPageBreak/>
              <w:t xml:space="preserve">Studies / Science Policy 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Conceptual Paper</w:t>
            </w:r>
          </w:p>
        </w:tc>
      </w:tr>
      <w:tr w:rsidR="00301173" w:rsidTr="000369BD">
        <w:tc>
          <w:tcPr>
            <w:tcW w:w="48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99</w:t>
            </w:r>
          </w:p>
        </w:tc>
        <w:tc>
          <w:tcPr>
            <w:tcW w:w="135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Mäki</w:t>
            </w:r>
            <w:proofErr w:type="spellEnd"/>
          </w:p>
        </w:tc>
        <w:tc>
          <w:tcPr>
            <w:tcW w:w="69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2016</w:t>
            </w:r>
          </w:p>
        </w:tc>
        <w:tc>
          <w:tcPr>
            <w:tcW w:w="4425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Philosophy of interdisciplinarity.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What? Why? How?</w:t>
            </w:r>
          </w:p>
        </w:tc>
        <w:tc>
          <w:tcPr>
            <w:tcW w:w="192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European Journal for Philosophy of Science</w:t>
            </w:r>
          </w:p>
        </w:tc>
        <w:tc>
          <w:tcPr>
            <w:tcW w:w="168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Philosophy of Science </w:t>
            </w:r>
          </w:p>
        </w:tc>
        <w:tc>
          <w:tcPr>
            <w:tcW w:w="162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Theoretical Paper</w:t>
            </w:r>
          </w:p>
        </w:tc>
      </w:tr>
      <w:tr w:rsidR="00301173" w:rsidTr="000369BD">
        <w:tc>
          <w:tcPr>
            <w:tcW w:w="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Mäkinen</w:t>
            </w:r>
            <w:proofErr w:type="spellEnd"/>
            <w:r>
              <w:rPr>
                <w:sz w:val="16"/>
                <w:szCs w:val="16"/>
              </w:rPr>
              <w:t xml:space="preserve"> et al.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2024</w:t>
            </w:r>
          </w:p>
        </w:tc>
        <w:tc>
          <w:tcPr>
            <w:tcW w:w="4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Interdisciplinary Research, Tenure Review, and Guardians of the Disciplinary Order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The Journal of Higher Education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Science Studies/ Sociology / Management</w:t>
            </w:r>
          </w:p>
        </w:tc>
        <w:tc>
          <w:tcPr>
            <w:tcW w:w="16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Borders>
              <w:top w:val="single" w:sz="6" w:space="0" w:color="000000"/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</w:t>
            </w:r>
          </w:p>
        </w:tc>
        <w:tc>
          <w:tcPr>
            <w:tcW w:w="1350" w:type="dxa"/>
            <w:tcBorders>
              <w:top w:val="single" w:sz="6" w:space="0" w:color="000000"/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Martinez et al.</w:t>
            </w:r>
          </w:p>
        </w:tc>
        <w:tc>
          <w:tcPr>
            <w:tcW w:w="690" w:type="dxa"/>
            <w:tcBorders>
              <w:top w:val="single" w:sz="6" w:space="0" w:color="000000"/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2018</w:t>
            </w:r>
          </w:p>
        </w:tc>
        <w:tc>
          <w:tcPr>
            <w:tcW w:w="4425" w:type="dxa"/>
            <w:tcBorders>
              <w:top w:val="single" w:sz="6" w:space="0" w:color="000000"/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Experiences and results from interdisciplinary collaboration: Utilizing qualitative information to formulate disaster risk reduction measures for coastal regions</w:t>
            </w:r>
          </w:p>
        </w:tc>
        <w:tc>
          <w:tcPr>
            <w:tcW w:w="1920" w:type="dxa"/>
            <w:tcBorders>
              <w:top w:val="single" w:sz="6" w:space="0" w:color="000000"/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Coastal Engineering</w:t>
            </w:r>
          </w:p>
        </w:tc>
        <w:tc>
          <w:tcPr>
            <w:tcW w:w="1680" w:type="dxa"/>
            <w:tcBorders>
              <w:top w:val="single" w:sz="6" w:space="0" w:color="000000"/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Engineering</w:t>
            </w:r>
          </w:p>
        </w:tc>
        <w:tc>
          <w:tcPr>
            <w:tcW w:w="1620" w:type="dxa"/>
            <w:tcBorders>
              <w:top w:val="single" w:sz="6" w:space="0" w:color="000000"/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Case Study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102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Mazzocchi</w:t>
            </w:r>
            <w:proofErr w:type="spellEnd"/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2019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Scientific research across and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beyond disciplines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Science &amp; Society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Philosophy of Science / Humanities / Social Sciences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Comment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103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McLeish &amp; Strang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2016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Evaluating interdisciplinary research: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the elephant in the peer-reviewers’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room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Palgrave Communications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Humanities / Social Sciences / Behavioral Science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Literature Review</w:t>
            </w:r>
          </w:p>
        </w:tc>
      </w:tr>
      <w:tr w:rsidR="00301173" w:rsidTr="000369BD">
        <w:tc>
          <w:tcPr>
            <w:tcW w:w="48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104</w:t>
            </w:r>
          </w:p>
        </w:tc>
        <w:tc>
          <w:tcPr>
            <w:tcW w:w="135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Mensah et al.</w:t>
            </w:r>
          </w:p>
        </w:tc>
        <w:tc>
          <w:tcPr>
            <w:tcW w:w="69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2019</w:t>
            </w:r>
          </w:p>
        </w:tc>
        <w:tc>
          <w:tcPr>
            <w:tcW w:w="4425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Challenges of Research Collaboration in Ghana’s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Knowledge-based Economy</w:t>
            </w:r>
          </w:p>
        </w:tc>
        <w:tc>
          <w:tcPr>
            <w:tcW w:w="192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Journal of the Knowledge Economy</w:t>
            </w:r>
          </w:p>
        </w:tc>
        <w:tc>
          <w:tcPr>
            <w:tcW w:w="168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Social Sciences</w:t>
            </w:r>
          </w:p>
        </w:tc>
        <w:tc>
          <w:tcPr>
            <w:tcW w:w="162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105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Michinov</w:t>
            </w:r>
            <w:proofErr w:type="spellEnd"/>
            <w:r>
              <w:rPr>
                <w:sz w:val="16"/>
                <w:szCs w:val="16"/>
              </w:rPr>
              <w:t xml:space="preserve"> &amp; </w:t>
            </w:r>
            <w:proofErr w:type="spellStart"/>
            <w:r>
              <w:rPr>
                <w:sz w:val="16"/>
                <w:szCs w:val="16"/>
              </w:rPr>
              <w:t>Jeanson</w:t>
            </w:r>
            <w:proofErr w:type="spellEnd"/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2023</w:t>
            </w:r>
          </w:p>
        </w:tc>
        <w:tc>
          <w:tcPr>
            <w:tcW w:w="4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Creativity in Scientific Research: </w:t>
            </w:r>
            <w:proofErr w:type="spellStart"/>
            <w:r>
              <w:rPr>
                <w:sz w:val="16"/>
                <w:szCs w:val="16"/>
              </w:rPr>
              <w:t>Multidisciplinarity</w:t>
            </w:r>
            <w:proofErr w:type="spellEnd"/>
            <w:r>
              <w:rPr>
                <w:sz w:val="16"/>
                <w:szCs w:val="16"/>
              </w:rPr>
              <w:t xml:space="preserve"> Fosters Depth of Ideas Among Scientists in Electronic “Brainwriting” Groups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Human Factors: The Journal of the Human Factors and Ergonomics Society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Science of Team Science / Organizational Psychology</w:t>
            </w:r>
          </w:p>
        </w:tc>
        <w:tc>
          <w:tcPr>
            <w:tcW w:w="16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106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Moats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2020</w:t>
            </w:r>
          </w:p>
        </w:tc>
        <w:tc>
          <w:tcPr>
            <w:tcW w:w="4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Rethinking the ‘Great Divide’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Science &amp; Technology Studies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Science &amp; Technology Studies</w:t>
            </w:r>
          </w:p>
        </w:tc>
        <w:tc>
          <w:tcPr>
            <w:tcW w:w="16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107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Moore et al.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2018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Transdisciplinarity</w:t>
            </w:r>
            <w:proofErr w:type="spellEnd"/>
            <w:r>
              <w:rPr>
                <w:sz w:val="16"/>
                <w:szCs w:val="16"/>
              </w:rPr>
              <w:t xml:space="preserve"> in Research: Perspectives of Early Career Faculty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Research on Social Work Practice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Social Work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108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Morillo</w:t>
            </w:r>
            <w:proofErr w:type="spellEnd"/>
            <w:r>
              <w:rPr>
                <w:sz w:val="16"/>
                <w:szCs w:val="16"/>
              </w:rPr>
              <w:t xml:space="preserve"> et al.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2003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Interdisciplinarity in Science: A Tentative Typology of Disciplines and Research Areas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Journal of the American Society for Information Science and Technology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Sociometrics</w:t>
            </w:r>
            <w:proofErr w:type="spellEnd"/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109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Morss</w:t>
            </w:r>
            <w:proofErr w:type="spellEnd"/>
            <w:r>
              <w:rPr>
                <w:sz w:val="16"/>
                <w:szCs w:val="16"/>
              </w:rPr>
              <w:t xml:space="preserve"> et al.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2021</w:t>
            </w:r>
          </w:p>
        </w:tc>
        <w:tc>
          <w:tcPr>
            <w:tcW w:w="4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The “Inter” Within Interdisciplinary Research: Strategies for Building Integration Across Fields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Risk Analysis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Disaster Research</w:t>
            </w:r>
          </w:p>
        </w:tc>
        <w:tc>
          <w:tcPr>
            <w:tcW w:w="16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Conceptual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110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Muzur</w:t>
            </w:r>
            <w:proofErr w:type="spellEnd"/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2018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Interdisciplinarity as a State of Mind: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How Can Individuals and Societies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Reach It?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European Review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Humanities / Social Sciences / Studies of Research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Case Study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111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Nastar</w:t>
            </w:r>
            <w:proofErr w:type="spellEnd"/>
            <w:r>
              <w:rPr>
                <w:sz w:val="16"/>
                <w:szCs w:val="16"/>
              </w:rPr>
              <w:t xml:space="preserve"> et al.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2018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 critical realist inquiry in conducting interdisciplinary research: an analysis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of LUCID examples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Ecology and Society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Social Sciences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112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Norder</w:t>
            </w:r>
            <w:proofErr w:type="spellEnd"/>
            <w:r>
              <w:rPr>
                <w:sz w:val="16"/>
                <w:szCs w:val="16"/>
              </w:rPr>
              <w:t xml:space="preserve"> et al.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2018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Evaluating the Interdisciplinary Mission of Small Group Research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Using Computational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Analytics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Small Group Research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Studies of Research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Literature Review</w:t>
            </w:r>
          </w:p>
        </w:tc>
      </w:tr>
      <w:tr w:rsidR="00301173" w:rsidTr="000369BD">
        <w:tc>
          <w:tcPr>
            <w:tcW w:w="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113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Norton et al.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2023</w:t>
            </w:r>
          </w:p>
        </w:tc>
        <w:tc>
          <w:tcPr>
            <w:tcW w:w="4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Crossing borders, building new ones, or shifting boundaries? Shared narratives and individual paths towards inter/</w:t>
            </w:r>
            <w:proofErr w:type="spellStart"/>
            <w:r>
              <w:rPr>
                <w:b/>
                <w:sz w:val="16"/>
                <w:szCs w:val="16"/>
              </w:rPr>
              <w:t>transdisciplinarity</w:t>
            </w:r>
            <w:proofErr w:type="spellEnd"/>
            <w:r>
              <w:rPr>
                <w:b/>
                <w:sz w:val="16"/>
                <w:szCs w:val="16"/>
              </w:rPr>
              <w:t xml:space="preserve"> in research </w:t>
            </w:r>
            <w:proofErr w:type="spellStart"/>
            <w:r>
              <w:rPr>
                <w:b/>
                <w:sz w:val="16"/>
                <w:szCs w:val="16"/>
              </w:rPr>
              <w:t>centres</w:t>
            </w:r>
            <w:proofErr w:type="spellEnd"/>
            <w:r>
              <w:rPr>
                <w:b/>
                <w:sz w:val="16"/>
                <w:szCs w:val="16"/>
              </w:rPr>
              <w:t xml:space="preserve"> for urban sustainability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Sustainability Science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Social Science/</w:t>
            </w:r>
          </w:p>
          <w:p w:rsidR="00301173" w:rsidRDefault="00301173" w:rsidP="000369BD">
            <w:pPr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Sustainability Science</w:t>
            </w:r>
          </w:p>
        </w:tc>
        <w:tc>
          <w:tcPr>
            <w:tcW w:w="16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114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Oliver et al.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2018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Strategies for effective collaborative manuscript development in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interdisciplinary science teams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Ecosphere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Ecology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Conceptual Paper</w:t>
            </w:r>
          </w:p>
        </w:tc>
      </w:tr>
      <w:tr w:rsidR="00301173" w:rsidTr="000369BD">
        <w:tc>
          <w:tcPr>
            <w:tcW w:w="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115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Pimentel et al.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2023</w:t>
            </w:r>
          </w:p>
        </w:tc>
        <w:tc>
          <w:tcPr>
            <w:tcW w:w="4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The blind spots of interdisciplinarity in addressing grand challenges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Critical Perspectives on Accounting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BusinessStudies</w:t>
            </w:r>
            <w:proofErr w:type="spellEnd"/>
            <w:r>
              <w:rPr>
                <w:sz w:val="16"/>
                <w:szCs w:val="16"/>
              </w:rPr>
              <w:t xml:space="preserve">/ Accounting </w:t>
            </w:r>
          </w:p>
        </w:tc>
        <w:tc>
          <w:tcPr>
            <w:tcW w:w="16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Theoretical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116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Pluchino</w:t>
            </w:r>
            <w:proofErr w:type="spellEnd"/>
            <w:r>
              <w:rPr>
                <w:sz w:val="16"/>
                <w:szCs w:val="16"/>
              </w:rPr>
              <w:t xml:space="preserve"> et al.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2019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Exploring the role of interdisciplinarity in physics: Success, talent and luck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PLoS</w:t>
            </w:r>
            <w:proofErr w:type="spellEnd"/>
            <w:r>
              <w:rPr>
                <w:sz w:val="16"/>
                <w:szCs w:val="16"/>
              </w:rPr>
              <w:t xml:space="preserve"> ONE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Natural Sciences / Medicine / Engineering / Social Sciences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117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Porter &amp; Rafols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2009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Is science becoming more interdisciplinary?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Measuring and mapping six research fields over time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Scientometrics</w:t>
            </w:r>
            <w:proofErr w:type="spellEnd"/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Scientometrics</w:t>
            </w:r>
            <w:proofErr w:type="spellEnd"/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rPr>
          <w:trHeight w:val="755"/>
        </w:trPr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118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Power &amp; Handley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2019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 best-practice model for integrating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interdisciplinarity into the higher education student experience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Studies in Higher Education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Studies of Research / Research Policy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 / Conceptual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119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Pratt et al.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2012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Defining the intellectual structure of information systems and related college of business disciplines: a bibliometric analysis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Scientometrics</w:t>
            </w:r>
            <w:proofErr w:type="spellEnd"/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Scientometrics</w:t>
            </w:r>
            <w:proofErr w:type="spellEnd"/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120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Priaulx</w:t>
            </w:r>
            <w:proofErr w:type="spellEnd"/>
            <w:r>
              <w:rPr>
                <w:b/>
                <w:sz w:val="16"/>
                <w:szCs w:val="16"/>
              </w:rPr>
              <w:t xml:space="preserve"> &amp; Weinel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Connective knowledge: what we need to know about other fields to ‘envision’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cross-disciplinary collaboration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European Journal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of Futures Research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Studies of Research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What can and should we know about another </w:t>
            </w:r>
            <w:r>
              <w:rPr>
                <w:b/>
                <w:sz w:val="16"/>
                <w:szCs w:val="16"/>
              </w:rPr>
              <w:lastRenderedPageBreak/>
              <w:t>discipline prior to collaboration?</w:t>
            </w: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lastRenderedPageBreak/>
              <w:t>Theoretical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121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Rafols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2007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Strategies for Knowledge Acquisition in </w:t>
            </w:r>
            <w:proofErr w:type="spellStart"/>
            <w:r>
              <w:rPr>
                <w:sz w:val="16"/>
                <w:szCs w:val="16"/>
              </w:rPr>
              <w:t>Bionanotechnology</w:t>
            </w:r>
            <w:proofErr w:type="spellEnd"/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Innovation: The European Journal of Social Science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Research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Studies of Research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122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Rafols et al.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2012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How journal rankings can suppress interdisciplinary research: A comparison between Innovation Studies and Business &amp; Management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Research Policy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Research Policy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123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Reijula</w:t>
            </w:r>
            <w:proofErr w:type="spellEnd"/>
            <w:r>
              <w:rPr>
                <w:sz w:val="16"/>
                <w:szCs w:val="16"/>
              </w:rPr>
              <w:t xml:space="preserve"> et al.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2023</w:t>
            </w:r>
          </w:p>
        </w:tc>
        <w:tc>
          <w:tcPr>
            <w:tcW w:w="4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The division of cognitive labor and the structure of interdisciplinary problems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Synthese</w:t>
            </w:r>
            <w:proofErr w:type="spellEnd"/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Political Philosophy/ Practical Philosophy</w:t>
            </w:r>
          </w:p>
        </w:tc>
        <w:tc>
          <w:tcPr>
            <w:tcW w:w="16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Theoretical paper</w:t>
            </w:r>
          </w:p>
        </w:tc>
      </w:tr>
      <w:tr w:rsidR="00301173" w:rsidTr="000369BD">
        <w:trPr>
          <w:trHeight w:val="593"/>
        </w:trPr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124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Renwick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2016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Biology, social science and history: interdisciplinarity in three directions.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Palgrave Communications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Humanities / Social Sciences / Behavioral Science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Comment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125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Rhoten</w:t>
            </w:r>
            <w:proofErr w:type="spellEnd"/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2004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after="20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Interdisciplinary Research: Trend or Transition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Items: Issues from the Social Sciences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Social Sciences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Comment</w:t>
            </w:r>
          </w:p>
        </w:tc>
      </w:tr>
      <w:tr w:rsidR="00301173" w:rsidTr="000369BD">
        <w:tc>
          <w:tcPr>
            <w:tcW w:w="480" w:type="dxa"/>
            <w:tcBorders>
              <w:top w:val="single" w:sz="6" w:space="0" w:color="000000"/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126</w:t>
            </w:r>
          </w:p>
        </w:tc>
        <w:tc>
          <w:tcPr>
            <w:tcW w:w="1350" w:type="dxa"/>
            <w:tcBorders>
              <w:top w:val="single" w:sz="6" w:space="0" w:color="000000"/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Rhoten</w:t>
            </w:r>
            <w:proofErr w:type="spellEnd"/>
            <w:r>
              <w:rPr>
                <w:sz w:val="16"/>
                <w:szCs w:val="16"/>
              </w:rPr>
              <w:t xml:space="preserve"> &amp; </w:t>
            </w:r>
            <w:proofErr w:type="spellStart"/>
            <w:r>
              <w:rPr>
                <w:sz w:val="16"/>
                <w:szCs w:val="16"/>
              </w:rPr>
              <w:t>Pfirman</w:t>
            </w:r>
            <w:proofErr w:type="spellEnd"/>
          </w:p>
        </w:tc>
        <w:tc>
          <w:tcPr>
            <w:tcW w:w="690" w:type="dxa"/>
            <w:tcBorders>
              <w:top w:val="single" w:sz="6" w:space="0" w:color="000000"/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2007</w:t>
            </w:r>
          </w:p>
        </w:tc>
        <w:tc>
          <w:tcPr>
            <w:tcW w:w="4425" w:type="dxa"/>
            <w:tcBorders>
              <w:top w:val="single" w:sz="6" w:space="0" w:color="000000"/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Women in interdisciplinary science: Exploring preferences and consequences</w:t>
            </w:r>
          </w:p>
        </w:tc>
        <w:tc>
          <w:tcPr>
            <w:tcW w:w="1920" w:type="dxa"/>
            <w:tcBorders>
              <w:top w:val="single" w:sz="6" w:space="0" w:color="000000"/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Research Policy</w:t>
            </w:r>
          </w:p>
        </w:tc>
        <w:tc>
          <w:tcPr>
            <w:tcW w:w="1680" w:type="dxa"/>
            <w:tcBorders>
              <w:top w:val="single" w:sz="6" w:space="0" w:color="000000"/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Research Policy</w:t>
            </w:r>
          </w:p>
        </w:tc>
        <w:tc>
          <w:tcPr>
            <w:tcW w:w="1620" w:type="dxa"/>
            <w:tcBorders>
              <w:top w:val="single" w:sz="6" w:space="0" w:color="000000"/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127</w:t>
            </w:r>
          </w:p>
        </w:tc>
        <w:tc>
          <w:tcPr>
            <w:tcW w:w="135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Ribeiro</w:t>
            </w:r>
          </w:p>
        </w:tc>
        <w:tc>
          <w:tcPr>
            <w:tcW w:w="69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2016</w:t>
            </w:r>
          </w:p>
        </w:tc>
        <w:tc>
          <w:tcPr>
            <w:tcW w:w="4425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Interdisciplinarity in ferment: The role of knowledge networks and department affiliation</w:t>
            </w:r>
          </w:p>
        </w:tc>
        <w:tc>
          <w:tcPr>
            <w:tcW w:w="192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Technological Forecasting &amp; Social Change</w:t>
            </w:r>
          </w:p>
        </w:tc>
        <w:tc>
          <w:tcPr>
            <w:tcW w:w="168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Social Sciences</w:t>
            </w:r>
          </w:p>
        </w:tc>
        <w:tc>
          <w:tcPr>
            <w:tcW w:w="162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128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Riedy</w:t>
            </w:r>
            <w:proofErr w:type="spellEnd"/>
            <w:r>
              <w:rPr>
                <w:sz w:val="16"/>
                <w:szCs w:val="16"/>
              </w:rPr>
              <w:t xml:space="preserve"> et al.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2018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Transdisciplinarity</w:t>
            </w:r>
            <w:proofErr w:type="spellEnd"/>
            <w:r>
              <w:rPr>
                <w:sz w:val="16"/>
                <w:szCs w:val="16"/>
              </w:rPr>
              <w:t xml:space="preserve"> at the Crossroads: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Nurturing Individual and Collective Learning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Technology Innovation Management Review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Management Studies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Conceptual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129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Robinson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2008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Being undisciplined: Transgressions and intersections in academia and beyond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Futures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All fields of Science / Future Studies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Conceptual Paper</w:t>
            </w:r>
          </w:p>
        </w:tc>
      </w:tr>
      <w:tr w:rsidR="00301173" w:rsidTr="000369BD">
        <w:tc>
          <w:tcPr>
            <w:tcW w:w="480" w:type="dxa"/>
            <w:tcBorders>
              <w:top w:val="single" w:sz="6" w:space="0" w:color="000000"/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130</w:t>
            </w:r>
          </w:p>
        </w:tc>
        <w:tc>
          <w:tcPr>
            <w:tcW w:w="1350" w:type="dxa"/>
            <w:tcBorders>
              <w:top w:val="single" w:sz="6" w:space="0" w:color="000000"/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Rotolo &amp; </w:t>
            </w:r>
            <w:proofErr w:type="spellStart"/>
            <w:r>
              <w:rPr>
                <w:sz w:val="16"/>
                <w:szCs w:val="16"/>
              </w:rPr>
              <w:t>Petruzzelli</w:t>
            </w:r>
            <w:proofErr w:type="spellEnd"/>
          </w:p>
        </w:tc>
        <w:tc>
          <w:tcPr>
            <w:tcW w:w="690" w:type="dxa"/>
            <w:tcBorders>
              <w:top w:val="single" w:sz="6" w:space="0" w:color="000000"/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2013</w:t>
            </w:r>
          </w:p>
        </w:tc>
        <w:tc>
          <w:tcPr>
            <w:tcW w:w="4425" w:type="dxa"/>
            <w:tcBorders>
              <w:top w:val="single" w:sz="6" w:space="0" w:color="000000"/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When does centrality matter? Scientific productivity and the moderating role of research specialization and cross-community ties</w:t>
            </w:r>
          </w:p>
        </w:tc>
        <w:tc>
          <w:tcPr>
            <w:tcW w:w="1920" w:type="dxa"/>
            <w:tcBorders>
              <w:top w:val="single" w:sz="6" w:space="0" w:color="000000"/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Journal of Organizational Behavior</w:t>
            </w:r>
          </w:p>
        </w:tc>
        <w:tc>
          <w:tcPr>
            <w:tcW w:w="1680" w:type="dxa"/>
            <w:tcBorders>
              <w:top w:val="single" w:sz="6" w:space="0" w:color="000000"/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Organization Studies</w:t>
            </w:r>
          </w:p>
        </w:tc>
        <w:tc>
          <w:tcPr>
            <w:tcW w:w="1620" w:type="dxa"/>
            <w:tcBorders>
              <w:top w:val="single" w:sz="6" w:space="0" w:color="000000"/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131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Russell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2022</w:t>
            </w:r>
          </w:p>
        </w:tc>
        <w:tc>
          <w:tcPr>
            <w:tcW w:w="4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Three Problems of Interdisciplinarity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Avant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Psychology</w:t>
            </w:r>
          </w:p>
        </w:tc>
        <w:tc>
          <w:tcPr>
            <w:tcW w:w="16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Theoretical Paper</w:t>
            </w:r>
          </w:p>
        </w:tc>
      </w:tr>
      <w:tr w:rsidR="00301173" w:rsidTr="000369BD">
        <w:tc>
          <w:tcPr>
            <w:tcW w:w="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132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Ryymin</w:t>
            </w:r>
            <w:proofErr w:type="spellEnd"/>
            <w:r>
              <w:rPr>
                <w:sz w:val="16"/>
                <w:szCs w:val="16"/>
              </w:rPr>
              <w:t xml:space="preserve"> &amp; </w:t>
            </w:r>
            <w:proofErr w:type="spellStart"/>
            <w:r>
              <w:rPr>
                <w:sz w:val="16"/>
                <w:szCs w:val="16"/>
              </w:rPr>
              <w:t>Lamberg</w:t>
            </w:r>
            <w:proofErr w:type="spellEnd"/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2022</w:t>
            </w:r>
          </w:p>
        </w:tc>
        <w:tc>
          <w:tcPr>
            <w:tcW w:w="4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Multilevel boundary crossing and dialogical learning mechanisms in interdisciplinary research teams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The Learning Organization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Research Studies</w:t>
            </w:r>
          </w:p>
        </w:tc>
        <w:tc>
          <w:tcPr>
            <w:tcW w:w="16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Borders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133</w:t>
            </w:r>
          </w:p>
        </w:tc>
        <w:tc>
          <w:tcPr>
            <w:tcW w:w="1350" w:type="dxa"/>
            <w:tcBorders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Sá</w:t>
            </w:r>
          </w:p>
        </w:tc>
        <w:tc>
          <w:tcPr>
            <w:tcW w:w="690" w:type="dxa"/>
            <w:tcBorders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2008</w:t>
            </w:r>
          </w:p>
        </w:tc>
        <w:tc>
          <w:tcPr>
            <w:tcW w:w="4425" w:type="dxa"/>
            <w:tcBorders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‘Interdisciplinary strategies’ in U.S. research </w:t>
            </w:r>
            <w:r>
              <w:rPr>
                <w:b/>
                <w:sz w:val="16"/>
                <w:szCs w:val="16"/>
              </w:rPr>
              <w:lastRenderedPageBreak/>
              <w:t>universities</w:t>
            </w:r>
          </w:p>
        </w:tc>
        <w:tc>
          <w:tcPr>
            <w:tcW w:w="1920" w:type="dxa"/>
            <w:tcBorders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lastRenderedPageBreak/>
              <w:t>Higher Education</w:t>
            </w:r>
          </w:p>
        </w:tc>
        <w:tc>
          <w:tcPr>
            <w:tcW w:w="1680" w:type="dxa"/>
            <w:tcBorders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Studies of </w:t>
            </w:r>
            <w:r>
              <w:rPr>
                <w:b/>
                <w:sz w:val="16"/>
                <w:szCs w:val="16"/>
              </w:rPr>
              <w:lastRenderedPageBreak/>
              <w:t>Research</w:t>
            </w:r>
          </w:p>
        </w:tc>
        <w:tc>
          <w:tcPr>
            <w:tcW w:w="1620" w:type="dxa"/>
            <w:tcBorders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lastRenderedPageBreak/>
              <w:t xml:space="preserve">How can </w:t>
            </w:r>
            <w:r>
              <w:rPr>
                <w:b/>
                <w:sz w:val="16"/>
                <w:szCs w:val="16"/>
              </w:rPr>
              <w:lastRenderedPageBreak/>
              <w:t>universities incentivize IDR collaborations?</w:t>
            </w:r>
          </w:p>
        </w:tc>
        <w:tc>
          <w:tcPr>
            <w:tcW w:w="1740" w:type="dxa"/>
            <w:tcBorders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lastRenderedPageBreak/>
              <w:t>Conceptual Paper</w:t>
            </w:r>
          </w:p>
        </w:tc>
      </w:tr>
      <w:tr w:rsidR="00301173" w:rsidTr="000369BD">
        <w:trPr>
          <w:trHeight w:val="1022"/>
        </w:trPr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134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Sanz-Menéndez et al.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2001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Interdisciplinarity as a multidimensional concept: its measure in three different research areas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Research Evaluation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Studies of Research / Evaluation Studies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135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Scanlon &amp; </w:t>
            </w:r>
            <w:proofErr w:type="spellStart"/>
            <w:r>
              <w:rPr>
                <w:sz w:val="16"/>
                <w:szCs w:val="16"/>
              </w:rPr>
              <w:t>Conole</w:t>
            </w:r>
            <w:proofErr w:type="spellEnd"/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2018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Interdisciplinarity in Technology Enhanced Learning: An Interview Study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Journal of Interactive Media in Education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Media &amp; Communication Studies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136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Scharff &amp; Stone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2022</w:t>
            </w:r>
          </w:p>
        </w:tc>
        <w:tc>
          <w:tcPr>
            <w:tcW w:w="4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Transdisciplinarity</w:t>
            </w:r>
            <w:proofErr w:type="spellEnd"/>
            <w:r>
              <w:rPr>
                <w:sz w:val="16"/>
                <w:szCs w:val="16"/>
              </w:rPr>
              <w:t xml:space="preserve"> Without Method: On Being Interdisciplinary in a Technoscientific World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Human Studies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Philosophy of Natural and Social Science</w:t>
            </w:r>
          </w:p>
        </w:tc>
        <w:tc>
          <w:tcPr>
            <w:tcW w:w="16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Theoretical Paper</w:t>
            </w:r>
          </w:p>
        </w:tc>
      </w:tr>
      <w:tr w:rsidR="00301173" w:rsidTr="000369BD">
        <w:tc>
          <w:tcPr>
            <w:tcW w:w="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137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Schmitt et al.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2023</w:t>
            </w:r>
          </w:p>
        </w:tc>
        <w:tc>
          <w:tcPr>
            <w:tcW w:w="4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Conception and Interpretation of Interdisciplinarity in Research Practice: Findings from Group Discussions in the Emerging Field of Digital Transformation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Minerva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Digital Transformation</w:t>
            </w:r>
          </w:p>
        </w:tc>
        <w:tc>
          <w:tcPr>
            <w:tcW w:w="16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138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Schummer</w:t>
            </w:r>
            <w:proofErr w:type="spellEnd"/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2004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Multidisciplinarity</w:t>
            </w:r>
            <w:proofErr w:type="spellEnd"/>
            <w:r>
              <w:rPr>
                <w:sz w:val="16"/>
                <w:szCs w:val="16"/>
              </w:rPr>
              <w:t>, interdisciplinarity, and patterns of research collaboration in nanoscience and nanotechnology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Scientometrics</w:t>
            </w:r>
            <w:proofErr w:type="spellEnd"/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Scientometrics</w:t>
            </w:r>
            <w:proofErr w:type="spellEnd"/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139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Sclater</w:t>
            </w:r>
            <w:proofErr w:type="spellEnd"/>
            <w:r>
              <w:rPr>
                <w:sz w:val="16"/>
                <w:szCs w:val="16"/>
              </w:rPr>
              <w:t xml:space="preserve"> &amp; </w:t>
            </w:r>
            <w:proofErr w:type="spellStart"/>
            <w:r>
              <w:rPr>
                <w:sz w:val="16"/>
                <w:szCs w:val="16"/>
              </w:rPr>
              <w:t>Lally</w:t>
            </w:r>
            <w:proofErr w:type="spellEnd"/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2018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Interdisciplinarity and technology-enhanced learning: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Reflections from art and design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and educational perspectives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Research in Comparative &amp;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International Education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Education Studies / Pedagogy / 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Sociology of Education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Case Study</w:t>
            </w:r>
          </w:p>
        </w:tc>
      </w:tr>
      <w:tr w:rsidR="00301173" w:rsidTr="000369BD">
        <w:tc>
          <w:tcPr>
            <w:tcW w:w="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140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Shah et al.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2023</w:t>
            </w:r>
          </w:p>
        </w:tc>
        <w:tc>
          <w:tcPr>
            <w:tcW w:w="4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Connecting physical and social science datasets: challenges and pathways forward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Environmental Research Communications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Social Science/ Physical Science</w:t>
            </w:r>
          </w:p>
        </w:tc>
        <w:tc>
          <w:tcPr>
            <w:tcW w:w="16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141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Shellock</w:t>
            </w:r>
            <w:proofErr w:type="spellEnd"/>
            <w:r>
              <w:rPr>
                <w:sz w:val="16"/>
                <w:szCs w:val="16"/>
              </w:rPr>
              <w:t xml:space="preserve"> et al.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2022</w:t>
            </w:r>
          </w:p>
        </w:tc>
        <w:tc>
          <w:tcPr>
            <w:tcW w:w="4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Breaking down barriers: The identification of actions to promote gender equality in interdisciplinary marine research institutions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One Earth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Marine Studies</w:t>
            </w:r>
          </w:p>
        </w:tc>
        <w:tc>
          <w:tcPr>
            <w:tcW w:w="16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142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Siedlok</w:t>
            </w:r>
            <w:proofErr w:type="spellEnd"/>
            <w:r>
              <w:rPr>
                <w:b/>
                <w:sz w:val="16"/>
                <w:szCs w:val="16"/>
              </w:rPr>
              <w:t xml:space="preserve"> &amp; Hibbert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2014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The Organization of Interdisciplinary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Research: Modes, Drivers and Barriers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International Journal of Management Reviews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Management Studies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What do we mean by knowledge integration between disciplines?</w:t>
            </w: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Literature Review</w:t>
            </w:r>
          </w:p>
        </w:tc>
      </w:tr>
      <w:tr w:rsidR="00301173" w:rsidTr="000369BD">
        <w:tc>
          <w:tcPr>
            <w:tcW w:w="480" w:type="dxa"/>
            <w:tcBorders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143</w:t>
            </w:r>
          </w:p>
        </w:tc>
        <w:tc>
          <w:tcPr>
            <w:tcW w:w="1350" w:type="dxa"/>
            <w:tcBorders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Silva et al.</w:t>
            </w:r>
          </w:p>
        </w:tc>
        <w:tc>
          <w:tcPr>
            <w:tcW w:w="690" w:type="dxa"/>
            <w:tcBorders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2013</w:t>
            </w:r>
          </w:p>
        </w:tc>
        <w:tc>
          <w:tcPr>
            <w:tcW w:w="4425" w:type="dxa"/>
            <w:tcBorders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Quantifying the interdisciplinarity of scientific journals and </w:t>
            </w:r>
            <w:r>
              <w:rPr>
                <w:sz w:val="16"/>
                <w:szCs w:val="16"/>
              </w:rPr>
              <w:lastRenderedPageBreak/>
              <w:t>fields</w:t>
            </w:r>
          </w:p>
        </w:tc>
        <w:tc>
          <w:tcPr>
            <w:tcW w:w="1920" w:type="dxa"/>
            <w:tcBorders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 xml:space="preserve">Journal of </w:t>
            </w:r>
            <w:proofErr w:type="spellStart"/>
            <w:r>
              <w:rPr>
                <w:sz w:val="16"/>
                <w:szCs w:val="16"/>
              </w:rPr>
              <w:t>Informetrics</w:t>
            </w:r>
            <w:proofErr w:type="spellEnd"/>
          </w:p>
        </w:tc>
        <w:tc>
          <w:tcPr>
            <w:tcW w:w="1680" w:type="dxa"/>
            <w:tcBorders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Scientometrics</w:t>
            </w:r>
            <w:proofErr w:type="spellEnd"/>
          </w:p>
        </w:tc>
        <w:tc>
          <w:tcPr>
            <w:tcW w:w="1620" w:type="dxa"/>
            <w:tcBorders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144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Simula</w:t>
            </w:r>
            <w:proofErr w:type="spellEnd"/>
            <w:r>
              <w:rPr>
                <w:sz w:val="16"/>
                <w:szCs w:val="16"/>
              </w:rPr>
              <w:t xml:space="preserve"> &amp; Scott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2021</w:t>
            </w:r>
          </w:p>
        </w:tc>
        <w:tc>
          <w:tcPr>
            <w:tcW w:w="4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Disciplining Academic Identities: Boundaries and Identity Work among Arts and Sciences Faculty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Social Currents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Social Science</w:t>
            </w:r>
          </w:p>
        </w:tc>
        <w:tc>
          <w:tcPr>
            <w:tcW w:w="16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145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Spence et al.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2024</w:t>
            </w:r>
          </w:p>
        </w:tc>
        <w:tc>
          <w:tcPr>
            <w:tcW w:w="4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Why and how academics become interdisciplinary researchers early in their careers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Higher Education Research &amp; Development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Research Studies</w:t>
            </w:r>
          </w:p>
        </w:tc>
        <w:tc>
          <w:tcPr>
            <w:tcW w:w="16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Case Study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146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Steinmetz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2017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Field Theory and Interdisciplinarity: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History and Sociology in Germany and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France during the Twentieth Century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Comparative Studies in Society and History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Social Sciences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147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Stephens &amp; Stephens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2021</w:t>
            </w:r>
          </w:p>
        </w:tc>
        <w:tc>
          <w:tcPr>
            <w:tcW w:w="4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Interdisciplinary Projects as an Expert-Network: </w:t>
            </w:r>
            <w:proofErr w:type="spellStart"/>
            <w:r>
              <w:rPr>
                <w:sz w:val="16"/>
                <w:szCs w:val="16"/>
              </w:rPr>
              <w:t>Analysing</w:t>
            </w:r>
            <w:proofErr w:type="spellEnd"/>
            <w:r>
              <w:rPr>
                <w:sz w:val="16"/>
                <w:szCs w:val="16"/>
              </w:rPr>
              <w:t xml:space="preserve"> Team Work Across Biological and Physical Sciences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Science &amp; Technology Studies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Science &amp; </w:t>
            </w:r>
            <w:proofErr w:type="spellStart"/>
            <w:r>
              <w:rPr>
                <w:sz w:val="16"/>
                <w:szCs w:val="16"/>
              </w:rPr>
              <w:t>Technologie</w:t>
            </w:r>
            <w:proofErr w:type="spellEnd"/>
            <w:r>
              <w:rPr>
                <w:sz w:val="16"/>
                <w:szCs w:val="16"/>
              </w:rPr>
              <w:t xml:space="preserve"> Studies</w:t>
            </w:r>
          </w:p>
        </w:tc>
        <w:tc>
          <w:tcPr>
            <w:tcW w:w="16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148</w:t>
            </w:r>
          </w:p>
        </w:tc>
        <w:tc>
          <w:tcPr>
            <w:tcW w:w="135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Stokols et al.</w:t>
            </w:r>
          </w:p>
        </w:tc>
        <w:tc>
          <w:tcPr>
            <w:tcW w:w="69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2008a</w:t>
            </w:r>
          </w:p>
        </w:tc>
        <w:tc>
          <w:tcPr>
            <w:tcW w:w="4425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The Science of Team Science.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Overview of the Field and Introduction to the Supplement</w:t>
            </w:r>
          </w:p>
        </w:tc>
        <w:tc>
          <w:tcPr>
            <w:tcW w:w="192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American Journal of Preventive Medicine</w:t>
            </w:r>
          </w:p>
        </w:tc>
        <w:tc>
          <w:tcPr>
            <w:tcW w:w="168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Medicine</w:t>
            </w:r>
          </w:p>
        </w:tc>
        <w:tc>
          <w:tcPr>
            <w:tcW w:w="162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Conceptual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149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Stokols et al.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2008b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The Ecology of Team Science.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Understanding Contextual Influences on Transdisciplinary Collaboration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American Journal of Preventive Medicine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Medicine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Literature Review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150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Tebes</w:t>
            </w:r>
            <w:proofErr w:type="spellEnd"/>
            <w:r>
              <w:rPr>
                <w:sz w:val="16"/>
                <w:szCs w:val="16"/>
              </w:rPr>
              <w:t xml:space="preserve"> &amp; Thai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2018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Interdisciplinary Team Science and the Public: Steps Towards a Participatory Team Science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American Psychologist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Psychology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Conceptual Paper</w:t>
            </w:r>
          </w:p>
        </w:tc>
      </w:tr>
      <w:tr w:rsidR="00301173" w:rsidTr="000369BD">
        <w:tc>
          <w:tcPr>
            <w:tcW w:w="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151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Teixeira De Melo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2023</w:t>
            </w:r>
          </w:p>
        </w:tc>
        <w:tc>
          <w:tcPr>
            <w:tcW w:w="4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Toward a (“Dissolved”) Psychology of Interdisciplinary and Transdisciplinary Relations: A Complexity-Informed Proposal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Review of General Psychology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Social Science/</w:t>
            </w:r>
          </w:p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Psychology/</w:t>
            </w:r>
            <w:r>
              <w:rPr>
                <w:sz w:val="16"/>
                <w:szCs w:val="16"/>
              </w:rPr>
              <w:br/>
              <w:t>Management Studies</w:t>
            </w:r>
          </w:p>
        </w:tc>
        <w:tc>
          <w:tcPr>
            <w:tcW w:w="16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Theoretical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152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Tobi &amp; </w:t>
            </w:r>
            <w:proofErr w:type="spellStart"/>
            <w:r>
              <w:rPr>
                <w:sz w:val="16"/>
                <w:szCs w:val="16"/>
              </w:rPr>
              <w:t>Kampen</w:t>
            </w:r>
            <w:proofErr w:type="spellEnd"/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2018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Research design: the methodology for interdisciplinary research framework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Quality &amp; Quantity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Research Design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Conceptual Paper</w:t>
            </w:r>
          </w:p>
        </w:tc>
      </w:tr>
      <w:tr w:rsidR="00301173" w:rsidTr="000369BD">
        <w:tc>
          <w:tcPr>
            <w:tcW w:w="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153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Trinh et al.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2022</w:t>
            </w:r>
          </w:p>
        </w:tc>
        <w:tc>
          <w:tcPr>
            <w:tcW w:w="4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Forging Paths to Interdisciplinary Research for Early Career Academics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Academy of Management Learning &amp; Education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Studies of Research</w:t>
            </w:r>
          </w:p>
        </w:tc>
        <w:tc>
          <w:tcPr>
            <w:tcW w:w="16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154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Undurraga</w:t>
            </w:r>
            <w:proofErr w:type="spellEnd"/>
            <w:r>
              <w:rPr>
                <w:sz w:val="16"/>
                <w:szCs w:val="16"/>
              </w:rPr>
              <w:t xml:space="preserve"> et al.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2023</w:t>
            </w:r>
          </w:p>
        </w:tc>
        <w:tc>
          <w:tcPr>
            <w:tcW w:w="4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“They Don't Understand Us, but We Have to Understand Them”: Interrogating the Making of Interdisciplinary Research in Chilean Climate Science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Minerva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Climate Science/</w:t>
            </w:r>
          </w:p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Social </w:t>
            </w:r>
            <w:proofErr w:type="spellStart"/>
            <w:r>
              <w:rPr>
                <w:sz w:val="16"/>
                <w:szCs w:val="16"/>
              </w:rPr>
              <w:t>Sience</w:t>
            </w:r>
            <w:proofErr w:type="spellEnd"/>
          </w:p>
        </w:tc>
        <w:tc>
          <w:tcPr>
            <w:tcW w:w="16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155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Uzzi</w:t>
            </w:r>
            <w:proofErr w:type="spellEnd"/>
            <w:r>
              <w:rPr>
                <w:sz w:val="16"/>
                <w:szCs w:val="16"/>
              </w:rPr>
              <w:t xml:space="preserve"> et al.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2013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Atypical Combinations and Scientific Impact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Science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Natural Science / Social Sciences 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rPr>
          <w:trHeight w:val="1022"/>
        </w:trPr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156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Valentin et al.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2016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Orientations and outcome of interdisciplinary research: the case of research </w:t>
            </w:r>
            <w:proofErr w:type="spellStart"/>
            <w:r>
              <w:rPr>
                <w:sz w:val="16"/>
                <w:szCs w:val="16"/>
              </w:rPr>
              <w:t>behaviour</w:t>
            </w:r>
            <w:proofErr w:type="spellEnd"/>
            <w:r>
              <w:rPr>
                <w:sz w:val="16"/>
                <w:szCs w:val="16"/>
              </w:rPr>
              <w:t xml:space="preserve"> in translational medical science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Scientometrics</w:t>
            </w:r>
            <w:proofErr w:type="spellEnd"/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Scientometrics</w:t>
            </w:r>
            <w:proofErr w:type="spellEnd"/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157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Van den </w:t>
            </w:r>
            <w:proofErr w:type="spellStart"/>
            <w:r>
              <w:rPr>
                <w:sz w:val="16"/>
                <w:szCs w:val="16"/>
              </w:rPr>
              <w:t>Besselaar</w:t>
            </w:r>
            <w:proofErr w:type="spellEnd"/>
            <w:r>
              <w:rPr>
                <w:sz w:val="16"/>
                <w:szCs w:val="16"/>
              </w:rPr>
              <w:t xml:space="preserve"> &amp; </w:t>
            </w:r>
            <w:proofErr w:type="spellStart"/>
            <w:r>
              <w:rPr>
                <w:sz w:val="16"/>
                <w:szCs w:val="16"/>
              </w:rPr>
              <w:t>Heimeriks</w:t>
            </w:r>
            <w:proofErr w:type="spellEnd"/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2001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Disciplinary, Multidisciplinary, Interdisciplinary. Concepts and Indicators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Paper for the 8th conference on </w:t>
            </w:r>
            <w:proofErr w:type="spellStart"/>
            <w:r>
              <w:rPr>
                <w:sz w:val="16"/>
                <w:szCs w:val="16"/>
              </w:rPr>
              <w:t>Scientometrics</w:t>
            </w:r>
            <w:proofErr w:type="spellEnd"/>
            <w:r>
              <w:rPr>
                <w:sz w:val="16"/>
                <w:szCs w:val="16"/>
              </w:rPr>
              <w:t xml:space="preserve"> and </w:t>
            </w:r>
            <w:proofErr w:type="spellStart"/>
            <w:r>
              <w:rPr>
                <w:sz w:val="16"/>
                <w:szCs w:val="16"/>
              </w:rPr>
              <w:t>Informetrics</w:t>
            </w:r>
            <w:proofErr w:type="spellEnd"/>
            <w:r>
              <w:rPr>
                <w:sz w:val="16"/>
                <w:szCs w:val="16"/>
              </w:rPr>
              <w:t xml:space="preserve"> – ISSI 2001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Scientometrics</w:t>
            </w:r>
            <w:proofErr w:type="spellEnd"/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Conceptual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158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van </w:t>
            </w:r>
            <w:proofErr w:type="spellStart"/>
            <w:r>
              <w:rPr>
                <w:b/>
                <w:sz w:val="16"/>
                <w:szCs w:val="16"/>
              </w:rPr>
              <w:t>Rijnsoever</w:t>
            </w:r>
            <w:proofErr w:type="spellEnd"/>
            <w:r>
              <w:rPr>
                <w:b/>
                <w:sz w:val="16"/>
                <w:szCs w:val="16"/>
              </w:rPr>
              <w:t xml:space="preserve"> &amp; Hessels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2011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Factors associated with disciplinary and interdisciplinary research collaboration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Research Policy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Research Policy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How do I recognize a suitable and potentially most rewarding research collaborator?</w:t>
            </w: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159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Vanney</w:t>
            </w:r>
            <w:proofErr w:type="spellEnd"/>
            <w:r>
              <w:rPr>
                <w:sz w:val="16"/>
                <w:szCs w:val="16"/>
              </w:rPr>
              <w:t xml:space="preserve"> et al.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2023</w:t>
            </w:r>
          </w:p>
        </w:tc>
        <w:tc>
          <w:tcPr>
            <w:tcW w:w="4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Intellectual Virtues for Interdisciplinary Research: A Consensual Qualitative Analysis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Cognitive Science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Cognitive Science /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Social Sciences</w:t>
            </w:r>
          </w:p>
        </w:tc>
        <w:tc>
          <w:tcPr>
            <w:tcW w:w="16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160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Vantard</w:t>
            </w:r>
            <w:proofErr w:type="spellEnd"/>
            <w:r>
              <w:rPr>
                <w:sz w:val="16"/>
                <w:szCs w:val="16"/>
              </w:rPr>
              <w:t xml:space="preserve"> et al.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2023</w:t>
            </w:r>
          </w:p>
        </w:tc>
        <w:tc>
          <w:tcPr>
            <w:tcW w:w="4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Interdisciplinary research: Motivations and challenges for researcher careers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Quantitative Science Studies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Scientometrics</w:t>
            </w:r>
            <w:proofErr w:type="spellEnd"/>
          </w:p>
        </w:tc>
        <w:tc>
          <w:tcPr>
            <w:tcW w:w="16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161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Vienni</w:t>
            </w:r>
            <w:proofErr w:type="spellEnd"/>
            <w:r>
              <w:rPr>
                <w:sz w:val="16"/>
                <w:szCs w:val="16"/>
              </w:rPr>
              <w:t xml:space="preserve"> Baptista et al.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2018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Interdisciplinary Centers in Latin American Universities: The Challenges of Institutionalization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Higher Education Policy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Studies of Research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Case study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162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Vugteveen</w:t>
            </w:r>
            <w:proofErr w:type="spellEnd"/>
            <w:r>
              <w:rPr>
                <w:sz w:val="16"/>
                <w:szCs w:val="16"/>
              </w:rPr>
              <w:t xml:space="preserve"> et al.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2014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The dynamics of interdisciplinary research fields: the case of river research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Scientometrics</w:t>
            </w:r>
            <w:proofErr w:type="spellEnd"/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Scientometrics</w:t>
            </w:r>
            <w:proofErr w:type="spellEnd"/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163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Wagner et al.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2011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Approaches to understanding and measuring interdisciplinary scientific research (IDR): A review of the literature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Journal of </w:t>
            </w:r>
            <w:proofErr w:type="spellStart"/>
            <w:r>
              <w:rPr>
                <w:sz w:val="16"/>
                <w:szCs w:val="16"/>
              </w:rPr>
              <w:t>Informetrics</w:t>
            </w:r>
            <w:proofErr w:type="spellEnd"/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Scientometrics</w:t>
            </w:r>
            <w:proofErr w:type="spellEnd"/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Literature Review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164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Wang et al. 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2013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Interdisciplinarity of nano research fields: a keyword mining approach</w:t>
            </w:r>
          </w:p>
          <w:p w:rsidR="00301173" w:rsidRDefault="00301173" w:rsidP="000369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Scientometrics</w:t>
            </w:r>
            <w:proofErr w:type="spellEnd"/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Scientometrics</w:t>
            </w:r>
            <w:proofErr w:type="spellEnd"/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165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Wang et al. 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2015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Interdisciplinarity and Impact: Distinct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Effects of Variety, Balance, and Disparity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PLoS</w:t>
            </w:r>
            <w:proofErr w:type="spellEnd"/>
            <w:r>
              <w:rPr>
                <w:sz w:val="16"/>
                <w:szCs w:val="16"/>
              </w:rPr>
              <w:t xml:space="preserve"> ONE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Natural Sciences / Medicine / Engineering / Social Sciences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Borders>
              <w:top w:val="single" w:sz="6" w:space="0" w:color="000000"/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166</w:t>
            </w:r>
          </w:p>
        </w:tc>
        <w:tc>
          <w:tcPr>
            <w:tcW w:w="1350" w:type="dxa"/>
            <w:tcBorders>
              <w:top w:val="single" w:sz="6" w:space="0" w:color="000000"/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Wang et al.</w:t>
            </w:r>
          </w:p>
        </w:tc>
        <w:tc>
          <w:tcPr>
            <w:tcW w:w="690" w:type="dxa"/>
            <w:tcBorders>
              <w:top w:val="single" w:sz="6" w:space="0" w:color="000000"/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2017</w:t>
            </w:r>
          </w:p>
        </w:tc>
        <w:tc>
          <w:tcPr>
            <w:tcW w:w="4425" w:type="dxa"/>
            <w:tcBorders>
              <w:top w:val="single" w:sz="6" w:space="0" w:color="000000"/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Measuring interdisciplinarity of a research system: </w:t>
            </w:r>
            <w:r>
              <w:rPr>
                <w:sz w:val="16"/>
                <w:szCs w:val="16"/>
              </w:rPr>
              <w:lastRenderedPageBreak/>
              <w:t>detecting distinction between publication categories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and citation categories</w:t>
            </w:r>
          </w:p>
        </w:tc>
        <w:tc>
          <w:tcPr>
            <w:tcW w:w="1920" w:type="dxa"/>
            <w:tcBorders>
              <w:top w:val="single" w:sz="6" w:space="0" w:color="000000"/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lastRenderedPageBreak/>
              <w:t>Scientometrics</w:t>
            </w:r>
            <w:proofErr w:type="spellEnd"/>
          </w:p>
        </w:tc>
        <w:tc>
          <w:tcPr>
            <w:tcW w:w="1680" w:type="dxa"/>
            <w:tcBorders>
              <w:top w:val="single" w:sz="6" w:space="0" w:color="000000"/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Scientometrics</w:t>
            </w:r>
            <w:proofErr w:type="spellEnd"/>
          </w:p>
        </w:tc>
        <w:tc>
          <w:tcPr>
            <w:tcW w:w="1620" w:type="dxa"/>
            <w:tcBorders>
              <w:top w:val="single" w:sz="6" w:space="0" w:color="000000"/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167</w:t>
            </w:r>
          </w:p>
        </w:tc>
        <w:tc>
          <w:tcPr>
            <w:tcW w:w="135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Weber &amp; Syed</w:t>
            </w:r>
          </w:p>
        </w:tc>
        <w:tc>
          <w:tcPr>
            <w:tcW w:w="69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2019</w:t>
            </w:r>
          </w:p>
        </w:tc>
        <w:tc>
          <w:tcPr>
            <w:tcW w:w="4425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Interdisciplinary optimism?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Sentiment analysis of Twitter data</w:t>
            </w:r>
          </w:p>
        </w:tc>
        <w:tc>
          <w:tcPr>
            <w:tcW w:w="192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Royal Society Open Science</w:t>
            </w:r>
          </w:p>
        </w:tc>
        <w:tc>
          <w:tcPr>
            <w:tcW w:w="168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All fields of Science / Mathematics</w:t>
            </w:r>
          </w:p>
        </w:tc>
        <w:tc>
          <w:tcPr>
            <w:tcW w:w="162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168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Wien et al.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2017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Contradicting incentives for research collaboration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Scientometrics</w:t>
            </w:r>
            <w:proofErr w:type="spellEnd"/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Scientometrics</w:t>
            </w:r>
            <w:proofErr w:type="spellEnd"/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Case Study</w:t>
            </w:r>
          </w:p>
        </w:tc>
      </w:tr>
      <w:tr w:rsidR="00301173" w:rsidTr="000369BD">
        <w:tc>
          <w:tcPr>
            <w:tcW w:w="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169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Woodworth et al.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2023</w:t>
            </w:r>
          </w:p>
        </w:tc>
        <w:tc>
          <w:tcPr>
            <w:tcW w:w="4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‘Exploring Narratives of Death’ (END): A case study of researcher experiences in studying dying, death and grief in an interdisciplinary setting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Mortality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Death Studies</w:t>
            </w:r>
          </w:p>
        </w:tc>
        <w:tc>
          <w:tcPr>
            <w:tcW w:w="16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rPr>
          <w:trHeight w:val="1247"/>
        </w:trPr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170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Woolley et al.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2015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Research collaboration in the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social sciences: What factors are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associated with disciplinary and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interdisciplinary collaboration?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Science and Public Policy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Social Sciences / Studies of Research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What is the impact of IDR collaboration on a career, compared to within-discipline cooperation? </w:t>
            </w: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Empirical Paper</w:t>
            </w:r>
          </w:p>
        </w:tc>
      </w:tr>
      <w:tr w:rsidR="00301173" w:rsidTr="000369BD">
        <w:trPr>
          <w:trHeight w:val="1277"/>
        </w:trPr>
        <w:tc>
          <w:tcPr>
            <w:tcW w:w="48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171</w:t>
            </w:r>
          </w:p>
        </w:tc>
        <w:tc>
          <w:tcPr>
            <w:tcW w:w="135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Wowk</w:t>
            </w:r>
            <w:proofErr w:type="spellEnd"/>
            <w:r>
              <w:rPr>
                <w:sz w:val="16"/>
                <w:szCs w:val="16"/>
              </w:rPr>
              <w:t xml:space="preserve"> et al.</w:t>
            </w:r>
          </w:p>
        </w:tc>
        <w:tc>
          <w:tcPr>
            <w:tcW w:w="69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2017</w:t>
            </w:r>
          </w:p>
        </w:tc>
        <w:tc>
          <w:tcPr>
            <w:tcW w:w="4425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Evolving academic culture to meet societal needs</w:t>
            </w:r>
          </w:p>
        </w:tc>
        <w:tc>
          <w:tcPr>
            <w:tcW w:w="192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Palgrave Communications</w:t>
            </w:r>
          </w:p>
        </w:tc>
        <w:tc>
          <w:tcPr>
            <w:tcW w:w="168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Humanities / Social Sciences / Behavioral Science</w:t>
            </w:r>
          </w:p>
        </w:tc>
        <w:tc>
          <w:tcPr>
            <w:tcW w:w="162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Comment</w:t>
            </w:r>
          </w:p>
        </w:tc>
      </w:tr>
      <w:tr w:rsidR="00301173" w:rsidTr="000369BD">
        <w:tc>
          <w:tcPr>
            <w:tcW w:w="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172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Wudarczyk</w:t>
            </w:r>
            <w:proofErr w:type="spellEnd"/>
            <w:r>
              <w:rPr>
                <w:sz w:val="16"/>
                <w:szCs w:val="16"/>
              </w:rPr>
              <w:t xml:space="preserve"> et al.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2021</w:t>
            </w:r>
          </w:p>
        </w:tc>
        <w:tc>
          <w:tcPr>
            <w:tcW w:w="4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Bringing Together Robotics, Neuroscience, and Psychology: Lessons Learned </w:t>
            </w:r>
            <w:proofErr w:type="gramStart"/>
            <w:r>
              <w:rPr>
                <w:sz w:val="16"/>
                <w:szCs w:val="16"/>
              </w:rPr>
              <w:t>From</w:t>
            </w:r>
            <w:proofErr w:type="gramEnd"/>
            <w:r>
              <w:rPr>
                <w:sz w:val="16"/>
                <w:szCs w:val="16"/>
              </w:rPr>
              <w:t xml:space="preserve"> an Interdisciplinary Project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Frontiers in Human Neuroscience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Neuroscience/</w:t>
            </w:r>
          </w:p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Psychology</w:t>
            </w:r>
          </w:p>
        </w:tc>
        <w:tc>
          <w:tcPr>
            <w:tcW w:w="16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173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Yang &amp; </w:t>
            </w:r>
            <w:proofErr w:type="spellStart"/>
            <w:r>
              <w:rPr>
                <w:sz w:val="16"/>
                <w:szCs w:val="16"/>
              </w:rPr>
              <w:t>Heo</w:t>
            </w:r>
            <w:proofErr w:type="spellEnd"/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2014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Network analysis to evaluate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cross-disciplinary research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collaborations: The Human Sensing Research Center, Korea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Science and Public Policy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Social Sciences / Studies of Research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Borders>
              <w:top w:val="single" w:sz="6" w:space="0" w:color="000000"/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174</w:t>
            </w:r>
          </w:p>
        </w:tc>
        <w:tc>
          <w:tcPr>
            <w:tcW w:w="1350" w:type="dxa"/>
            <w:tcBorders>
              <w:top w:val="single" w:sz="6" w:space="0" w:color="000000"/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Yegros-Yegros</w:t>
            </w:r>
            <w:proofErr w:type="spellEnd"/>
            <w:r>
              <w:rPr>
                <w:sz w:val="16"/>
                <w:szCs w:val="16"/>
              </w:rPr>
              <w:t xml:space="preserve"> et al.</w:t>
            </w:r>
          </w:p>
        </w:tc>
        <w:tc>
          <w:tcPr>
            <w:tcW w:w="690" w:type="dxa"/>
            <w:tcBorders>
              <w:top w:val="single" w:sz="6" w:space="0" w:color="000000"/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2015</w:t>
            </w:r>
          </w:p>
        </w:tc>
        <w:tc>
          <w:tcPr>
            <w:tcW w:w="4425" w:type="dxa"/>
            <w:tcBorders>
              <w:top w:val="single" w:sz="6" w:space="0" w:color="000000"/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Does Interdisciplinary Research Lead to Higher Citation Impact? The Different Effect of Proximal and Distal Interdisciplinarity</w:t>
            </w:r>
          </w:p>
        </w:tc>
        <w:tc>
          <w:tcPr>
            <w:tcW w:w="1920" w:type="dxa"/>
            <w:tcBorders>
              <w:top w:val="single" w:sz="6" w:space="0" w:color="000000"/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PLoS</w:t>
            </w:r>
            <w:proofErr w:type="spellEnd"/>
            <w:r>
              <w:rPr>
                <w:sz w:val="16"/>
                <w:szCs w:val="16"/>
              </w:rPr>
              <w:t xml:space="preserve"> ONE</w:t>
            </w:r>
          </w:p>
        </w:tc>
        <w:tc>
          <w:tcPr>
            <w:tcW w:w="1680" w:type="dxa"/>
            <w:tcBorders>
              <w:top w:val="single" w:sz="6" w:space="0" w:color="000000"/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Natural Sciences / Medicine / Engineering / Social Sciences</w:t>
            </w:r>
          </w:p>
        </w:tc>
        <w:tc>
          <w:tcPr>
            <w:tcW w:w="1620" w:type="dxa"/>
            <w:tcBorders>
              <w:top w:val="single" w:sz="6" w:space="0" w:color="000000"/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bottom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175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Ylijoki</w:t>
            </w:r>
            <w:proofErr w:type="spellEnd"/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2022</w:t>
            </w:r>
          </w:p>
        </w:tc>
        <w:tc>
          <w:tcPr>
            <w:tcW w:w="4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Invisible hierarchies in academic work and career-building in an interdisciplinary landscape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European Journal of Higher Education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Studies of Research</w:t>
            </w:r>
          </w:p>
        </w:tc>
        <w:tc>
          <w:tcPr>
            <w:tcW w:w="16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How do (female) researchers in different disciplines and at </w:t>
            </w:r>
            <w:r>
              <w:rPr>
                <w:b/>
                <w:sz w:val="16"/>
                <w:szCs w:val="16"/>
              </w:rPr>
              <w:lastRenderedPageBreak/>
              <w:t>different career stages experience IDR and which obstacles can be observed?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lastRenderedPageBreak/>
              <w:t>Empirical Paper</w:t>
            </w:r>
          </w:p>
        </w:tc>
      </w:tr>
      <w:tr w:rsidR="00301173" w:rsidTr="000369BD">
        <w:tc>
          <w:tcPr>
            <w:tcW w:w="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176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Zaiț</w:t>
            </w:r>
            <w:proofErr w:type="spellEnd"/>
            <w:r>
              <w:rPr>
                <w:sz w:val="16"/>
                <w:szCs w:val="16"/>
              </w:rPr>
              <w:t xml:space="preserve"> et al.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2021</w:t>
            </w:r>
          </w:p>
        </w:tc>
        <w:tc>
          <w:tcPr>
            <w:tcW w:w="4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Interdisciplinarity: A complexity approach towards academic research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Systems Research and Behavioral Science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Studies of Research</w:t>
            </w:r>
          </w:p>
        </w:tc>
        <w:tc>
          <w:tcPr>
            <w:tcW w:w="16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177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Zhang et al.</w:t>
            </w:r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2018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Interdisciplinarity and collaboration: on the relationship between disciplinary diversity in departmental affiliations and reference lists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Scientometrics</w:t>
            </w:r>
            <w:proofErr w:type="spellEnd"/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Scientometrics</w:t>
            </w:r>
            <w:proofErr w:type="spellEnd"/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178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Zhang et al.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2023</w:t>
            </w:r>
          </w:p>
        </w:tc>
        <w:tc>
          <w:tcPr>
            <w:tcW w:w="4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Exploring academics’ beliefs about interdisciplinary research collaboration and their influences on collaborative practices: a mixed-method study in China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Higher Education Research &amp; Development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Studies of Research</w:t>
            </w:r>
          </w:p>
        </w:tc>
        <w:tc>
          <w:tcPr>
            <w:tcW w:w="16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Which positive and negative beliefs do researchers have about IDR and how do these beliefs shape the collaborative practices of the researchers?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Empirical Paper</w:t>
            </w:r>
          </w:p>
        </w:tc>
      </w:tr>
      <w:tr w:rsidR="00301173" w:rsidTr="000369BD">
        <w:tc>
          <w:tcPr>
            <w:tcW w:w="4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179</w:t>
            </w:r>
          </w:p>
        </w:tc>
        <w:tc>
          <w:tcPr>
            <w:tcW w:w="135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Zhao &amp; </w:t>
            </w:r>
            <w:proofErr w:type="spellStart"/>
            <w:r>
              <w:rPr>
                <w:sz w:val="16"/>
                <w:szCs w:val="16"/>
              </w:rPr>
              <w:t>Tsatsou</w:t>
            </w:r>
            <w:proofErr w:type="spellEnd"/>
          </w:p>
        </w:tc>
        <w:tc>
          <w:tcPr>
            <w:tcW w:w="69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2018</w:t>
            </w:r>
          </w:p>
        </w:tc>
        <w:tc>
          <w:tcPr>
            <w:tcW w:w="4425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Emerging Research Communities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of Practice Versus the Popular Vision</w:t>
            </w:r>
          </w:p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of Interdisciplinarity? Insights from Digital Research in the United Kingdom</w:t>
            </w:r>
          </w:p>
        </w:tc>
        <w:tc>
          <w:tcPr>
            <w:tcW w:w="19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Social Science Quarterly</w:t>
            </w:r>
          </w:p>
        </w:tc>
        <w:tc>
          <w:tcPr>
            <w:tcW w:w="168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Social Sciences</w:t>
            </w:r>
          </w:p>
        </w:tc>
        <w:tc>
          <w:tcPr>
            <w:tcW w:w="162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740" w:type="dxa"/>
            <w:tcMar>
              <w:top w:w="99" w:type="dxa"/>
              <w:left w:w="99" w:type="dxa"/>
              <w:bottom w:w="99" w:type="dxa"/>
              <w:right w:w="99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Empirical Paper</w:t>
            </w:r>
          </w:p>
        </w:tc>
      </w:tr>
    </w:tbl>
    <w:p w:rsidR="00301173" w:rsidRDefault="00301173" w:rsidP="00301173">
      <w:r>
        <w:br w:type="page"/>
      </w:r>
    </w:p>
    <w:p w:rsidR="00301173" w:rsidRDefault="00301173" w:rsidP="00301173">
      <w:pPr>
        <w:rPr>
          <w:b/>
        </w:rPr>
      </w:pPr>
      <w:r>
        <w:rPr>
          <w:b/>
        </w:rPr>
        <w:lastRenderedPageBreak/>
        <w:t xml:space="preserve">Table 2: </w:t>
      </w:r>
      <w:r>
        <w:t>Overview of the coding scheme</w:t>
      </w:r>
    </w:p>
    <w:tbl>
      <w:tblPr>
        <w:tblW w:w="12930" w:type="dxa"/>
        <w:tblLayout w:type="fixed"/>
        <w:tblLook w:val="0600" w:firstRow="0" w:lastRow="0" w:firstColumn="0" w:lastColumn="0" w:noHBand="1" w:noVBand="1"/>
      </w:tblPr>
      <w:tblGrid>
        <w:gridCol w:w="1065"/>
        <w:gridCol w:w="1935"/>
        <w:gridCol w:w="9930"/>
      </w:tblGrid>
      <w:tr w:rsidR="00301173" w:rsidTr="000369BD">
        <w:trPr>
          <w:trHeight w:val="195"/>
        </w:trPr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Topic</w:t>
            </w:r>
          </w:p>
        </w:tc>
        <w:tc>
          <w:tcPr>
            <w:tcW w:w="1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Name</w:t>
            </w:r>
          </w:p>
        </w:tc>
        <w:tc>
          <w:tcPr>
            <w:tcW w:w="9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Leading question</w:t>
            </w:r>
          </w:p>
        </w:tc>
      </w:tr>
      <w:tr w:rsidR="00301173" w:rsidTr="000369BD">
        <w:trPr>
          <w:trHeight w:val="255"/>
        </w:trPr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Overall</w:t>
            </w:r>
          </w:p>
        </w:tc>
        <w:tc>
          <w:tcPr>
            <w:tcW w:w="1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Advantages</w:t>
            </w:r>
          </w:p>
        </w:tc>
        <w:tc>
          <w:tcPr>
            <w:tcW w:w="9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What are the advantages of doing IDR for an individual researcher?</w:t>
            </w:r>
          </w:p>
        </w:tc>
      </w:tr>
      <w:tr w:rsidR="00301173" w:rsidTr="000369BD">
        <w:trPr>
          <w:trHeight w:val="105"/>
        </w:trPr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Issues / Challenges</w:t>
            </w:r>
          </w:p>
        </w:tc>
        <w:tc>
          <w:tcPr>
            <w:tcW w:w="9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What are the issues/challenges for individual researchers when doing IDR? </w:t>
            </w:r>
          </w:p>
        </w:tc>
      </w:tr>
      <w:tr w:rsidR="00301173" w:rsidTr="000369BD"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Solutions</w:t>
            </w:r>
          </w:p>
        </w:tc>
        <w:tc>
          <w:tcPr>
            <w:tcW w:w="9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How can typical issues be solved?</w:t>
            </w:r>
          </w:p>
        </w:tc>
      </w:tr>
      <w:tr w:rsidR="00301173" w:rsidTr="000369BD"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Definitions</w:t>
            </w:r>
          </w:p>
        </w:tc>
        <w:tc>
          <w:tcPr>
            <w:tcW w:w="1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Inter-disciplinary</w:t>
            </w:r>
          </w:p>
        </w:tc>
        <w:tc>
          <w:tcPr>
            <w:tcW w:w="9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How is IDR defined?</w:t>
            </w:r>
          </w:p>
        </w:tc>
      </w:tr>
      <w:tr w:rsidR="00301173" w:rsidTr="000369BD"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Multi-disciplinary</w:t>
            </w:r>
          </w:p>
        </w:tc>
        <w:tc>
          <w:tcPr>
            <w:tcW w:w="9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How – in contrast to IDR – is MDR defined?</w:t>
            </w:r>
          </w:p>
        </w:tc>
      </w:tr>
      <w:tr w:rsidR="00301173" w:rsidTr="000369BD"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Trans-disciplinary</w:t>
            </w:r>
          </w:p>
        </w:tc>
        <w:tc>
          <w:tcPr>
            <w:tcW w:w="9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How – in contrast to IDR – is TDR defined?</w:t>
            </w:r>
          </w:p>
        </w:tc>
      </w:tr>
      <w:tr w:rsidR="00301173" w:rsidTr="000369BD">
        <w:trPr>
          <w:trHeight w:val="360"/>
        </w:trPr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Why</w:t>
            </w:r>
          </w:p>
        </w:tc>
        <w:tc>
          <w:tcPr>
            <w:tcW w:w="1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Motivation</w:t>
            </w:r>
          </w:p>
        </w:tc>
        <w:tc>
          <w:tcPr>
            <w:tcW w:w="9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What is the motivation of individual researchers to engage in IDR?</w:t>
            </w:r>
          </w:p>
        </w:tc>
      </w:tr>
      <w:tr w:rsidR="00301173" w:rsidTr="000369BD"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What</w:t>
            </w:r>
          </w:p>
        </w:tc>
        <w:tc>
          <w:tcPr>
            <w:tcW w:w="1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Content</w:t>
            </w:r>
          </w:p>
        </w:tc>
        <w:tc>
          <w:tcPr>
            <w:tcW w:w="9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What is typically the subject of IDR?</w:t>
            </w:r>
          </w:p>
        </w:tc>
      </w:tr>
      <w:tr w:rsidR="00301173" w:rsidTr="000369BD"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Type</w:t>
            </w:r>
          </w:p>
        </w:tc>
        <w:tc>
          <w:tcPr>
            <w:tcW w:w="9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What type of research is done with an IDR-approach?</w:t>
            </w:r>
          </w:p>
        </w:tc>
      </w:tr>
      <w:tr w:rsidR="00301173" w:rsidTr="000369BD">
        <w:trPr>
          <w:trHeight w:val="375"/>
        </w:trPr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How</w:t>
            </w:r>
          </w:p>
        </w:tc>
        <w:tc>
          <w:tcPr>
            <w:tcW w:w="1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Funding</w:t>
            </w:r>
          </w:p>
        </w:tc>
        <w:tc>
          <w:tcPr>
            <w:tcW w:w="9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How is funding relevant for IDR?</w:t>
            </w:r>
          </w:p>
        </w:tc>
      </w:tr>
      <w:tr w:rsidR="00301173" w:rsidTr="000369BD"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Methods</w:t>
            </w:r>
          </w:p>
        </w:tc>
        <w:tc>
          <w:tcPr>
            <w:tcW w:w="9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What methods are applied when doing IDR?</w:t>
            </w:r>
          </w:p>
        </w:tc>
      </w:tr>
      <w:tr w:rsidR="00301173" w:rsidTr="000369BD">
        <w:trPr>
          <w:trHeight w:val="228"/>
        </w:trPr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Publications</w:t>
            </w:r>
          </w:p>
        </w:tc>
        <w:tc>
          <w:tcPr>
            <w:tcW w:w="9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What can be said about publications aiming to cover IDR-topics?</w:t>
            </w:r>
          </w:p>
        </w:tc>
      </w:tr>
      <w:tr w:rsidR="00301173" w:rsidTr="000369BD"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When</w:t>
            </w:r>
          </w:p>
        </w:tc>
        <w:tc>
          <w:tcPr>
            <w:tcW w:w="1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Career</w:t>
            </w:r>
          </w:p>
        </w:tc>
        <w:tc>
          <w:tcPr>
            <w:tcW w:w="9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When in the individual career is it best to engage in IDR?</w:t>
            </w:r>
          </w:p>
        </w:tc>
      </w:tr>
      <w:tr w:rsidR="00301173" w:rsidTr="000369BD">
        <w:trPr>
          <w:trHeight w:val="113"/>
        </w:trPr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Time dependency</w:t>
            </w:r>
          </w:p>
        </w:tc>
        <w:tc>
          <w:tcPr>
            <w:tcW w:w="9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What time-constraints are to be considered when engaging in IDR?</w:t>
            </w:r>
          </w:p>
        </w:tc>
      </w:tr>
      <w:tr w:rsidR="00301173" w:rsidTr="000369BD"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Where</w:t>
            </w:r>
          </w:p>
        </w:tc>
        <w:tc>
          <w:tcPr>
            <w:tcW w:w="1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Faculty / department</w:t>
            </w:r>
          </w:p>
        </w:tc>
        <w:tc>
          <w:tcPr>
            <w:tcW w:w="9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How is the faculty/department of an individual researcher relevant for IDR?</w:t>
            </w:r>
          </w:p>
        </w:tc>
      </w:tr>
      <w:tr w:rsidR="00301173" w:rsidTr="000369BD">
        <w:trPr>
          <w:trHeight w:val="405"/>
        </w:trPr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Institutions</w:t>
            </w:r>
          </w:p>
        </w:tc>
        <w:tc>
          <w:tcPr>
            <w:tcW w:w="9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How do institutions influence the individual researcher IDR?</w:t>
            </w:r>
          </w:p>
        </w:tc>
      </w:tr>
      <w:tr w:rsidR="00301173" w:rsidTr="000369BD">
        <w:trPr>
          <w:trHeight w:val="173"/>
        </w:trPr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Research community</w:t>
            </w:r>
          </w:p>
        </w:tc>
        <w:tc>
          <w:tcPr>
            <w:tcW w:w="9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How are research communities relevant for IDR?</w:t>
            </w:r>
          </w:p>
        </w:tc>
      </w:tr>
      <w:tr w:rsidR="00301173" w:rsidTr="000369BD">
        <w:trPr>
          <w:trHeight w:val="301"/>
        </w:trPr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Who</w:t>
            </w:r>
          </w:p>
        </w:tc>
        <w:tc>
          <w:tcPr>
            <w:tcW w:w="1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Home discipline</w:t>
            </w:r>
          </w:p>
        </w:tc>
        <w:tc>
          <w:tcPr>
            <w:tcW w:w="9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 what way is the home-discipline of an individual researcher relevant for his/her IDR?</w:t>
            </w:r>
          </w:p>
        </w:tc>
      </w:tr>
      <w:tr w:rsidR="00301173" w:rsidTr="000369BD">
        <w:trPr>
          <w:trHeight w:val="383"/>
        </w:trPr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Individual factors</w:t>
            </w:r>
          </w:p>
        </w:tc>
        <w:tc>
          <w:tcPr>
            <w:tcW w:w="9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What individual factor of a researcher influences his/her IDR?</w:t>
            </w:r>
          </w:p>
        </w:tc>
      </w:tr>
      <w:tr w:rsidR="00301173" w:rsidTr="000369BD">
        <w:trPr>
          <w:trHeight w:val="225"/>
        </w:trPr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With whom</w:t>
            </w:r>
          </w:p>
        </w:tc>
        <w:tc>
          <w:tcPr>
            <w:tcW w:w="1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Communication</w:t>
            </w:r>
          </w:p>
        </w:tc>
        <w:tc>
          <w:tcPr>
            <w:tcW w:w="9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What needs to be considered in terms of communication when engaging in IDR?</w:t>
            </w:r>
          </w:p>
        </w:tc>
      </w:tr>
      <w:tr w:rsidR="00301173" w:rsidTr="000369BD">
        <w:trPr>
          <w:trHeight w:val="64"/>
        </w:trPr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Epistemological differences</w:t>
            </w:r>
          </w:p>
        </w:tc>
        <w:tc>
          <w:tcPr>
            <w:tcW w:w="9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How are epistemological differences between disciplines relevant for IDR?</w:t>
            </w:r>
          </w:p>
        </w:tc>
      </w:tr>
      <w:tr w:rsidR="00301173" w:rsidTr="000369BD"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Geographical obstacles</w:t>
            </w:r>
          </w:p>
        </w:tc>
        <w:tc>
          <w:tcPr>
            <w:tcW w:w="9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How does geographical distance matter for researchers engaging in IDR together?</w:t>
            </w:r>
          </w:p>
        </w:tc>
      </w:tr>
      <w:tr w:rsidR="00301173" w:rsidTr="000369BD">
        <w:trPr>
          <w:trHeight w:val="210"/>
        </w:trPr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Trust</w:t>
            </w:r>
          </w:p>
        </w:tc>
        <w:tc>
          <w:tcPr>
            <w:tcW w:w="9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01173" w:rsidRDefault="00301173" w:rsidP="000369BD">
            <w:pPr>
              <w:widowControl w:val="0"/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How does trust between researchers engaging in IDR together matter?</w:t>
            </w:r>
          </w:p>
        </w:tc>
      </w:tr>
    </w:tbl>
    <w:p w:rsidR="00301173" w:rsidRDefault="00301173" w:rsidP="00301173"/>
    <w:p w:rsidR="00301173" w:rsidRDefault="00301173"/>
    <w:sectPr w:rsidR="00301173" w:rsidSect="000369BD">
      <w:pgSz w:w="16838" w:h="11906" w:orient="landscape"/>
      <w:pgMar w:top="1440" w:right="1440" w:bottom="144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64298E"/>
    <w:multiLevelType w:val="multilevel"/>
    <w:tmpl w:val="F1061BF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16364D2C"/>
    <w:multiLevelType w:val="multilevel"/>
    <w:tmpl w:val="8FF42498"/>
    <w:lvl w:ilvl="0">
      <w:start w:val="1"/>
      <w:numFmt w:val="decimal"/>
      <w:lvlText w:val="%1."/>
      <w:lvlJc w:val="left"/>
      <w:pPr>
        <w:ind w:left="566" w:hanging="425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651089"/>
    <w:multiLevelType w:val="multilevel"/>
    <w:tmpl w:val="F86CF73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18FD4CFD"/>
    <w:multiLevelType w:val="multilevel"/>
    <w:tmpl w:val="8E58532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21E466DF"/>
    <w:multiLevelType w:val="multilevel"/>
    <w:tmpl w:val="B24C8B5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" w15:restartNumberingAfterBreak="0">
    <w:nsid w:val="271935F3"/>
    <w:multiLevelType w:val="multilevel"/>
    <w:tmpl w:val="DF94F57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" w15:restartNumberingAfterBreak="0">
    <w:nsid w:val="373C3CAA"/>
    <w:multiLevelType w:val="multilevel"/>
    <w:tmpl w:val="FF5ADFC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7" w15:restartNumberingAfterBreak="0">
    <w:nsid w:val="3E2433F5"/>
    <w:multiLevelType w:val="multilevel"/>
    <w:tmpl w:val="E5604360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8" w15:restartNumberingAfterBreak="0">
    <w:nsid w:val="48B4704C"/>
    <w:multiLevelType w:val="multilevel"/>
    <w:tmpl w:val="C3A64B3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9" w15:restartNumberingAfterBreak="0">
    <w:nsid w:val="52E843CB"/>
    <w:multiLevelType w:val="multilevel"/>
    <w:tmpl w:val="126E5A24"/>
    <w:lvl w:ilvl="0">
      <w:start w:val="1"/>
      <w:numFmt w:val="decimal"/>
      <w:lvlText w:val="%1."/>
      <w:lvlJc w:val="left"/>
      <w:pPr>
        <w:ind w:left="566" w:hanging="425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399136455">
    <w:abstractNumId w:val="1"/>
  </w:num>
  <w:num w:numId="2" w16cid:durableId="804203993">
    <w:abstractNumId w:val="5"/>
  </w:num>
  <w:num w:numId="3" w16cid:durableId="1902672837">
    <w:abstractNumId w:val="3"/>
  </w:num>
  <w:num w:numId="4" w16cid:durableId="581992018">
    <w:abstractNumId w:val="0"/>
  </w:num>
  <w:num w:numId="5" w16cid:durableId="1007320808">
    <w:abstractNumId w:val="9"/>
  </w:num>
  <w:num w:numId="6" w16cid:durableId="1113861972">
    <w:abstractNumId w:val="4"/>
  </w:num>
  <w:num w:numId="7" w16cid:durableId="1091049021">
    <w:abstractNumId w:val="8"/>
  </w:num>
  <w:num w:numId="8" w16cid:durableId="2120182074">
    <w:abstractNumId w:val="6"/>
  </w:num>
  <w:num w:numId="9" w16cid:durableId="1383479712">
    <w:abstractNumId w:val="2"/>
  </w:num>
  <w:num w:numId="10" w16cid:durableId="175161106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1173"/>
    <w:rsid w:val="003011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  <w15:docId w15:val="{61B12AB0-9898-9D40-BB17-8EDA2A7219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301173"/>
    <w:pPr>
      <w:spacing w:line="480" w:lineRule="auto"/>
      <w:jc w:val="both"/>
    </w:pPr>
    <w:rPr>
      <w:rFonts w:ascii="Arial" w:eastAsia="Arial" w:hAnsi="Arial" w:cs="Arial"/>
      <w:kern w:val="0"/>
      <w:lang w:val="en" w:eastAsia="de-DE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301173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301173"/>
    <w:pPr>
      <w:keepNext/>
      <w:keepLines/>
      <w:spacing w:before="360" w:after="120"/>
      <w:outlineLvl w:val="1"/>
    </w:pPr>
    <w:rPr>
      <w:b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301173"/>
    <w:pPr>
      <w:keepNext/>
      <w:keepLines/>
      <w:spacing w:before="320" w:after="80"/>
      <w:outlineLvl w:val="2"/>
    </w:pPr>
    <w:rPr>
      <w:b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301173"/>
    <w:pPr>
      <w:keepNext/>
      <w:keepLines/>
      <w:spacing w:before="280" w:after="80"/>
      <w:outlineLvl w:val="3"/>
    </w:pPr>
    <w:rPr>
      <w:color w:val="666666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301173"/>
    <w:pPr>
      <w:keepNext/>
      <w:keepLines/>
      <w:spacing w:before="240" w:after="80"/>
      <w:outlineLvl w:val="4"/>
    </w:pPr>
    <w:rPr>
      <w:color w:val="666666"/>
      <w:sz w:val="22"/>
      <w:szCs w:val="22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301173"/>
    <w:pPr>
      <w:keepNext/>
      <w:keepLines/>
      <w:spacing w:before="240" w:after="80"/>
      <w:outlineLvl w:val="5"/>
    </w:pPr>
    <w:rPr>
      <w:i/>
      <w:color w:val="666666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301173"/>
    <w:rPr>
      <w:rFonts w:ascii="Arial" w:eastAsia="Arial" w:hAnsi="Arial" w:cs="Arial"/>
      <w:kern w:val="0"/>
      <w:sz w:val="40"/>
      <w:szCs w:val="40"/>
      <w:lang w:val="en" w:eastAsia="de-DE"/>
      <w14:ligatures w14:val="none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301173"/>
    <w:rPr>
      <w:rFonts w:ascii="Arial" w:eastAsia="Arial" w:hAnsi="Arial" w:cs="Arial"/>
      <w:b/>
      <w:kern w:val="0"/>
      <w:sz w:val="32"/>
      <w:szCs w:val="32"/>
      <w:lang w:val="en" w:eastAsia="de-DE"/>
      <w14:ligatures w14:val="none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301173"/>
    <w:rPr>
      <w:rFonts w:ascii="Arial" w:eastAsia="Arial" w:hAnsi="Arial" w:cs="Arial"/>
      <w:b/>
      <w:kern w:val="0"/>
      <w:sz w:val="28"/>
      <w:szCs w:val="28"/>
      <w:lang w:val="en" w:eastAsia="de-DE"/>
      <w14:ligatures w14:val="none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301173"/>
    <w:rPr>
      <w:rFonts w:ascii="Arial" w:eastAsia="Arial" w:hAnsi="Arial" w:cs="Arial"/>
      <w:color w:val="666666"/>
      <w:kern w:val="0"/>
      <w:lang w:val="en" w:eastAsia="de-DE"/>
      <w14:ligatures w14:val="none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301173"/>
    <w:rPr>
      <w:rFonts w:ascii="Arial" w:eastAsia="Arial" w:hAnsi="Arial" w:cs="Arial"/>
      <w:color w:val="666666"/>
      <w:kern w:val="0"/>
      <w:sz w:val="22"/>
      <w:szCs w:val="22"/>
      <w:lang w:val="en" w:eastAsia="de-DE"/>
      <w14:ligatures w14:val="none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301173"/>
    <w:rPr>
      <w:rFonts w:ascii="Arial" w:eastAsia="Arial" w:hAnsi="Arial" w:cs="Arial"/>
      <w:i/>
      <w:color w:val="666666"/>
      <w:kern w:val="0"/>
      <w:sz w:val="22"/>
      <w:szCs w:val="22"/>
      <w:lang w:val="en" w:eastAsia="de-DE"/>
      <w14:ligatures w14:val="none"/>
    </w:rPr>
  </w:style>
  <w:style w:type="table" w:customStyle="1" w:styleId="TableNormal">
    <w:name w:val="Table Normal"/>
    <w:rsid w:val="00301173"/>
    <w:pPr>
      <w:spacing w:line="480" w:lineRule="auto"/>
      <w:jc w:val="both"/>
    </w:pPr>
    <w:rPr>
      <w:rFonts w:ascii="Arial" w:eastAsia="Arial" w:hAnsi="Arial" w:cs="Arial"/>
      <w:kern w:val="0"/>
      <w:lang w:val="en" w:eastAsia="de-DE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el">
    <w:name w:val="Title"/>
    <w:basedOn w:val="Standard"/>
    <w:next w:val="Standard"/>
    <w:link w:val="TitelZchn"/>
    <w:uiPriority w:val="10"/>
    <w:qFormat/>
    <w:rsid w:val="00301173"/>
    <w:pPr>
      <w:keepNext/>
      <w:keepLines/>
      <w:spacing w:after="60"/>
    </w:pPr>
    <w:rPr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301173"/>
    <w:rPr>
      <w:rFonts w:ascii="Arial" w:eastAsia="Arial" w:hAnsi="Arial" w:cs="Arial"/>
      <w:kern w:val="0"/>
      <w:sz w:val="52"/>
      <w:szCs w:val="52"/>
      <w:lang w:val="en" w:eastAsia="de-DE"/>
      <w14:ligatures w14:val="none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301173"/>
    <w:pPr>
      <w:keepNext/>
      <w:keepLines/>
      <w:spacing w:after="320"/>
    </w:pPr>
    <w:rPr>
      <w:color w:val="666666"/>
      <w:sz w:val="30"/>
      <w:szCs w:val="30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301173"/>
    <w:rPr>
      <w:rFonts w:ascii="Arial" w:eastAsia="Arial" w:hAnsi="Arial" w:cs="Arial"/>
      <w:color w:val="666666"/>
      <w:kern w:val="0"/>
      <w:sz w:val="30"/>
      <w:szCs w:val="30"/>
      <w:lang w:val="en" w:eastAsia="de-DE"/>
      <w14:ligatures w14:val="none"/>
    </w:rPr>
  </w:style>
  <w:style w:type="paragraph" w:styleId="berarbeitung">
    <w:name w:val="Revision"/>
    <w:hidden/>
    <w:uiPriority w:val="99"/>
    <w:semiHidden/>
    <w:rsid w:val="00301173"/>
    <w:rPr>
      <w:rFonts w:ascii="Arial" w:eastAsia="Arial" w:hAnsi="Arial" w:cs="Arial"/>
      <w:kern w:val="0"/>
      <w:lang w:val="en" w:eastAsia="de-DE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19</Pages>
  <Words>5064</Words>
  <Characters>31906</Characters>
  <Application>Microsoft Office Word</Application>
  <DocSecurity>0</DocSecurity>
  <Lines>265</Lines>
  <Paragraphs>73</Paragraphs>
  <ScaleCrop>false</ScaleCrop>
  <Company/>
  <LinksUpToDate>false</LinksUpToDate>
  <CharactersWithSpaces>36897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Vladova</dc:creator>
  <cp:keywords/>
  <dc:description/>
  <cp:lastModifiedBy>Vladova</cp:lastModifiedBy>
  <cp:revision>1</cp:revision>
  <dcterms:created xsi:type="dcterms:W3CDTF">2024-09-20T19:14:00Z</dcterms:created>
  <dcterms:modified xsi:type="dcterms:W3CDTF">2024-09-20T19:16:00Z</dcterms:modified>
</cp:coreProperties>
</file>